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A4F" w:rsidRPr="006E23ED" w:rsidRDefault="00D50A4F" w:rsidP="00D50A4F">
      <w:pPr>
        <w:autoSpaceDE w:val="0"/>
        <w:autoSpaceDN w:val="0"/>
        <w:adjustRightInd w:val="0"/>
        <w:spacing w:after="0" w:line="240" w:lineRule="auto"/>
        <w:jc w:val="both"/>
        <w:rPr>
          <w:rFonts w:ascii="Times New Roman" w:hAnsi="Times New Roman" w:cs="Times New Roman"/>
          <w:sz w:val="24"/>
          <w:szCs w:val="24"/>
        </w:rPr>
      </w:pPr>
    </w:p>
    <w:p w:rsidR="00D50A4F" w:rsidRPr="006E23ED" w:rsidRDefault="00D50A4F" w:rsidP="00D50A4F">
      <w:pPr>
        <w:autoSpaceDE w:val="0"/>
        <w:autoSpaceDN w:val="0"/>
        <w:adjustRightInd w:val="0"/>
        <w:spacing w:after="0" w:line="240" w:lineRule="auto"/>
        <w:jc w:val="both"/>
        <w:rPr>
          <w:rFonts w:ascii="Times New Roman" w:hAnsi="Times New Roman" w:cs="Times New Roman"/>
          <w:sz w:val="24"/>
          <w:szCs w:val="24"/>
        </w:rPr>
      </w:pPr>
    </w:p>
    <w:p w:rsidR="00D50A4F" w:rsidRPr="006E23ED" w:rsidRDefault="00D50A4F" w:rsidP="00D50A4F">
      <w:pPr>
        <w:autoSpaceDE w:val="0"/>
        <w:autoSpaceDN w:val="0"/>
        <w:adjustRightInd w:val="0"/>
        <w:spacing w:after="0" w:line="240" w:lineRule="auto"/>
        <w:jc w:val="both"/>
        <w:rPr>
          <w:rFonts w:ascii="Times New Roman" w:hAnsi="Times New Roman" w:cs="Times New Roman"/>
          <w:sz w:val="24"/>
          <w:szCs w:val="24"/>
        </w:rPr>
      </w:pPr>
    </w:p>
    <w:p w:rsidR="00D50A4F" w:rsidRPr="006E23ED" w:rsidRDefault="00D50A4F" w:rsidP="00D50A4F">
      <w:pPr>
        <w:autoSpaceDE w:val="0"/>
        <w:autoSpaceDN w:val="0"/>
        <w:adjustRightInd w:val="0"/>
        <w:spacing w:after="0" w:line="240" w:lineRule="auto"/>
        <w:jc w:val="both"/>
        <w:rPr>
          <w:rFonts w:ascii="Times New Roman" w:hAnsi="Times New Roman" w:cs="Times New Roman"/>
          <w:sz w:val="24"/>
          <w:szCs w:val="24"/>
        </w:rPr>
      </w:pPr>
    </w:p>
    <w:p w:rsidR="00D50A4F" w:rsidRPr="006E23ED" w:rsidRDefault="00D50A4F" w:rsidP="00D50A4F">
      <w:pPr>
        <w:autoSpaceDE w:val="0"/>
        <w:autoSpaceDN w:val="0"/>
        <w:adjustRightInd w:val="0"/>
        <w:spacing w:after="0" w:line="240" w:lineRule="auto"/>
        <w:jc w:val="both"/>
        <w:rPr>
          <w:rFonts w:ascii="Times New Roman" w:hAnsi="Times New Roman" w:cs="Times New Roman"/>
          <w:sz w:val="24"/>
          <w:szCs w:val="24"/>
        </w:rPr>
      </w:pPr>
    </w:p>
    <w:p w:rsidR="00D50A4F" w:rsidRPr="006E23ED" w:rsidRDefault="00D50A4F" w:rsidP="00D50A4F">
      <w:pPr>
        <w:autoSpaceDE w:val="0"/>
        <w:autoSpaceDN w:val="0"/>
        <w:adjustRightInd w:val="0"/>
        <w:spacing w:after="0" w:line="240" w:lineRule="auto"/>
        <w:jc w:val="both"/>
        <w:rPr>
          <w:rFonts w:ascii="Times New Roman" w:hAnsi="Times New Roman" w:cs="Times New Roman"/>
          <w:sz w:val="24"/>
          <w:szCs w:val="24"/>
        </w:rPr>
      </w:pPr>
    </w:p>
    <w:p w:rsidR="00D50A4F" w:rsidRPr="006E23ED" w:rsidRDefault="00D50A4F" w:rsidP="00D50A4F">
      <w:pPr>
        <w:autoSpaceDE w:val="0"/>
        <w:autoSpaceDN w:val="0"/>
        <w:adjustRightInd w:val="0"/>
        <w:spacing w:after="0" w:line="240" w:lineRule="auto"/>
        <w:jc w:val="both"/>
        <w:rPr>
          <w:rFonts w:ascii="Times New Roman" w:hAnsi="Times New Roman" w:cs="Times New Roman"/>
          <w:sz w:val="24"/>
          <w:szCs w:val="24"/>
        </w:rPr>
      </w:pPr>
    </w:p>
    <w:p w:rsidR="00D50A4F" w:rsidRPr="006E23ED" w:rsidRDefault="00D50A4F" w:rsidP="00D50A4F">
      <w:pPr>
        <w:autoSpaceDE w:val="0"/>
        <w:autoSpaceDN w:val="0"/>
        <w:adjustRightInd w:val="0"/>
        <w:spacing w:after="0" w:line="240" w:lineRule="auto"/>
        <w:jc w:val="both"/>
        <w:rPr>
          <w:rFonts w:ascii="Times New Roman" w:hAnsi="Times New Roman" w:cs="Times New Roman"/>
          <w:sz w:val="24"/>
          <w:szCs w:val="24"/>
        </w:rPr>
      </w:pPr>
    </w:p>
    <w:p w:rsidR="00D50A4F" w:rsidRPr="006E23ED" w:rsidRDefault="00D50A4F" w:rsidP="00D50A4F">
      <w:pPr>
        <w:autoSpaceDE w:val="0"/>
        <w:autoSpaceDN w:val="0"/>
        <w:adjustRightInd w:val="0"/>
        <w:spacing w:after="0" w:line="240" w:lineRule="auto"/>
        <w:jc w:val="both"/>
        <w:rPr>
          <w:rFonts w:ascii="Times New Roman" w:hAnsi="Times New Roman" w:cs="Times New Roman"/>
          <w:sz w:val="24"/>
          <w:szCs w:val="24"/>
        </w:rPr>
      </w:pPr>
    </w:p>
    <w:p w:rsidR="00D50A4F" w:rsidRPr="006E23ED" w:rsidRDefault="00D50A4F" w:rsidP="00D50A4F">
      <w:pPr>
        <w:autoSpaceDE w:val="0"/>
        <w:autoSpaceDN w:val="0"/>
        <w:adjustRightInd w:val="0"/>
        <w:spacing w:after="0" w:line="240" w:lineRule="auto"/>
        <w:jc w:val="both"/>
        <w:rPr>
          <w:rFonts w:ascii="Times New Roman" w:hAnsi="Times New Roman" w:cs="Times New Roman"/>
          <w:sz w:val="24"/>
          <w:szCs w:val="24"/>
        </w:rPr>
      </w:pPr>
    </w:p>
    <w:p w:rsidR="00D50A4F" w:rsidRPr="006E23ED" w:rsidRDefault="00D50A4F" w:rsidP="00D50A4F">
      <w:pPr>
        <w:autoSpaceDE w:val="0"/>
        <w:autoSpaceDN w:val="0"/>
        <w:adjustRightInd w:val="0"/>
        <w:spacing w:after="0" w:line="240" w:lineRule="auto"/>
        <w:jc w:val="both"/>
        <w:rPr>
          <w:rFonts w:ascii="Times New Roman" w:hAnsi="Times New Roman" w:cs="Times New Roman"/>
          <w:sz w:val="24"/>
          <w:szCs w:val="24"/>
        </w:rPr>
      </w:pPr>
    </w:p>
    <w:p w:rsidR="00D50A4F" w:rsidRPr="006E23ED" w:rsidRDefault="00D50A4F" w:rsidP="00D50A4F">
      <w:pPr>
        <w:autoSpaceDE w:val="0"/>
        <w:autoSpaceDN w:val="0"/>
        <w:adjustRightInd w:val="0"/>
        <w:spacing w:after="0" w:line="240" w:lineRule="auto"/>
        <w:jc w:val="both"/>
        <w:rPr>
          <w:rFonts w:ascii="Times New Roman" w:hAnsi="Times New Roman" w:cs="Times New Roman"/>
          <w:sz w:val="24"/>
          <w:szCs w:val="24"/>
        </w:rPr>
      </w:pPr>
    </w:p>
    <w:p w:rsidR="00D50A4F" w:rsidRPr="006E23ED" w:rsidRDefault="00D50A4F" w:rsidP="00D50A4F">
      <w:pPr>
        <w:autoSpaceDE w:val="0"/>
        <w:autoSpaceDN w:val="0"/>
        <w:adjustRightInd w:val="0"/>
        <w:spacing w:after="0" w:line="240" w:lineRule="auto"/>
        <w:jc w:val="both"/>
        <w:rPr>
          <w:rFonts w:ascii="Times New Roman" w:hAnsi="Times New Roman" w:cs="Times New Roman"/>
          <w:sz w:val="24"/>
          <w:szCs w:val="24"/>
        </w:rPr>
      </w:pPr>
    </w:p>
    <w:p w:rsidR="00D50A4F" w:rsidRPr="006E23ED" w:rsidRDefault="00D50A4F" w:rsidP="00D50A4F">
      <w:pPr>
        <w:autoSpaceDE w:val="0"/>
        <w:autoSpaceDN w:val="0"/>
        <w:adjustRightInd w:val="0"/>
        <w:spacing w:after="0" w:line="240" w:lineRule="auto"/>
        <w:jc w:val="both"/>
        <w:rPr>
          <w:rFonts w:ascii="Times New Roman" w:hAnsi="Times New Roman" w:cs="Times New Roman"/>
          <w:sz w:val="24"/>
          <w:szCs w:val="24"/>
        </w:rPr>
      </w:pPr>
    </w:p>
    <w:p w:rsidR="00D50A4F" w:rsidRPr="006E23ED" w:rsidRDefault="00D50A4F" w:rsidP="00D50A4F">
      <w:pPr>
        <w:autoSpaceDE w:val="0"/>
        <w:autoSpaceDN w:val="0"/>
        <w:adjustRightInd w:val="0"/>
        <w:spacing w:after="0" w:line="240" w:lineRule="auto"/>
        <w:jc w:val="both"/>
        <w:rPr>
          <w:rFonts w:ascii="Times New Roman" w:hAnsi="Times New Roman" w:cs="Times New Roman"/>
          <w:sz w:val="24"/>
          <w:szCs w:val="24"/>
        </w:rPr>
      </w:pPr>
    </w:p>
    <w:p w:rsidR="00D50A4F" w:rsidRPr="006E23ED" w:rsidRDefault="00D50A4F" w:rsidP="00D50A4F">
      <w:pPr>
        <w:autoSpaceDE w:val="0"/>
        <w:autoSpaceDN w:val="0"/>
        <w:adjustRightInd w:val="0"/>
        <w:spacing w:after="0" w:line="240" w:lineRule="auto"/>
        <w:jc w:val="both"/>
        <w:rPr>
          <w:rFonts w:ascii="Times New Roman" w:hAnsi="Times New Roman" w:cs="Times New Roman"/>
          <w:sz w:val="24"/>
          <w:szCs w:val="24"/>
        </w:rPr>
      </w:pPr>
    </w:p>
    <w:p w:rsidR="00D50A4F" w:rsidRPr="006E23ED" w:rsidRDefault="00D50A4F" w:rsidP="00D50A4F">
      <w:pPr>
        <w:autoSpaceDE w:val="0"/>
        <w:autoSpaceDN w:val="0"/>
        <w:adjustRightInd w:val="0"/>
        <w:spacing w:after="0" w:line="240" w:lineRule="auto"/>
        <w:jc w:val="both"/>
        <w:rPr>
          <w:rFonts w:ascii="Times New Roman" w:hAnsi="Times New Roman" w:cs="Times New Roman"/>
          <w:sz w:val="24"/>
          <w:szCs w:val="24"/>
        </w:rPr>
      </w:pPr>
    </w:p>
    <w:p w:rsidR="00D50A4F" w:rsidRPr="006E23ED" w:rsidRDefault="00D50A4F" w:rsidP="00D50A4F">
      <w:pPr>
        <w:autoSpaceDE w:val="0"/>
        <w:autoSpaceDN w:val="0"/>
        <w:adjustRightInd w:val="0"/>
        <w:spacing w:after="0" w:line="240" w:lineRule="auto"/>
        <w:jc w:val="both"/>
        <w:rPr>
          <w:rFonts w:ascii="Times New Roman" w:hAnsi="Times New Roman" w:cs="Times New Roman"/>
          <w:sz w:val="24"/>
          <w:szCs w:val="24"/>
        </w:rPr>
      </w:pPr>
    </w:p>
    <w:p w:rsidR="00D50A4F" w:rsidRPr="006E23ED" w:rsidRDefault="00D50A4F" w:rsidP="00D50A4F">
      <w:pPr>
        <w:autoSpaceDE w:val="0"/>
        <w:autoSpaceDN w:val="0"/>
        <w:adjustRightInd w:val="0"/>
        <w:spacing w:after="0" w:line="240" w:lineRule="auto"/>
        <w:jc w:val="both"/>
        <w:rPr>
          <w:rFonts w:ascii="Times New Roman" w:hAnsi="Times New Roman" w:cs="Times New Roman"/>
          <w:sz w:val="24"/>
          <w:szCs w:val="24"/>
        </w:rPr>
      </w:pPr>
    </w:p>
    <w:p w:rsidR="00D50A4F" w:rsidRPr="006E23ED" w:rsidRDefault="00D50A4F" w:rsidP="00D50A4F">
      <w:pPr>
        <w:autoSpaceDE w:val="0"/>
        <w:autoSpaceDN w:val="0"/>
        <w:adjustRightInd w:val="0"/>
        <w:spacing w:after="0" w:line="240" w:lineRule="auto"/>
        <w:jc w:val="both"/>
        <w:rPr>
          <w:rFonts w:ascii="Times New Roman" w:hAnsi="Times New Roman" w:cs="Times New Roman"/>
          <w:sz w:val="24"/>
          <w:szCs w:val="24"/>
        </w:rPr>
      </w:pPr>
    </w:p>
    <w:p w:rsidR="00D50A4F" w:rsidRPr="006E23ED" w:rsidRDefault="00E1361E" w:rsidP="00D50A4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Alcune brevi note sulla complessità nell’ambito dei sistemi informativi statistici</w:t>
      </w:r>
    </w:p>
    <w:p w:rsidR="00D50A4F" w:rsidRDefault="00D50A4F" w:rsidP="00D50A4F">
      <w:pPr>
        <w:autoSpaceDE w:val="0"/>
        <w:autoSpaceDN w:val="0"/>
        <w:adjustRightInd w:val="0"/>
        <w:spacing w:after="0" w:line="240" w:lineRule="auto"/>
        <w:jc w:val="both"/>
        <w:rPr>
          <w:rFonts w:ascii="Times New Roman" w:hAnsi="Times New Roman" w:cs="Times New Roman"/>
          <w:sz w:val="24"/>
          <w:szCs w:val="24"/>
        </w:rPr>
      </w:pPr>
    </w:p>
    <w:p w:rsidR="00D50A4F" w:rsidRDefault="00D50A4F" w:rsidP="00D50A4F">
      <w:pPr>
        <w:autoSpaceDE w:val="0"/>
        <w:autoSpaceDN w:val="0"/>
        <w:adjustRightInd w:val="0"/>
        <w:spacing w:after="0" w:line="240" w:lineRule="auto"/>
        <w:jc w:val="both"/>
        <w:rPr>
          <w:rFonts w:ascii="Times New Roman" w:hAnsi="Times New Roman" w:cs="Times New Roman"/>
          <w:sz w:val="24"/>
          <w:szCs w:val="24"/>
        </w:rPr>
      </w:pPr>
    </w:p>
    <w:p w:rsidR="00D50A4F" w:rsidRPr="006E23ED" w:rsidRDefault="00D50A4F" w:rsidP="00D50A4F">
      <w:pPr>
        <w:autoSpaceDE w:val="0"/>
        <w:autoSpaceDN w:val="0"/>
        <w:adjustRightInd w:val="0"/>
        <w:spacing w:after="0" w:line="240" w:lineRule="auto"/>
        <w:jc w:val="center"/>
        <w:rPr>
          <w:rFonts w:ascii="Times New Roman" w:hAnsi="Times New Roman" w:cs="Times New Roman"/>
          <w:sz w:val="24"/>
          <w:szCs w:val="24"/>
        </w:rPr>
      </w:pPr>
    </w:p>
    <w:p w:rsidR="00D50A4F" w:rsidRPr="006E23ED" w:rsidRDefault="00D50A4F" w:rsidP="00D50A4F">
      <w:pPr>
        <w:autoSpaceDE w:val="0"/>
        <w:autoSpaceDN w:val="0"/>
        <w:adjustRightInd w:val="0"/>
        <w:spacing w:after="0" w:line="240" w:lineRule="auto"/>
        <w:jc w:val="center"/>
        <w:rPr>
          <w:rFonts w:ascii="Times New Roman" w:hAnsi="Times New Roman" w:cs="Times New Roman"/>
          <w:sz w:val="20"/>
          <w:szCs w:val="20"/>
        </w:rPr>
      </w:pPr>
    </w:p>
    <w:p w:rsidR="00D50A4F" w:rsidRPr="006E23ED" w:rsidRDefault="00D50A4F" w:rsidP="00D50A4F">
      <w:pPr>
        <w:autoSpaceDE w:val="0"/>
        <w:autoSpaceDN w:val="0"/>
        <w:adjustRightInd w:val="0"/>
        <w:spacing w:after="0" w:line="240" w:lineRule="auto"/>
        <w:jc w:val="center"/>
        <w:rPr>
          <w:rFonts w:ascii="Times New Roman" w:hAnsi="Times New Roman" w:cs="Times New Roman"/>
          <w:sz w:val="20"/>
          <w:szCs w:val="20"/>
        </w:rPr>
      </w:pPr>
    </w:p>
    <w:p w:rsidR="00D50A4F" w:rsidRPr="006E23ED" w:rsidRDefault="00D50A4F" w:rsidP="00D50A4F">
      <w:pPr>
        <w:autoSpaceDE w:val="0"/>
        <w:autoSpaceDN w:val="0"/>
        <w:adjustRightInd w:val="0"/>
        <w:spacing w:after="0" w:line="240" w:lineRule="auto"/>
        <w:jc w:val="center"/>
        <w:rPr>
          <w:rFonts w:ascii="Times New Roman" w:hAnsi="Times New Roman" w:cs="Times New Roman"/>
          <w:sz w:val="20"/>
          <w:szCs w:val="20"/>
        </w:rPr>
      </w:pPr>
    </w:p>
    <w:p w:rsidR="00D50A4F" w:rsidRPr="00C35BE4" w:rsidRDefault="00D50A4F" w:rsidP="00D50A4F">
      <w:pPr>
        <w:autoSpaceDE w:val="0"/>
        <w:autoSpaceDN w:val="0"/>
        <w:adjustRightInd w:val="0"/>
        <w:spacing w:after="0" w:line="240" w:lineRule="auto"/>
        <w:jc w:val="center"/>
        <w:rPr>
          <w:rFonts w:ascii="Times New Roman" w:hAnsi="Times New Roman" w:cs="Times New Roman"/>
          <w:b/>
          <w:i/>
          <w:sz w:val="24"/>
          <w:szCs w:val="24"/>
        </w:rPr>
      </w:pPr>
      <w:r w:rsidRPr="00C35BE4">
        <w:rPr>
          <w:rFonts w:ascii="Times New Roman" w:hAnsi="Times New Roman" w:cs="Times New Roman"/>
          <w:b/>
          <w:i/>
          <w:sz w:val="24"/>
          <w:szCs w:val="24"/>
        </w:rPr>
        <w:t>Cristina Martelli</w:t>
      </w:r>
    </w:p>
    <w:p w:rsidR="00D50A4F" w:rsidRPr="00C35BE4" w:rsidRDefault="00D50A4F" w:rsidP="00D50A4F">
      <w:pPr>
        <w:autoSpaceDE w:val="0"/>
        <w:autoSpaceDN w:val="0"/>
        <w:adjustRightInd w:val="0"/>
        <w:spacing w:after="0" w:line="240" w:lineRule="auto"/>
        <w:jc w:val="center"/>
        <w:rPr>
          <w:rFonts w:ascii="Times New Roman" w:hAnsi="Times New Roman" w:cs="Times New Roman"/>
          <w:b/>
          <w:bCs/>
          <w:i/>
          <w:sz w:val="24"/>
          <w:szCs w:val="24"/>
        </w:rPr>
      </w:pPr>
    </w:p>
    <w:p w:rsidR="00D50A4F" w:rsidRPr="006E23ED" w:rsidRDefault="00D50A4F" w:rsidP="00D50A4F">
      <w:pPr>
        <w:jc w:val="center"/>
        <w:rPr>
          <w:rFonts w:ascii="Times New Roman" w:hAnsi="Times New Roman" w:cs="Times New Roman"/>
          <w:sz w:val="24"/>
          <w:szCs w:val="24"/>
        </w:rPr>
      </w:pPr>
      <w:r w:rsidRPr="006E23ED">
        <w:rPr>
          <w:rFonts w:ascii="Times New Roman" w:hAnsi="Times New Roman" w:cs="Times New Roman"/>
          <w:sz w:val="24"/>
          <w:szCs w:val="24"/>
        </w:rPr>
        <w:t>Dipartimento di Statistica “G.Parenti” Università di Firenze</w:t>
      </w:r>
    </w:p>
    <w:p w:rsidR="00D50A4F" w:rsidRPr="006E23ED" w:rsidRDefault="00D50A4F" w:rsidP="00D50A4F">
      <w:pPr>
        <w:jc w:val="both"/>
        <w:rPr>
          <w:rFonts w:ascii="Times New Roman" w:hAnsi="Times New Roman" w:cs="Times New Roman"/>
          <w:sz w:val="24"/>
          <w:szCs w:val="24"/>
        </w:rPr>
      </w:pPr>
    </w:p>
    <w:p w:rsidR="00D50A4F" w:rsidRPr="006E23ED" w:rsidRDefault="00D50A4F" w:rsidP="00D50A4F">
      <w:pPr>
        <w:jc w:val="both"/>
        <w:rPr>
          <w:rFonts w:ascii="Times New Roman" w:hAnsi="Times New Roman" w:cs="Times New Roman"/>
          <w:sz w:val="24"/>
          <w:szCs w:val="24"/>
        </w:rPr>
      </w:pPr>
    </w:p>
    <w:p w:rsidR="00D50A4F" w:rsidRPr="006E23ED" w:rsidRDefault="00D50A4F" w:rsidP="00D50A4F">
      <w:pPr>
        <w:jc w:val="both"/>
        <w:rPr>
          <w:rFonts w:ascii="Times New Roman" w:hAnsi="Times New Roman" w:cs="Times New Roman"/>
          <w:sz w:val="24"/>
          <w:szCs w:val="24"/>
        </w:rPr>
      </w:pPr>
      <w:r w:rsidRPr="006E23ED">
        <w:rPr>
          <w:rFonts w:ascii="Times New Roman" w:hAnsi="Times New Roman" w:cs="Times New Roman"/>
          <w:sz w:val="24"/>
          <w:szCs w:val="24"/>
        </w:rPr>
        <w:br w:type="page"/>
      </w:r>
    </w:p>
    <w:p w:rsidR="00BD217D" w:rsidRDefault="00BD217D">
      <w:pPr>
        <w:rPr>
          <w:rFonts w:ascii="Times New Roman" w:hAnsi="Times New Roman" w:cs="Times New Roman"/>
          <w:b/>
          <w:sz w:val="24"/>
          <w:szCs w:val="24"/>
        </w:rPr>
      </w:pPr>
      <w:r>
        <w:rPr>
          <w:rFonts w:ascii="Times New Roman" w:hAnsi="Times New Roman" w:cs="Times New Roman"/>
          <w:b/>
          <w:sz w:val="24"/>
          <w:szCs w:val="24"/>
        </w:rPr>
        <w:lastRenderedPageBreak/>
        <w:t>Indice</w:t>
      </w:r>
    </w:p>
    <w:p w:rsidR="005E6C06" w:rsidRPr="0067238C" w:rsidRDefault="005E6C06" w:rsidP="005E6C06">
      <w:pPr>
        <w:rPr>
          <w:rFonts w:ascii="Times New Roman" w:hAnsi="Times New Roman" w:cs="Times New Roman"/>
          <w:b/>
          <w:sz w:val="24"/>
          <w:szCs w:val="24"/>
        </w:rPr>
      </w:pPr>
      <w:r w:rsidRPr="0067238C">
        <w:rPr>
          <w:rFonts w:ascii="Times New Roman" w:hAnsi="Times New Roman" w:cs="Times New Roman"/>
          <w:b/>
          <w:sz w:val="24"/>
          <w:szCs w:val="24"/>
        </w:rPr>
        <w:t>Premessa</w:t>
      </w:r>
    </w:p>
    <w:p w:rsidR="005E6C06" w:rsidRPr="00C05220" w:rsidRDefault="005E6C06" w:rsidP="005E6C06">
      <w:pPr>
        <w:pStyle w:val="Paragrafoelenco"/>
        <w:numPr>
          <w:ilvl w:val="0"/>
          <w:numId w:val="11"/>
        </w:numPr>
        <w:jc w:val="both"/>
        <w:rPr>
          <w:rFonts w:ascii="Times New Roman" w:hAnsi="Times New Roman" w:cs="Times New Roman"/>
          <w:b/>
          <w:sz w:val="24"/>
          <w:szCs w:val="24"/>
        </w:rPr>
      </w:pPr>
      <w:r w:rsidRPr="00C05220">
        <w:rPr>
          <w:rFonts w:ascii="Times New Roman" w:hAnsi="Times New Roman" w:cs="Times New Roman"/>
          <w:b/>
          <w:sz w:val="24"/>
          <w:szCs w:val="24"/>
        </w:rPr>
        <w:t>Reti collaborative: uno strumento di sviluppo per istituzioni ed imprese</w:t>
      </w:r>
    </w:p>
    <w:p w:rsidR="005E6C06" w:rsidRDefault="005E6C06" w:rsidP="005E6C06">
      <w:pPr>
        <w:pStyle w:val="Paragrafoelenco"/>
        <w:numPr>
          <w:ilvl w:val="1"/>
          <w:numId w:val="12"/>
        </w:numPr>
        <w:jc w:val="both"/>
        <w:rPr>
          <w:rFonts w:ascii="Times New Roman" w:hAnsi="Times New Roman" w:cs="Times New Roman"/>
          <w:i/>
          <w:sz w:val="24"/>
          <w:szCs w:val="24"/>
        </w:rPr>
      </w:pPr>
      <w:r w:rsidRPr="00724146">
        <w:rPr>
          <w:rFonts w:ascii="Times New Roman" w:hAnsi="Times New Roman" w:cs="Times New Roman"/>
          <w:i/>
          <w:sz w:val="24"/>
          <w:szCs w:val="24"/>
        </w:rPr>
        <w:t>Un breve alfabeto delle reti</w:t>
      </w:r>
    </w:p>
    <w:p w:rsidR="005E6C06" w:rsidRDefault="005E6C06" w:rsidP="005E6C06">
      <w:pPr>
        <w:pStyle w:val="Paragrafoelenco"/>
        <w:numPr>
          <w:ilvl w:val="1"/>
          <w:numId w:val="12"/>
        </w:numPr>
        <w:jc w:val="both"/>
        <w:rPr>
          <w:rFonts w:ascii="Times New Roman" w:hAnsi="Times New Roman" w:cs="Times New Roman"/>
          <w:i/>
          <w:sz w:val="24"/>
          <w:szCs w:val="24"/>
        </w:rPr>
      </w:pPr>
      <w:r w:rsidRPr="00724146">
        <w:rPr>
          <w:rFonts w:ascii="Times New Roman" w:hAnsi="Times New Roman" w:cs="Times New Roman"/>
          <w:i/>
          <w:sz w:val="24"/>
          <w:szCs w:val="24"/>
        </w:rPr>
        <w:t>Ragionare sulle reti</w:t>
      </w:r>
      <w:r>
        <w:rPr>
          <w:rFonts w:ascii="Times New Roman" w:hAnsi="Times New Roman" w:cs="Times New Roman"/>
          <w:i/>
          <w:sz w:val="24"/>
          <w:szCs w:val="24"/>
        </w:rPr>
        <w:t>: modelli di reti collaborative</w:t>
      </w:r>
    </w:p>
    <w:p w:rsidR="005E6C06" w:rsidRPr="0067238C" w:rsidRDefault="005E6C06" w:rsidP="005E6C06">
      <w:pPr>
        <w:pStyle w:val="Paragrafoelenco"/>
        <w:numPr>
          <w:ilvl w:val="2"/>
          <w:numId w:val="12"/>
        </w:numPr>
        <w:jc w:val="both"/>
        <w:rPr>
          <w:rFonts w:ascii="Times New Roman" w:hAnsi="Times New Roman" w:cs="Times New Roman"/>
          <w:sz w:val="24"/>
          <w:szCs w:val="24"/>
        </w:rPr>
      </w:pPr>
      <w:r w:rsidRPr="0067238C">
        <w:rPr>
          <w:rFonts w:ascii="Times New Roman" w:hAnsi="Times New Roman" w:cs="Times New Roman"/>
          <w:sz w:val="24"/>
          <w:szCs w:val="24"/>
        </w:rPr>
        <w:t>Indipendenza da fattori di scala</w:t>
      </w:r>
    </w:p>
    <w:p w:rsidR="005E6C06" w:rsidRPr="0067238C" w:rsidRDefault="005E6C06" w:rsidP="005E6C06">
      <w:pPr>
        <w:pStyle w:val="Paragrafoelenco"/>
        <w:numPr>
          <w:ilvl w:val="2"/>
          <w:numId w:val="12"/>
        </w:numPr>
        <w:jc w:val="both"/>
        <w:rPr>
          <w:rFonts w:ascii="Times New Roman" w:hAnsi="Times New Roman" w:cs="Times New Roman"/>
          <w:sz w:val="24"/>
          <w:szCs w:val="24"/>
        </w:rPr>
      </w:pPr>
      <w:r w:rsidRPr="0067238C">
        <w:rPr>
          <w:rFonts w:ascii="Times New Roman" w:hAnsi="Times New Roman" w:cs="Times New Roman"/>
          <w:sz w:val="24"/>
          <w:szCs w:val="24"/>
        </w:rPr>
        <w:t>La distanza tra nodi - small- world propriety</w:t>
      </w:r>
    </w:p>
    <w:p w:rsidR="005E6C06" w:rsidRPr="0067238C" w:rsidRDefault="005E6C06" w:rsidP="005E6C06">
      <w:pPr>
        <w:pStyle w:val="Paragrafoelenco"/>
        <w:numPr>
          <w:ilvl w:val="2"/>
          <w:numId w:val="12"/>
        </w:numPr>
        <w:jc w:val="both"/>
        <w:rPr>
          <w:rFonts w:ascii="Times New Roman" w:hAnsi="Times New Roman" w:cs="Times New Roman"/>
          <w:sz w:val="24"/>
          <w:szCs w:val="24"/>
        </w:rPr>
      </w:pPr>
      <w:r w:rsidRPr="0067238C">
        <w:rPr>
          <w:rFonts w:ascii="Times New Roman" w:hAnsi="Times New Roman" w:cs="Times New Roman"/>
          <w:sz w:val="24"/>
          <w:szCs w:val="24"/>
        </w:rPr>
        <w:t>Indipendenza dalla scala e small world propriety</w:t>
      </w:r>
    </w:p>
    <w:p w:rsidR="005E6C06" w:rsidRPr="0067238C" w:rsidRDefault="005E6C06" w:rsidP="005E6C06">
      <w:pPr>
        <w:pStyle w:val="Paragrafoelenco"/>
        <w:numPr>
          <w:ilvl w:val="2"/>
          <w:numId w:val="12"/>
        </w:numPr>
        <w:jc w:val="both"/>
        <w:rPr>
          <w:rFonts w:ascii="Times New Roman" w:hAnsi="Times New Roman" w:cs="Times New Roman"/>
          <w:sz w:val="24"/>
          <w:szCs w:val="24"/>
        </w:rPr>
      </w:pPr>
      <w:r w:rsidRPr="0067238C">
        <w:rPr>
          <w:rFonts w:ascii="Times New Roman" w:hAnsi="Times New Roman" w:cs="Times New Roman"/>
          <w:sz w:val="24"/>
          <w:szCs w:val="24"/>
        </w:rPr>
        <w:t>Clustering</w:t>
      </w:r>
    </w:p>
    <w:p w:rsidR="005E6C06" w:rsidRDefault="005E6C06" w:rsidP="005E6C06">
      <w:pPr>
        <w:pStyle w:val="Paragrafoelenco"/>
        <w:numPr>
          <w:ilvl w:val="1"/>
          <w:numId w:val="12"/>
        </w:numPr>
        <w:jc w:val="both"/>
        <w:rPr>
          <w:rFonts w:ascii="Times New Roman" w:hAnsi="Times New Roman" w:cs="Times New Roman"/>
          <w:i/>
          <w:sz w:val="24"/>
          <w:szCs w:val="24"/>
        </w:rPr>
      </w:pPr>
      <w:r w:rsidRPr="005E1262">
        <w:rPr>
          <w:rFonts w:ascii="Times New Roman" w:hAnsi="Times New Roman" w:cs="Times New Roman"/>
          <w:i/>
          <w:sz w:val="24"/>
          <w:szCs w:val="24"/>
        </w:rPr>
        <w:t>Semantica</w:t>
      </w:r>
      <w:r>
        <w:rPr>
          <w:rFonts w:ascii="Times New Roman" w:hAnsi="Times New Roman" w:cs="Times New Roman"/>
          <w:i/>
          <w:sz w:val="24"/>
          <w:szCs w:val="24"/>
        </w:rPr>
        <w:t>,</w:t>
      </w:r>
      <w:r w:rsidRPr="005E1262">
        <w:rPr>
          <w:rFonts w:ascii="Times New Roman" w:hAnsi="Times New Roman" w:cs="Times New Roman"/>
          <w:i/>
          <w:sz w:val="24"/>
          <w:szCs w:val="24"/>
        </w:rPr>
        <w:t xml:space="preserve"> memoria di sistema e comportamento a rete</w:t>
      </w:r>
    </w:p>
    <w:p w:rsidR="005E6C06" w:rsidRPr="00A362DE" w:rsidRDefault="005E6C06" w:rsidP="00A362DE">
      <w:pPr>
        <w:pStyle w:val="Paragrafoelenco"/>
        <w:numPr>
          <w:ilvl w:val="1"/>
          <w:numId w:val="12"/>
        </w:numPr>
        <w:jc w:val="both"/>
        <w:rPr>
          <w:rFonts w:ascii="Times New Roman" w:hAnsi="Times New Roman" w:cs="Times New Roman"/>
          <w:i/>
          <w:sz w:val="24"/>
          <w:szCs w:val="24"/>
        </w:rPr>
      </w:pPr>
      <w:r w:rsidRPr="00A362DE">
        <w:rPr>
          <w:rFonts w:ascii="Times New Roman" w:hAnsi="Times New Roman" w:cs="Times New Roman"/>
          <w:i/>
          <w:sz w:val="24"/>
          <w:szCs w:val="24"/>
        </w:rPr>
        <w:t xml:space="preserve">Fare rete attraverso l’integrazione: l’interoperabilità </w:t>
      </w:r>
    </w:p>
    <w:p w:rsidR="005E6C06" w:rsidRPr="00A362DE" w:rsidRDefault="005E6C06" w:rsidP="00A362DE">
      <w:pPr>
        <w:pStyle w:val="Paragrafoelenco"/>
        <w:numPr>
          <w:ilvl w:val="1"/>
          <w:numId w:val="12"/>
        </w:numPr>
        <w:jc w:val="both"/>
        <w:rPr>
          <w:rFonts w:ascii="Times New Roman" w:hAnsi="Times New Roman" w:cs="Times New Roman"/>
          <w:i/>
          <w:sz w:val="24"/>
          <w:szCs w:val="24"/>
        </w:rPr>
      </w:pPr>
      <w:r w:rsidRPr="00A362DE">
        <w:rPr>
          <w:rFonts w:ascii="Times New Roman" w:hAnsi="Times New Roman" w:cs="Times New Roman"/>
          <w:i/>
          <w:sz w:val="24"/>
          <w:szCs w:val="24"/>
        </w:rPr>
        <w:t>Fare rete attraverso l’integrazione: il riuso statistico delle fonti amministrative</w:t>
      </w:r>
    </w:p>
    <w:p w:rsidR="005E6C06" w:rsidRDefault="005E6C06" w:rsidP="005E6C06">
      <w:pPr>
        <w:pStyle w:val="Paragrafoelenco"/>
        <w:numPr>
          <w:ilvl w:val="0"/>
          <w:numId w:val="11"/>
        </w:numPr>
        <w:jc w:val="both"/>
        <w:rPr>
          <w:rFonts w:ascii="Times New Roman" w:hAnsi="Times New Roman" w:cs="Times New Roman"/>
          <w:b/>
          <w:sz w:val="24"/>
          <w:szCs w:val="24"/>
        </w:rPr>
      </w:pPr>
      <w:r w:rsidRPr="00750157">
        <w:rPr>
          <w:rFonts w:ascii="Times New Roman" w:hAnsi="Times New Roman" w:cs="Times New Roman"/>
          <w:b/>
          <w:sz w:val="24"/>
          <w:szCs w:val="24"/>
        </w:rPr>
        <w:t>Strumenti e metodi per fare rete</w:t>
      </w:r>
    </w:p>
    <w:p w:rsidR="005E6C06" w:rsidRDefault="00E477D7" w:rsidP="005E6C06">
      <w:pPr>
        <w:pStyle w:val="Paragrafoelenco"/>
        <w:numPr>
          <w:ilvl w:val="1"/>
          <w:numId w:val="11"/>
        </w:numPr>
        <w:jc w:val="both"/>
        <w:rPr>
          <w:rFonts w:ascii="Times New Roman" w:hAnsi="Times New Roman" w:cs="Times New Roman"/>
          <w:i/>
          <w:sz w:val="24"/>
          <w:szCs w:val="24"/>
        </w:rPr>
      </w:pPr>
      <w:r>
        <w:rPr>
          <w:rFonts w:ascii="Times New Roman" w:hAnsi="Times New Roman" w:cs="Times New Roman"/>
          <w:i/>
          <w:sz w:val="24"/>
          <w:szCs w:val="24"/>
        </w:rPr>
        <w:t>La raccolta delle narrazioni:</w:t>
      </w:r>
      <w:r w:rsidR="005E6C06" w:rsidRPr="00750157">
        <w:rPr>
          <w:rFonts w:ascii="Times New Roman" w:hAnsi="Times New Roman" w:cs="Times New Roman"/>
          <w:i/>
          <w:sz w:val="24"/>
          <w:szCs w:val="24"/>
        </w:rPr>
        <w:t xml:space="preserve"> la modellazione del dominio di interesse e la definizione del glossario</w:t>
      </w:r>
    </w:p>
    <w:p w:rsidR="005E6C06" w:rsidRDefault="005E6C06" w:rsidP="005E6C06">
      <w:pPr>
        <w:pStyle w:val="Paragrafoelenco"/>
        <w:numPr>
          <w:ilvl w:val="2"/>
          <w:numId w:val="11"/>
        </w:numPr>
        <w:jc w:val="both"/>
        <w:rPr>
          <w:rFonts w:ascii="Times New Roman" w:hAnsi="Times New Roman" w:cs="Times New Roman"/>
          <w:sz w:val="24"/>
          <w:szCs w:val="24"/>
        </w:rPr>
      </w:pPr>
      <w:r w:rsidRPr="00D3073D">
        <w:rPr>
          <w:rFonts w:ascii="Times New Roman" w:hAnsi="Times New Roman" w:cs="Times New Roman"/>
          <w:sz w:val="24"/>
          <w:szCs w:val="24"/>
        </w:rPr>
        <w:t>Modellazione concettuale delle narrazioni</w:t>
      </w:r>
    </w:p>
    <w:p w:rsidR="005E6C06" w:rsidRDefault="005E6C06" w:rsidP="005E6C06">
      <w:pPr>
        <w:pStyle w:val="Paragrafoelenco"/>
        <w:numPr>
          <w:ilvl w:val="2"/>
          <w:numId w:val="11"/>
        </w:numPr>
        <w:jc w:val="both"/>
        <w:rPr>
          <w:rFonts w:ascii="Times New Roman" w:hAnsi="Times New Roman" w:cs="Times New Roman"/>
          <w:sz w:val="24"/>
          <w:szCs w:val="24"/>
        </w:rPr>
      </w:pPr>
      <w:r>
        <w:rPr>
          <w:rFonts w:ascii="Times New Roman" w:hAnsi="Times New Roman" w:cs="Times New Roman"/>
          <w:sz w:val="24"/>
          <w:szCs w:val="24"/>
        </w:rPr>
        <w:t>L</w:t>
      </w:r>
      <w:r w:rsidRPr="00361DBF">
        <w:rPr>
          <w:rFonts w:ascii="Times New Roman" w:hAnsi="Times New Roman" w:cs="Times New Roman"/>
          <w:sz w:val="24"/>
          <w:szCs w:val="24"/>
        </w:rPr>
        <w:t>a descrizione dei requisiti e delle interfacce</w:t>
      </w:r>
      <w:r>
        <w:rPr>
          <w:rFonts w:ascii="Times New Roman" w:hAnsi="Times New Roman" w:cs="Times New Roman"/>
          <w:sz w:val="24"/>
          <w:szCs w:val="24"/>
        </w:rPr>
        <w:t>: l</w:t>
      </w:r>
      <w:r w:rsidRPr="00361DBF">
        <w:rPr>
          <w:rFonts w:ascii="Times New Roman" w:hAnsi="Times New Roman" w:cs="Times New Roman"/>
          <w:sz w:val="24"/>
          <w:szCs w:val="24"/>
        </w:rPr>
        <w:t>’approccio Uml- Use Case</w:t>
      </w:r>
    </w:p>
    <w:p w:rsidR="005E6C06" w:rsidRPr="00361DBF" w:rsidRDefault="005E6C06" w:rsidP="005E6C06">
      <w:pPr>
        <w:pStyle w:val="Paragrafoelenco"/>
        <w:numPr>
          <w:ilvl w:val="2"/>
          <w:numId w:val="11"/>
        </w:numPr>
        <w:jc w:val="both"/>
        <w:rPr>
          <w:rFonts w:ascii="Times New Roman" w:hAnsi="Times New Roman" w:cs="Times New Roman"/>
          <w:sz w:val="24"/>
          <w:szCs w:val="24"/>
        </w:rPr>
      </w:pPr>
      <w:r>
        <w:rPr>
          <w:rFonts w:ascii="Times New Roman" w:hAnsi="Times New Roman" w:cs="Times New Roman"/>
          <w:sz w:val="24"/>
          <w:szCs w:val="24"/>
        </w:rPr>
        <w:t xml:space="preserve">La </w:t>
      </w:r>
      <w:r w:rsidRPr="00361DBF">
        <w:rPr>
          <w:rFonts w:ascii="Times New Roman" w:hAnsi="Times New Roman" w:cs="Times New Roman"/>
          <w:sz w:val="24"/>
          <w:szCs w:val="24"/>
        </w:rPr>
        <w:t xml:space="preserve">descrizione del sistema </w:t>
      </w:r>
      <w:r>
        <w:rPr>
          <w:rFonts w:ascii="Times New Roman" w:hAnsi="Times New Roman" w:cs="Times New Roman"/>
          <w:sz w:val="24"/>
          <w:szCs w:val="24"/>
        </w:rPr>
        <w:t>di memoria: l</w:t>
      </w:r>
      <w:r w:rsidRPr="00361DBF">
        <w:rPr>
          <w:rFonts w:ascii="Times New Roman" w:hAnsi="Times New Roman" w:cs="Times New Roman"/>
          <w:sz w:val="24"/>
          <w:szCs w:val="24"/>
        </w:rPr>
        <w:t>’approccio Entità-Relazioni</w:t>
      </w:r>
    </w:p>
    <w:p w:rsidR="005E6C06" w:rsidRPr="00361DBF" w:rsidRDefault="005E6C06" w:rsidP="005E6C06">
      <w:pPr>
        <w:pStyle w:val="Paragrafoelenco"/>
        <w:numPr>
          <w:ilvl w:val="2"/>
          <w:numId w:val="11"/>
        </w:numPr>
        <w:jc w:val="both"/>
        <w:rPr>
          <w:rFonts w:ascii="Times New Roman" w:hAnsi="Times New Roman" w:cs="Times New Roman"/>
          <w:sz w:val="24"/>
          <w:szCs w:val="24"/>
        </w:rPr>
      </w:pPr>
      <w:r w:rsidRPr="00361DBF">
        <w:rPr>
          <w:rFonts w:ascii="Times New Roman" w:hAnsi="Times New Roman" w:cs="Times New Roman"/>
          <w:sz w:val="24"/>
          <w:szCs w:val="24"/>
        </w:rPr>
        <w:t>La descrizione dei processi</w:t>
      </w:r>
    </w:p>
    <w:p w:rsidR="005E6C06" w:rsidRPr="00D3073D" w:rsidRDefault="005E6C06" w:rsidP="005E6C06">
      <w:pPr>
        <w:pStyle w:val="Paragrafoelenco"/>
        <w:numPr>
          <w:ilvl w:val="2"/>
          <w:numId w:val="11"/>
        </w:numPr>
        <w:jc w:val="both"/>
        <w:rPr>
          <w:rFonts w:ascii="Times New Roman" w:hAnsi="Times New Roman" w:cs="Times New Roman"/>
          <w:sz w:val="24"/>
          <w:szCs w:val="24"/>
        </w:rPr>
      </w:pPr>
      <w:r>
        <w:rPr>
          <w:rFonts w:ascii="Times New Roman" w:hAnsi="Times New Roman" w:cs="Times New Roman"/>
          <w:sz w:val="24"/>
          <w:szCs w:val="24"/>
        </w:rPr>
        <w:t>I</w:t>
      </w:r>
      <w:r w:rsidRPr="00361DBF">
        <w:rPr>
          <w:rFonts w:ascii="Times New Roman" w:hAnsi="Times New Roman" w:cs="Times New Roman"/>
          <w:sz w:val="24"/>
          <w:szCs w:val="24"/>
        </w:rPr>
        <w:t>l glossario</w:t>
      </w:r>
    </w:p>
    <w:p w:rsidR="005E6C06" w:rsidRPr="00673060" w:rsidRDefault="00B827E3" w:rsidP="005E6C06">
      <w:pPr>
        <w:pStyle w:val="Paragrafoelenco"/>
        <w:numPr>
          <w:ilvl w:val="1"/>
          <w:numId w:val="11"/>
        </w:numPr>
        <w:jc w:val="both"/>
        <w:rPr>
          <w:rFonts w:ascii="Times New Roman" w:hAnsi="Times New Roman" w:cs="Times New Roman"/>
          <w:i/>
          <w:sz w:val="24"/>
          <w:szCs w:val="24"/>
        </w:rPr>
      </w:pPr>
      <w:r>
        <w:rPr>
          <w:rFonts w:ascii="Times New Roman" w:hAnsi="Times New Roman" w:cs="Times New Roman"/>
          <w:i/>
          <w:sz w:val="24"/>
          <w:szCs w:val="24"/>
        </w:rPr>
        <w:t>Modellazione Logica: i</w:t>
      </w:r>
      <w:r w:rsidR="005E6C06" w:rsidRPr="00673060">
        <w:rPr>
          <w:rFonts w:ascii="Times New Roman" w:hAnsi="Times New Roman" w:cs="Times New Roman"/>
          <w:i/>
          <w:sz w:val="24"/>
          <w:szCs w:val="24"/>
        </w:rPr>
        <w:t>l ruolo dell’informatizzazione nella realizzazione di reti collaborative</w:t>
      </w:r>
    </w:p>
    <w:p w:rsidR="00D548A4" w:rsidRDefault="00D548A4" w:rsidP="00D548A4">
      <w:pPr>
        <w:pStyle w:val="Paragrafoelenco"/>
        <w:numPr>
          <w:ilvl w:val="0"/>
          <w:numId w:val="11"/>
        </w:numPr>
        <w:rPr>
          <w:rFonts w:ascii="Times New Roman" w:hAnsi="Times New Roman" w:cs="Times New Roman"/>
          <w:b/>
          <w:sz w:val="24"/>
          <w:szCs w:val="24"/>
        </w:rPr>
      </w:pPr>
      <w:r w:rsidRPr="00D548A4">
        <w:rPr>
          <w:rFonts w:ascii="Times New Roman" w:hAnsi="Times New Roman" w:cs="Times New Roman"/>
          <w:b/>
          <w:sz w:val="24"/>
          <w:szCs w:val="24"/>
        </w:rPr>
        <w:t>Conclusioni</w:t>
      </w:r>
    </w:p>
    <w:p w:rsidR="00D548A4" w:rsidRPr="00D548A4" w:rsidRDefault="00D548A4" w:rsidP="00D548A4">
      <w:pPr>
        <w:rPr>
          <w:rFonts w:ascii="Times New Roman" w:hAnsi="Times New Roman" w:cs="Times New Roman"/>
          <w:b/>
          <w:sz w:val="24"/>
          <w:szCs w:val="24"/>
        </w:rPr>
      </w:pPr>
      <w:r w:rsidRPr="00D548A4">
        <w:rPr>
          <w:rFonts w:ascii="Times New Roman" w:hAnsi="Times New Roman" w:cs="Times New Roman"/>
          <w:b/>
          <w:sz w:val="24"/>
          <w:szCs w:val="24"/>
        </w:rPr>
        <w:t>Bibliografia</w:t>
      </w:r>
    </w:p>
    <w:p w:rsidR="00547532" w:rsidRDefault="00547532">
      <w:pPr>
        <w:rPr>
          <w:rFonts w:ascii="Times New Roman" w:hAnsi="Times New Roman" w:cs="Times New Roman"/>
          <w:sz w:val="24"/>
          <w:szCs w:val="24"/>
        </w:rPr>
      </w:pPr>
      <w:r>
        <w:rPr>
          <w:rFonts w:ascii="Times New Roman" w:hAnsi="Times New Roman" w:cs="Times New Roman"/>
          <w:sz w:val="24"/>
          <w:szCs w:val="24"/>
        </w:rPr>
        <w:br w:type="page"/>
      </w:r>
    </w:p>
    <w:p w:rsidR="00BD217D" w:rsidRDefault="00BD217D">
      <w:pPr>
        <w:rPr>
          <w:rFonts w:ascii="Times New Roman" w:hAnsi="Times New Roman" w:cs="Times New Roman"/>
          <w:b/>
          <w:sz w:val="24"/>
          <w:szCs w:val="24"/>
        </w:rPr>
      </w:pPr>
    </w:p>
    <w:p w:rsidR="00D50A4F" w:rsidRPr="006E23ED" w:rsidRDefault="00D50A4F" w:rsidP="00D50A4F">
      <w:pPr>
        <w:ind w:left="360"/>
        <w:jc w:val="both"/>
        <w:rPr>
          <w:rFonts w:ascii="Times New Roman" w:hAnsi="Times New Roman" w:cs="Times New Roman"/>
          <w:b/>
          <w:sz w:val="24"/>
          <w:szCs w:val="24"/>
        </w:rPr>
      </w:pPr>
      <w:r w:rsidRPr="006E23ED">
        <w:rPr>
          <w:rFonts w:ascii="Times New Roman" w:hAnsi="Times New Roman" w:cs="Times New Roman"/>
          <w:b/>
          <w:sz w:val="24"/>
          <w:szCs w:val="24"/>
        </w:rPr>
        <w:t>Premessa</w:t>
      </w:r>
    </w:p>
    <w:p w:rsidR="00D50A4F" w:rsidRPr="006E23ED" w:rsidRDefault="00D50A4F" w:rsidP="00D50A4F">
      <w:pPr>
        <w:jc w:val="both"/>
        <w:rPr>
          <w:rFonts w:ascii="Times New Roman" w:hAnsi="Times New Roman" w:cs="Times New Roman"/>
          <w:sz w:val="24"/>
          <w:szCs w:val="24"/>
        </w:rPr>
      </w:pPr>
    </w:p>
    <w:p w:rsidR="00D50A4F" w:rsidRPr="006E23ED" w:rsidRDefault="00200D89" w:rsidP="00D50A4F">
      <w:pPr>
        <w:jc w:val="both"/>
        <w:rPr>
          <w:rFonts w:ascii="Times New Roman" w:hAnsi="Times New Roman" w:cs="Times New Roman"/>
          <w:sz w:val="24"/>
          <w:szCs w:val="24"/>
        </w:rPr>
      </w:pPr>
      <w:r>
        <w:rPr>
          <w:rFonts w:ascii="Times New Roman" w:hAnsi="Times New Roman" w:cs="Times New Roman"/>
          <w:sz w:val="24"/>
          <w:szCs w:val="24"/>
        </w:rPr>
        <w:t>I</w:t>
      </w:r>
      <w:r w:rsidR="00D50A4F" w:rsidRPr="006E23ED">
        <w:rPr>
          <w:rFonts w:ascii="Times New Roman" w:hAnsi="Times New Roman" w:cs="Times New Roman"/>
          <w:sz w:val="24"/>
          <w:szCs w:val="24"/>
        </w:rPr>
        <w:t xml:space="preserve">mpostare delle reti collaborative </w:t>
      </w:r>
      <w:r w:rsidR="0024528C">
        <w:rPr>
          <w:rFonts w:ascii="Times New Roman" w:hAnsi="Times New Roman" w:cs="Times New Roman"/>
          <w:sz w:val="24"/>
          <w:szCs w:val="24"/>
        </w:rPr>
        <w:t xml:space="preserve">nei </w:t>
      </w:r>
      <w:r w:rsidR="00D50A4F">
        <w:rPr>
          <w:rFonts w:ascii="Times New Roman" w:hAnsi="Times New Roman" w:cs="Times New Roman"/>
          <w:sz w:val="24"/>
          <w:szCs w:val="24"/>
        </w:rPr>
        <w:t>sistemi</w:t>
      </w:r>
      <w:r w:rsidR="00D50A4F" w:rsidRPr="006E23ED">
        <w:rPr>
          <w:rFonts w:ascii="Times New Roman" w:hAnsi="Times New Roman" w:cs="Times New Roman"/>
          <w:sz w:val="24"/>
          <w:szCs w:val="24"/>
        </w:rPr>
        <w:t xml:space="preserve"> di servizio o di governo</w:t>
      </w:r>
      <w:r w:rsidR="006F64D2">
        <w:rPr>
          <w:rFonts w:ascii="Times New Roman" w:hAnsi="Times New Roman" w:cs="Times New Roman"/>
          <w:sz w:val="24"/>
          <w:szCs w:val="24"/>
        </w:rPr>
        <w:t xml:space="preserve"> è condisiderato indispensabile</w:t>
      </w:r>
      <w:r w:rsidR="00D50A4F" w:rsidRPr="006E23ED">
        <w:rPr>
          <w:rFonts w:ascii="Times New Roman" w:hAnsi="Times New Roman" w:cs="Times New Roman"/>
          <w:sz w:val="24"/>
          <w:szCs w:val="24"/>
        </w:rPr>
        <w:t xml:space="preserve"> (</w:t>
      </w:r>
      <w:r w:rsidR="0006710E" w:rsidRPr="006C1A56">
        <w:rPr>
          <w:rFonts w:ascii="Times New Roman" w:hAnsi="Times New Roman" w:cs="Times New Roman"/>
          <w:color w:val="000000"/>
          <w:sz w:val="24"/>
          <w:szCs w:val="24"/>
        </w:rPr>
        <w:t>Agranoff</w:t>
      </w:r>
      <w:r w:rsidR="0006710E">
        <w:rPr>
          <w:rFonts w:ascii="Times New Roman" w:hAnsi="Times New Roman" w:cs="Times New Roman"/>
          <w:color w:val="000000"/>
          <w:sz w:val="24"/>
          <w:szCs w:val="24"/>
        </w:rPr>
        <w:t xml:space="preserve">, 2006; </w:t>
      </w:r>
      <w:r w:rsidR="0006710E" w:rsidRPr="0006710E">
        <w:rPr>
          <w:rFonts w:ascii="Times New Roman" w:hAnsi="Times New Roman" w:cs="Times New Roman"/>
          <w:bCs/>
          <w:color w:val="000000"/>
          <w:sz w:val="24"/>
          <w:szCs w:val="24"/>
        </w:rPr>
        <w:t xml:space="preserve">Bititci </w:t>
      </w:r>
      <w:r w:rsidR="0006710E" w:rsidRPr="0006710E">
        <w:rPr>
          <w:rFonts w:ascii="Times New Roman" w:hAnsi="Times New Roman" w:cs="Times New Roman"/>
          <w:bCs/>
          <w:i/>
          <w:color w:val="000000"/>
          <w:sz w:val="24"/>
          <w:szCs w:val="24"/>
        </w:rPr>
        <w:t>et al</w:t>
      </w:r>
      <w:r w:rsidR="0006710E" w:rsidRPr="0006710E">
        <w:rPr>
          <w:rFonts w:ascii="Times New Roman" w:hAnsi="Times New Roman" w:cs="Times New Roman"/>
          <w:bCs/>
          <w:color w:val="000000"/>
          <w:sz w:val="24"/>
          <w:szCs w:val="24"/>
        </w:rPr>
        <w:t>.</w:t>
      </w:r>
      <w:r w:rsidR="0006710E">
        <w:rPr>
          <w:rFonts w:ascii="Times New Roman" w:hAnsi="Times New Roman" w:cs="Times New Roman"/>
          <w:bCs/>
          <w:color w:val="000000"/>
          <w:sz w:val="24"/>
          <w:szCs w:val="24"/>
        </w:rPr>
        <w:t xml:space="preserve">, 2004; </w:t>
      </w:r>
      <w:r w:rsidR="0006710E" w:rsidRPr="0006710E">
        <w:rPr>
          <w:rFonts w:ascii="Times New Roman" w:hAnsi="Times New Roman" w:cs="Times New Roman"/>
          <w:color w:val="000000"/>
          <w:sz w:val="24"/>
          <w:szCs w:val="24"/>
        </w:rPr>
        <w:t xml:space="preserve">Camarinha-Matos </w:t>
      </w:r>
      <w:r w:rsidR="0006710E" w:rsidRPr="0006710E">
        <w:rPr>
          <w:rFonts w:ascii="Times New Roman" w:hAnsi="Times New Roman" w:cs="Times New Roman"/>
          <w:i/>
          <w:color w:val="000000"/>
          <w:sz w:val="24"/>
          <w:szCs w:val="24"/>
        </w:rPr>
        <w:t>et al.</w:t>
      </w:r>
      <w:r w:rsidR="0006710E">
        <w:rPr>
          <w:rFonts w:ascii="Times New Roman" w:hAnsi="Times New Roman" w:cs="Times New Roman"/>
          <w:color w:val="000000"/>
          <w:sz w:val="24"/>
          <w:szCs w:val="24"/>
        </w:rPr>
        <w:t>, 2005</w:t>
      </w:r>
      <w:r w:rsidR="0024528C">
        <w:rPr>
          <w:rFonts w:ascii="Times New Roman" w:hAnsi="Times New Roman" w:cs="Times New Roman"/>
          <w:sz w:val="24"/>
          <w:szCs w:val="24"/>
        </w:rPr>
        <w:t>).</w:t>
      </w:r>
      <w:r w:rsidR="00D50A4F" w:rsidRPr="006E23ED">
        <w:rPr>
          <w:rFonts w:ascii="Times New Roman" w:hAnsi="Times New Roman" w:cs="Times New Roman"/>
          <w:sz w:val="24"/>
          <w:szCs w:val="24"/>
        </w:rPr>
        <w:t xml:space="preserve"> </w:t>
      </w:r>
      <w:r w:rsidR="0024528C">
        <w:rPr>
          <w:rFonts w:ascii="Times New Roman" w:hAnsi="Times New Roman" w:cs="Times New Roman"/>
          <w:sz w:val="24"/>
          <w:szCs w:val="24"/>
        </w:rPr>
        <w:t>N</w:t>
      </w:r>
      <w:r w:rsidR="00D50A4F" w:rsidRPr="006E23ED">
        <w:rPr>
          <w:rFonts w:ascii="Times New Roman" w:hAnsi="Times New Roman" w:cs="Times New Roman"/>
          <w:sz w:val="24"/>
          <w:szCs w:val="24"/>
        </w:rPr>
        <w:t xml:space="preserve">elle agende </w:t>
      </w:r>
      <w:r w:rsidR="006F64D2">
        <w:rPr>
          <w:rFonts w:ascii="Times New Roman" w:hAnsi="Times New Roman" w:cs="Times New Roman"/>
          <w:sz w:val="24"/>
          <w:szCs w:val="24"/>
        </w:rPr>
        <w:t>delle istituzioni</w:t>
      </w:r>
      <w:r w:rsidR="00D50A4F" w:rsidRPr="006E23ED">
        <w:rPr>
          <w:rFonts w:ascii="Times New Roman" w:hAnsi="Times New Roman" w:cs="Times New Roman"/>
          <w:sz w:val="24"/>
          <w:szCs w:val="24"/>
        </w:rPr>
        <w:t xml:space="preserve"> non è </w:t>
      </w:r>
      <w:r w:rsidR="00DC0E00">
        <w:rPr>
          <w:rFonts w:ascii="Times New Roman" w:hAnsi="Times New Roman" w:cs="Times New Roman"/>
          <w:sz w:val="24"/>
          <w:szCs w:val="24"/>
        </w:rPr>
        <w:t xml:space="preserve">in </w:t>
      </w:r>
      <w:r w:rsidR="00D50A4F" w:rsidRPr="006E23ED">
        <w:rPr>
          <w:rFonts w:ascii="Times New Roman" w:hAnsi="Times New Roman" w:cs="Times New Roman"/>
          <w:sz w:val="24"/>
          <w:szCs w:val="24"/>
        </w:rPr>
        <w:t>discussione il senso ed il valore di questo obiettivo</w:t>
      </w:r>
      <w:r w:rsidR="006F64D2">
        <w:rPr>
          <w:rFonts w:ascii="Times New Roman" w:hAnsi="Times New Roman" w:cs="Times New Roman"/>
          <w:sz w:val="24"/>
          <w:szCs w:val="24"/>
        </w:rPr>
        <w:t>,</w:t>
      </w:r>
      <w:r w:rsidR="00D50A4F" w:rsidRPr="006E23ED">
        <w:rPr>
          <w:rFonts w:ascii="Times New Roman" w:hAnsi="Times New Roman" w:cs="Times New Roman"/>
          <w:sz w:val="24"/>
          <w:szCs w:val="24"/>
        </w:rPr>
        <w:t xml:space="preserve"> ma </w:t>
      </w:r>
      <w:r w:rsidR="00D50A4F">
        <w:rPr>
          <w:rFonts w:ascii="Times New Roman" w:hAnsi="Times New Roman" w:cs="Times New Roman"/>
          <w:sz w:val="24"/>
          <w:szCs w:val="24"/>
        </w:rPr>
        <w:t xml:space="preserve">di </w:t>
      </w:r>
      <w:r w:rsidR="00D50A4F" w:rsidRPr="006E23ED">
        <w:rPr>
          <w:rFonts w:ascii="Times New Roman" w:hAnsi="Times New Roman" w:cs="Times New Roman"/>
          <w:sz w:val="24"/>
          <w:szCs w:val="24"/>
        </w:rPr>
        <w:t>come fare ad indurre</w:t>
      </w:r>
      <w:r w:rsidR="00D50A4F">
        <w:rPr>
          <w:rFonts w:ascii="Times New Roman" w:hAnsi="Times New Roman" w:cs="Times New Roman"/>
          <w:sz w:val="24"/>
          <w:szCs w:val="24"/>
        </w:rPr>
        <w:t xml:space="preserve"> e a mantenere nel tempo, in modo sostenibile,</w:t>
      </w:r>
      <w:r w:rsidR="00D50A4F" w:rsidRPr="006E23ED">
        <w:rPr>
          <w:rFonts w:ascii="Times New Roman" w:hAnsi="Times New Roman" w:cs="Times New Roman"/>
          <w:sz w:val="24"/>
          <w:szCs w:val="24"/>
        </w:rPr>
        <w:t xml:space="preserve"> un comportamento </w:t>
      </w:r>
      <w:r w:rsidR="006F64D2">
        <w:rPr>
          <w:rFonts w:ascii="Times New Roman" w:hAnsi="Times New Roman" w:cs="Times New Roman"/>
          <w:sz w:val="24"/>
          <w:szCs w:val="24"/>
        </w:rPr>
        <w:t xml:space="preserve">ed un atteggiamento </w:t>
      </w:r>
      <w:r w:rsidR="00D50A4F">
        <w:rPr>
          <w:rFonts w:ascii="Times New Roman" w:hAnsi="Times New Roman" w:cs="Times New Roman"/>
          <w:sz w:val="24"/>
          <w:szCs w:val="24"/>
        </w:rPr>
        <w:t>di sistema</w:t>
      </w:r>
      <w:r w:rsidR="00D50A4F" w:rsidRPr="006E23ED">
        <w:rPr>
          <w:rFonts w:ascii="Times New Roman" w:hAnsi="Times New Roman" w:cs="Times New Roman"/>
          <w:sz w:val="24"/>
          <w:szCs w:val="24"/>
        </w:rPr>
        <w:t>.</w:t>
      </w:r>
      <w:r w:rsidR="006F64D2">
        <w:rPr>
          <w:rFonts w:ascii="Times New Roman" w:hAnsi="Times New Roman" w:cs="Times New Roman"/>
          <w:sz w:val="24"/>
          <w:szCs w:val="24"/>
        </w:rPr>
        <w:t xml:space="preserve"> </w:t>
      </w:r>
      <w:r w:rsidR="00D50A4F" w:rsidRPr="006E23ED">
        <w:rPr>
          <w:rFonts w:ascii="Times New Roman" w:hAnsi="Times New Roman" w:cs="Times New Roman"/>
          <w:sz w:val="24"/>
          <w:szCs w:val="24"/>
        </w:rPr>
        <w:t>In sanità, in particolare</w:t>
      </w:r>
      <w:r w:rsidR="007D18DF">
        <w:rPr>
          <w:rFonts w:ascii="Times New Roman" w:hAnsi="Times New Roman" w:cs="Times New Roman"/>
          <w:sz w:val="24"/>
          <w:szCs w:val="24"/>
        </w:rPr>
        <w:t xml:space="preserve"> </w:t>
      </w:r>
      <w:r w:rsidR="006F64D2">
        <w:rPr>
          <w:rFonts w:ascii="Times New Roman" w:hAnsi="Times New Roman" w:cs="Times New Roman"/>
          <w:sz w:val="24"/>
          <w:szCs w:val="24"/>
        </w:rPr>
        <w:t xml:space="preserve">questo tema anima </w:t>
      </w:r>
      <w:r w:rsidR="009B441E">
        <w:rPr>
          <w:rFonts w:ascii="Times New Roman" w:hAnsi="Times New Roman" w:cs="Times New Roman"/>
          <w:sz w:val="24"/>
          <w:szCs w:val="24"/>
        </w:rPr>
        <w:t xml:space="preserve">da anni </w:t>
      </w:r>
      <w:r w:rsidR="006F64D2">
        <w:rPr>
          <w:rFonts w:ascii="Times New Roman" w:hAnsi="Times New Roman" w:cs="Times New Roman"/>
          <w:sz w:val="24"/>
          <w:szCs w:val="24"/>
        </w:rPr>
        <w:t>discussioni</w:t>
      </w:r>
      <w:r w:rsidR="009B441E">
        <w:rPr>
          <w:rFonts w:ascii="Times New Roman" w:hAnsi="Times New Roman" w:cs="Times New Roman"/>
          <w:sz w:val="24"/>
          <w:szCs w:val="24"/>
        </w:rPr>
        <w:t>, dibattiti, ricerche e</w:t>
      </w:r>
      <w:r w:rsidR="0024528C">
        <w:rPr>
          <w:rFonts w:ascii="Times New Roman" w:hAnsi="Times New Roman" w:cs="Times New Roman"/>
          <w:sz w:val="24"/>
          <w:szCs w:val="24"/>
        </w:rPr>
        <w:t xml:space="preserve"> progetti</w:t>
      </w:r>
      <w:r w:rsidR="00D50A4F" w:rsidRPr="006E23ED">
        <w:rPr>
          <w:rFonts w:ascii="Times New Roman" w:hAnsi="Times New Roman" w:cs="Times New Roman"/>
          <w:sz w:val="24"/>
          <w:szCs w:val="24"/>
        </w:rPr>
        <w:t xml:space="preserve"> </w:t>
      </w:r>
      <w:r w:rsidR="00BD217D">
        <w:rPr>
          <w:rFonts w:ascii="Times New Roman" w:hAnsi="Times New Roman" w:cs="Times New Roman"/>
          <w:sz w:val="24"/>
          <w:szCs w:val="24"/>
        </w:rPr>
        <w:t>(</w:t>
      </w:r>
      <w:r w:rsidR="006714E8">
        <w:rPr>
          <w:rFonts w:ascii="Times New Roman" w:hAnsi="Times New Roman" w:cs="Times New Roman"/>
          <w:sz w:val="24"/>
          <w:szCs w:val="24"/>
        </w:rPr>
        <w:t>ARS Toscana, 2009</w:t>
      </w:r>
      <w:r w:rsidR="00BD217D">
        <w:rPr>
          <w:rFonts w:ascii="Times New Roman" w:hAnsi="Times New Roman" w:cs="Times New Roman"/>
          <w:sz w:val="24"/>
          <w:szCs w:val="24"/>
        </w:rPr>
        <w:t>)</w:t>
      </w:r>
      <w:r w:rsidR="006714E8">
        <w:rPr>
          <w:rFonts w:ascii="Times New Roman" w:hAnsi="Times New Roman" w:cs="Times New Roman"/>
          <w:sz w:val="24"/>
          <w:szCs w:val="24"/>
        </w:rPr>
        <w:t>.</w:t>
      </w:r>
    </w:p>
    <w:p w:rsidR="00D50A4F" w:rsidRDefault="008312CB" w:rsidP="00D50A4F">
      <w:pPr>
        <w:jc w:val="both"/>
        <w:rPr>
          <w:rFonts w:ascii="Times New Roman" w:hAnsi="Times New Roman" w:cs="Times New Roman"/>
          <w:sz w:val="24"/>
          <w:szCs w:val="24"/>
        </w:rPr>
      </w:pPr>
      <w:r>
        <w:rPr>
          <w:rFonts w:ascii="Times New Roman" w:hAnsi="Times New Roman" w:cs="Times New Roman"/>
          <w:sz w:val="24"/>
          <w:szCs w:val="24"/>
        </w:rPr>
        <w:t>Ci si interroga</w:t>
      </w:r>
      <w:r w:rsidR="00D50A4F">
        <w:rPr>
          <w:rFonts w:ascii="Times New Roman" w:hAnsi="Times New Roman" w:cs="Times New Roman"/>
          <w:sz w:val="24"/>
          <w:szCs w:val="24"/>
        </w:rPr>
        <w:t xml:space="preserve"> </w:t>
      </w:r>
      <w:r w:rsidR="00764950">
        <w:rPr>
          <w:rFonts w:ascii="Times New Roman" w:hAnsi="Times New Roman" w:cs="Times New Roman"/>
          <w:sz w:val="24"/>
          <w:szCs w:val="24"/>
        </w:rPr>
        <w:t>(Albert e Barabàsi, 2002</w:t>
      </w:r>
      <w:r>
        <w:rPr>
          <w:rFonts w:ascii="Times New Roman" w:hAnsi="Times New Roman" w:cs="Times New Roman"/>
          <w:sz w:val="24"/>
          <w:szCs w:val="24"/>
        </w:rPr>
        <w:t>)</w:t>
      </w:r>
      <w:r w:rsidR="00764950">
        <w:rPr>
          <w:rFonts w:ascii="Times New Roman" w:hAnsi="Times New Roman" w:cs="Times New Roman"/>
          <w:sz w:val="24"/>
          <w:szCs w:val="24"/>
        </w:rPr>
        <w:t xml:space="preserve"> </w:t>
      </w:r>
      <w:r w:rsidR="006F64D2">
        <w:rPr>
          <w:rFonts w:ascii="Times New Roman" w:hAnsi="Times New Roman" w:cs="Times New Roman"/>
          <w:sz w:val="24"/>
          <w:szCs w:val="24"/>
        </w:rPr>
        <w:t>su come definire, modellare</w:t>
      </w:r>
      <w:r w:rsidR="0086161F">
        <w:rPr>
          <w:rFonts w:ascii="Times New Roman" w:hAnsi="Times New Roman" w:cs="Times New Roman"/>
          <w:sz w:val="24"/>
          <w:szCs w:val="24"/>
        </w:rPr>
        <w:t>, caratterizzare e</w:t>
      </w:r>
      <w:r w:rsidR="006F64D2">
        <w:rPr>
          <w:rFonts w:ascii="Times New Roman" w:hAnsi="Times New Roman" w:cs="Times New Roman"/>
          <w:sz w:val="24"/>
          <w:szCs w:val="24"/>
        </w:rPr>
        <w:t xml:space="preserve"> governare </w:t>
      </w:r>
      <w:r w:rsidR="00D50A4F">
        <w:rPr>
          <w:rFonts w:ascii="Times New Roman" w:hAnsi="Times New Roman" w:cs="Times New Roman"/>
          <w:sz w:val="24"/>
          <w:szCs w:val="24"/>
        </w:rPr>
        <w:t xml:space="preserve">una rete: </w:t>
      </w:r>
      <w:r w:rsidR="006F64D2">
        <w:rPr>
          <w:rFonts w:ascii="Times New Roman" w:hAnsi="Times New Roman" w:cs="Times New Roman"/>
          <w:sz w:val="24"/>
          <w:szCs w:val="24"/>
        </w:rPr>
        <w:t>s</w:t>
      </w:r>
      <w:r w:rsidR="00D50A4F">
        <w:rPr>
          <w:rFonts w:ascii="Times New Roman" w:hAnsi="Times New Roman" w:cs="Times New Roman"/>
          <w:sz w:val="24"/>
          <w:szCs w:val="24"/>
        </w:rPr>
        <w:t xml:space="preserve">i tratta di un livello problematico </w:t>
      </w:r>
      <w:r w:rsidR="00DC0E00">
        <w:rPr>
          <w:rFonts w:ascii="Times New Roman" w:hAnsi="Times New Roman" w:cs="Times New Roman"/>
          <w:sz w:val="24"/>
          <w:szCs w:val="24"/>
        </w:rPr>
        <w:t>cui</w:t>
      </w:r>
      <w:r w:rsidR="00D50A4F">
        <w:rPr>
          <w:rFonts w:ascii="Times New Roman" w:hAnsi="Times New Roman" w:cs="Times New Roman"/>
          <w:sz w:val="24"/>
          <w:szCs w:val="24"/>
        </w:rPr>
        <w:t xml:space="preserve"> non si ha la pretesa, in questa sede, di rispondere in modo esaustivo. </w:t>
      </w:r>
      <w:r w:rsidR="000E7795">
        <w:rPr>
          <w:rFonts w:ascii="Times New Roman" w:hAnsi="Times New Roman" w:cs="Times New Roman"/>
          <w:sz w:val="24"/>
          <w:szCs w:val="24"/>
        </w:rPr>
        <w:t xml:space="preserve">Gli ambiti </w:t>
      </w:r>
      <w:r w:rsidR="00D50A4F">
        <w:rPr>
          <w:rFonts w:ascii="Times New Roman" w:hAnsi="Times New Roman" w:cs="Times New Roman"/>
          <w:sz w:val="24"/>
          <w:szCs w:val="24"/>
        </w:rPr>
        <w:t>coinvolti</w:t>
      </w:r>
      <w:r w:rsidR="000E7795">
        <w:rPr>
          <w:rFonts w:ascii="Times New Roman" w:hAnsi="Times New Roman" w:cs="Times New Roman"/>
          <w:sz w:val="24"/>
          <w:szCs w:val="24"/>
        </w:rPr>
        <w:t xml:space="preserve"> spaziano</w:t>
      </w:r>
      <w:r w:rsidR="00D50A4F">
        <w:rPr>
          <w:rFonts w:ascii="Times New Roman" w:hAnsi="Times New Roman" w:cs="Times New Roman"/>
          <w:sz w:val="24"/>
          <w:szCs w:val="24"/>
        </w:rPr>
        <w:t>, infatti, dagli studi sulla complessità (</w:t>
      </w:r>
      <w:r w:rsidR="005B1288">
        <w:rPr>
          <w:rFonts w:ascii="Times New Roman" w:hAnsi="Times New Roman" w:cs="Times New Roman"/>
          <w:sz w:val="24"/>
          <w:szCs w:val="24"/>
        </w:rPr>
        <w:t>White,</w:t>
      </w:r>
      <w:r w:rsidR="006714E8">
        <w:rPr>
          <w:rFonts w:ascii="Times New Roman" w:hAnsi="Times New Roman" w:cs="Times New Roman"/>
          <w:sz w:val="24"/>
          <w:szCs w:val="24"/>
        </w:rPr>
        <w:t xml:space="preserve"> </w:t>
      </w:r>
      <w:r w:rsidR="005B1288">
        <w:rPr>
          <w:rFonts w:ascii="Times New Roman" w:hAnsi="Times New Roman" w:cs="Times New Roman"/>
          <w:sz w:val="24"/>
          <w:szCs w:val="24"/>
        </w:rPr>
        <w:t xml:space="preserve">2002; Wing, 2010; </w:t>
      </w:r>
      <w:r w:rsidR="005B1288" w:rsidRPr="005B1288">
        <w:rPr>
          <w:rFonts w:ascii="Times New Roman" w:hAnsi="Times New Roman" w:cs="Times New Roman"/>
          <w:color w:val="000000"/>
          <w:sz w:val="24"/>
          <w:szCs w:val="24"/>
        </w:rPr>
        <w:t>Vega-Redondo</w:t>
      </w:r>
      <w:r w:rsidR="005B1288">
        <w:rPr>
          <w:rFonts w:ascii="Times New Roman" w:hAnsi="Times New Roman" w:cs="Times New Roman"/>
          <w:color w:val="000000"/>
          <w:sz w:val="24"/>
          <w:szCs w:val="24"/>
        </w:rPr>
        <w:t>,</w:t>
      </w:r>
      <w:r w:rsidR="006714E8">
        <w:rPr>
          <w:rFonts w:ascii="Times New Roman" w:hAnsi="Times New Roman" w:cs="Times New Roman"/>
          <w:color w:val="000000"/>
          <w:sz w:val="24"/>
          <w:szCs w:val="24"/>
        </w:rPr>
        <w:t xml:space="preserve"> </w:t>
      </w:r>
      <w:r w:rsidR="005B1288">
        <w:rPr>
          <w:rFonts w:ascii="Times New Roman" w:hAnsi="Times New Roman" w:cs="Times New Roman"/>
          <w:color w:val="000000"/>
          <w:sz w:val="24"/>
          <w:szCs w:val="24"/>
        </w:rPr>
        <w:t>2007</w:t>
      </w:r>
      <w:r w:rsidR="007441E8">
        <w:rPr>
          <w:rFonts w:ascii="Times New Roman" w:hAnsi="Times New Roman" w:cs="Times New Roman"/>
          <w:sz w:val="24"/>
          <w:szCs w:val="24"/>
        </w:rPr>
        <w:t>), al tema della transizione dalle</w:t>
      </w:r>
      <w:r w:rsidR="00D50A4F">
        <w:rPr>
          <w:rFonts w:ascii="Times New Roman" w:hAnsi="Times New Roman" w:cs="Times New Roman"/>
          <w:sz w:val="24"/>
          <w:szCs w:val="24"/>
        </w:rPr>
        <w:t xml:space="preserve"> dinamiche </w:t>
      </w:r>
      <w:r w:rsidR="000E7795">
        <w:rPr>
          <w:rFonts w:ascii="Times New Roman" w:hAnsi="Times New Roman" w:cs="Times New Roman"/>
          <w:sz w:val="24"/>
          <w:szCs w:val="24"/>
        </w:rPr>
        <w:t>competitive</w:t>
      </w:r>
      <w:r w:rsidR="00D50A4F">
        <w:rPr>
          <w:rFonts w:ascii="Times New Roman" w:hAnsi="Times New Roman" w:cs="Times New Roman"/>
          <w:sz w:val="24"/>
          <w:szCs w:val="24"/>
        </w:rPr>
        <w:t xml:space="preserve"> in </w:t>
      </w:r>
      <w:r w:rsidR="007441E8">
        <w:rPr>
          <w:rFonts w:ascii="Times New Roman" w:hAnsi="Times New Roman" w:cs="Times New Roman"/>
          <w:sz w:val="24"/>
          <w:szCs w:val="24"/>
        </w:rPr>
        <w:t xml:space="preserve">quelle </w:t>
      </w:r>
      <w:r w:rsidR="000E7795">
        <w:rPr>
          <w:rFonts w:ascii="Times New Roman" w:hAnsi="Times New Roman" w:cs="Times New Roman"/>
          <w:sz w:val="24"/>
          <w:szCs w:val="24"/>
        </w:rPr>
        <w:t>collaborative</w:t>
      </w:r>
      <w:r w:rsidR="00D50A4F">
        <w:rPr>
          <w:rFonts w:ascii="Times New Roman" w:hAnsi="Times New Roman" w:cs="Times New Roman"/>
          <w:sz w:val="24"/>
          <w:szCs w:val="24"/>
        </w:rPr>
        <w:t xml:space="preserve"> (</w:t>
      </w:r>
      <w:r w:rsidR="00BB0A5F" w:rsidRPr="00BB0A5F">
        <w:rPr>
          <w:rFonts w:ascii="Times New Roman" w:hAnsi="Times New Roman" w:cs="Times New Roman"/>
          <w:bCs/>
          <w:sz w:val="24"/>
          <w:szCs w:val="24"/>
        </w:rPr>
        <w:t>Mathews</w:t>
      </w:r>
      <w:r w:rsidR="00BB0A5F">
        <w:rPr>
          <w:rFonts w:ascii="Times New Roman" w:hAnsi="Times New Roman" w:cs="Times New Roman"/>
          <w:sz w:val="24"/>
          <w:szCs w:val="24"/>
        </w:rPr>
        <w:t>, 2000;</w:t>
      </w:r>
      <w:r w:rsidR="00FD67FF">
        <w:rPr>
          <w:rFonts w:ascii="Times New Roman" w:hAnsi="Times New Roman" w:cs="Times New Roman"/>
          <w:sz w:val="24"/>
          <w:szCs w:val="24"/>
        </w:rPr>
        <w:t xml:space="preserve"> </w:t>
      </w:r>
      <w:r w:rsidR="00FD67FF" w:rsidRPr="00FD67FF">
        <w:rPr>
          <w:rFonts w:ascii="Times New Roman" w:hAnsi="Times New Roman" w:cs="Times New Roman"/>
          <w:color w:val="000000"/>
          <w:sz w:val="24"/>
          <w:szCs w:val="24"/>
        </w:rPr>
        <w:t>Eisenhardt</w:t>
      </w:r>
      <w:r w:rsidR="0086161F">
        <w:rPr>
          <w:rFonts w:ascii="Times New Roman" w:hAnsi="Times New Roman" w:cs="Times New Roman"/>
          <w:color w:val="000000"/>
          <w:sz w:val="24"/>
          <w:szCs w:val="24"/>
        </w:rPr>
        <w:t xml:space="preserve"> e Galunic</w:t>
      </w:r>
      <w:r w:rsidR="00FD67FF">
        <w:rPr>
          <w:rFonts w:ascii="Times New Roman" w:hAnsi="Times New Roman" w:cs="Times New Roman"/>
          <w:color w:val="000000"/>
          <w:sz w:val="24"/>
          <w:szCs w:val="24"/>
        </w:rPr>
        <w:t>, 2000; Lanza 2000</w:t>
      </w:r>
      <w:r w:rsidR="00D50A4F">
        <w:rPr>
          <w:rFonts w:ascii="Times New Roman" w:hAnsi="Times New Roman" w:cs="Times New Roman"/>
          <w:sz w:val="24"/>
          <w:szCs w:val="24"/>
        </w:rPr>
        <w:t>), alla capacità di creare strutture interorganizionali (</w:t>
      </w:r>
      <w:r w:rsidR="00124C54">
        <w:rPr>
          <w:rFonts w:ascii="Times New Roman" w:hAnsi="Times New Roman" w:cs="Times New Roman"/>
          <w:sz w:val="24"/>
          <w:szCs w:val="24"/>
        </w:rPr>
        <w:t>Grandoria e</w:t>
      </w:r>
      <w:r w:rsidR="00B03B1D">
        <w:rPr>
          <w:rFonts w:ascii="Times New Roman" w:hAnsi="Times New Roman" w:cs="Times New Roman"/>
          <w:sz w:val="24"/>
          <w:szCs w:val="24"/>
        </w:rPr>
        <w:t xml:space="preserve"> Soda, 1995; Powell </w:t>
      </w:r>
      <w:r w:rsidR="00B03B1D" w:rsidRPr="00B03B1D">
        <w:rPr>
          <w:rFonts w:ascii="Times New Roman" w:hAnsi="Times New Roman" w:cs="Times New Roman"/>
          <w:i/>
          <w:sz w:val="24"/>
          <w:szCs w:val="24"/>
        </w:rPr>
        <w:t>et al.,</w:t>
      </w:r>
      <w:r w:rsidR="00B92E06">
        <w:rPr>
          <w:rFonts w:ascii="Times New Roman" w:hAnsi="Times New Roman" w:cs="Times New Roman"/>
          <w:sz w:val="24"/>
          <w:szCs w:val="24"/>
        </w:rPr>
        <w:t xml:space="preserve"> 1990</w:t>
      </w:r>
      <w:r w:rsidR="00D50A4F">
        <w:rPr>
          <w:rFonts w:ascii="Times New Roman" w:hAnsi="Times New Roman" w:cs="Times New Roman"/>
          <w:sz w:val="24"/>
          <w:szCs w:val="24"/>
        </w:rPr>
        <w:t>). Sul piano più propriamente politico, infine, si vanno a toccare i temi della riforma, modernizzaz</w:t>
      </w:r>
      <w:r w:rsidR="003337D7">
        <w:rPr>
          <w:rFonts w:ascii="Times New Roman" w:hAnsi="Times New Roman" w:cs="Times New Roman"/>
          <w:sz w:val="24"/>
          <w:szCs w:val="24"/>
        </w:rPr>
        <w:t>ione ed</w:t>
      </w:r>
      <w:r w:rsidR="00B92E06">
        <w:rPr>
          <w:rFonts w:ascii="Times New Roman" w:hAnsi="Times New Roman" w:cs="Times New Roman"/>
          <w:sz w:val="24"/>
          <w:szCs w:val="24"/>
        </w:rPr>
        <w:t xml:space="preserve"> informatizzazione dei servizi</w:t>
      </w:r>
      <w:r w:rsidR="003337D7">
        <w:rPr>
          <w:rFonts w:ascii="Times New Roman" w:hAnsi="Times New Roman" w:cs="Times New Roman"/>
          <w:sz w:val="24"/>
          <w:szCs w:val="24"/>
        </w:rPr>
        <w:t>, in particolare della p</w:t>
      </w:r>
      <w:r w:rsidR="00D50A4F">
        <w:rPr>
          <w:rFonts w:ascii="Times New Roman" w:hAnsi="Times New Roman" w:cs="Times New Roman"/>
          <w:sz w:val="24"/>
          <w:szCs w:val="24"/>
        </w:rPr>
        <w:t>ubblica amministrazione</w:t>
      </w:r>
      <w:r w:rsidR="00A623DD">
        <w:rPr>
          <w:rFonts w:ascii="Times New Roman" w:hAnsi="Times New Roman" w:cs="Times New Roman"/>
          <w:sz w:val="24"/>
          <w:szCs w:val="24"/>
        </w:rPr>
        <w:t xml:space="preserve"> (Wii</w:t>
      </w:r>
      <w:r w:rsidR="005C7585" w:rsidRPr="005C7585">
        <w:rPr>
          <w:rFonts w:ascii="Times New Roman" w:hAnsi="Times New Roman" w:cs="Times New Roman"/>
          <w:sz w:val="24"/>
          <w:szCs w:val="24"/>
        </w:rPr>
        <w:t>g</w:t>
      </w:r>
      <w:r w:rsidR="005C7585">
        <w:rPr>
          <w:rFonts w:ascii="Times New Roman" w:hAnsi="Times New Roman" w:cs="Times New Roman"/>
          <w:sz w:val="24"/>
          <w:szCs w:val="24"/>
        </w:rPr>
        <w:t>,</w:t>
      </w:r>
      <w:r w:rsidR="005C7585" w:rsidRPr="005C7585">
        <w:rPr>
          <w:rFonts w:ascii="Times New Roman" w:hAnsi="Times New Roman" w:cs="Times New Roman"/>
          <w:sz w:val="24"/>
          <w:szCs w:val="24"/>
        </w:rPr>
        <w:t xml:space="preserve"> 2002</w:t>
      </w:r>
      <w:r w:rsidR="005C7585">
        <w:rPr>
          <w:rFonts w:ascii="Times New Roman" w:hAnsi="Times New Roman" w:cs="Times New Roman"/>
          <w:sz w:val="24"/>
          <w:szCs w:val="24"/>
        </w:rPr>
        <w:t>)</w:t>
      </w:r>
      <w:r w:rsidR="007322B0">
        <w:rPr>
          <w:rFonts w:ascii="Times New Roman" w:hAnsi="Times New Roman" w:cs="Times New Roman"/>
          <w:sz w:val="24"/>
          <w:szCs w:val="24"/>
        </w:rPr>
        <w:t>,</w:t>
      </w:r>
      <w:r w:rsidR="00D50A4F">
        <w:rPr>
          <w:rFonts w:ascii="Times New Roman" w:hAnsi="Times New Roman" w:cs="Times New Roman"/>
          <w:sz w:val="24"/>
          <w:szCs w:val="24"/>
        </w:rPr>
        <w:t xml:space="preserve"> e dei diritti di cittadinanza legati all’efficienza e all’equità dei servizi.</w:t>
      </w:r>
    </w:p>
    <w:p w:rsidR="00D50A4F" w:rsidRDefault="00D50A4F" w:rsidP="00D50A4F">
      <w:pPr>
        <w:jc w:val="both"/>
        <w:rPr>
          <w:rFonts w:ascii="Times New Roman" w:hAnsi="Times New Roman" w:cs="Times New Roman"/>
          <w:sz w:val="24"/>
          <w:szCs w:val="24"/>
        </w:rPr>
      </w:pPr>
      <w:r>
        <w:rPr>
          <w:rFonts w:ascii="Times New Roman" w:hAnsi="Times New Roman" w:cs="Times New Roman"/>
          <w:sz w:val="24"/>
          <w:szCs w:val="24"/>
        </w:rPr>
        <w:t xml:space="preserve">Più limitatamente questo lavoro </w:t>
      </w:r>
      <w:r w:rsidR="003F18BD">
        <w:rPr>
          <w:rFonts w:ascii="Times New Roman" w:hAnsi="Times New Roman" w:cs="Times New Roman"/>
          <w:sz w:val="24"/>
          <w:szCs w:val="24"/>
        </w:rPr>
        <w:t>si pone l’obiettivo di</w:t>
      </w:r>
      <w:r>
        <w:rPr>
          <w:rFonts w:ascii="Times New Roman" w:hAnsi="Times New Roman" w:cs="Times New Roman"/>
          <w:sz w:val="24"/>
          <w:szCs w:val="24"/>
        </w:rPr>
        <w:t xml:space="preserve"> riflettere su</w:t>
      </w:r>
      <w:r w:rsidRPr="006E23ED">
        <w:rPr>
          <w:rFonts w:ascii="Times New Roman" w:hAnsi="Times New Roman" w:cs="Times New Roman"/>
          <w:sz w:val="24"/>
          <w:szCs w:val="24"/>
        </w:rPr>
        <w:t xml:space="preserve">lle condizioni preliminari </w:t>
      </w:r>
      <w:r w:rsidR="003E4CE6">
        <w:rPr>
          <w:rFonts w:ascii="Times New Roman" w:hAnsi="Times New Roman" w:cs="Times New Roman"/>
          <w:sz w:val="24"/>
          <w:szCs w:val="24"/>
        </w:rPr>
        <w:t xml:space="preserve">e necessarie </w:t>
      </w:r>
      <w:r>
        <w:rPr>
          <w:rFonts w:ascii="Times New Roman" w:hAnsi="Times New Roman" w:cs="Times New Roman"/>
          <w:sz w:val="24"/>
          <w:szCs w:val="24"/>
        </w:rPr>
        <w:t xml:space="preserve">che devono </w:t>
      </w:r>
      <w:r w:rsidR="00124C54">
        <w:rPr>
          <w:rFonts w:ascii="Times New Roman" w:hAnsi="Times New Roman" w:cs="Times New Roman"/>
          <w:sz w:val="24"/>
          <w:szCs w:val="24"/>
        </w:rPr>
        <w:t xml:space="preserve">avverarsi </w:t>
      </w:r>
      <w:r>
        <w:rPr>
          <w:rFonts w:ascii="Times New Roman" w:hAnsi="Times New Roman" w:cs="Times New Roman"/>
          <w:sz w:val="24"/>
          <w:szCs w:val="24"/>
        </w:rPr>
        <w:t xml:space="preserve">affinchè </w:t>
      </w:r>
      <w:r w:rsidRPr="006E23ED">
        <w:rPr>
          <w:rFonts w:ascii="Times New Roman" w:hAnsi="Times New Roman" w:cs="Times New Roman"/>
          <w:sz w:val="24"/>
          <w:szCs w:val="24"/>
        </w:rPr>
        <w:t xml:space="preserve">un insieme di agenti legati tra </w:t>
      </w:r>
      <w:r w:rsidR="00BD217D">
        <w:rPr>
          <w:rFonts w:ascii="Times New Roman" w:hAnsi="Times New Roman" w:cs="Times New Roman"/>
          <w:sz w:val="24"/>
          <w:szCs w:val="24"/>
        </w:rPr>
        <w:t xml:space="preserve">loro da rapporti amministrativi, organizzativi e di servizio </w:t>
      </w:r>
      <w:r>
        <w:rPr>
          <w:rFonts w:ascii="Times New Roman" w:hAnsi="Times New Roman" w:cs="Times New Roman"/>
          <w:sz w:val="24"/>
          <w:szCs w:val="24"/>
        </w:rPr>
        <w:t xml:space="preserve">(generalmente </w:t>
      </w:r>
      <w:r w:rsidRPr="006E23ED">
        <w:rPr>
          <w:rFonts w:ascii="Times New Roman" w:hAnsi="Times New Roman" w:cs="Times New Roman"/>
          <w:sz w:val="24"/>
          <w:szCs w:val="24"/>
        </w:rPr>
        <w:t>gerarchici</w:t>
      </w:r>
      <w:r w:rsidR="00BD217D">
        <w:rPr>
          <w:rFonts w:ascii="Times New Roman" w:hAnsi="Times New Roman" w:cs="Times New Roman"/>
          <w:sz w:val="24"/>
          <w:szCs w:val="24"/>
        </w:rPr>
        <w:t xml:space="preserve"> e</w:t>
      </w:r>
      <w:r w:rsidR="005B1288">
        <w:rPr>
          <w:rFonts w:ascii="Times New Roman" w:hAnsi="Times New Roman" w:cs="Times New Roman"/>
          <w:sz w:val="24"/>
          <w:szCs w:val="24"/>
        </w:rPr>
        <w:t>,</w:t>
      </w:r>
      <w:r w:rsidR="00BD217D">
        <w:rPr>
          <w:rFonts w:ascii="Times New Roman" w:hAnsi="Times New Roman" w:cs="Times New Roman"/>
          <w:sz w:val="24"/>
          <w:szCs w:val="24"/>
        </w:rPr>
        <w:t xml:space="preserve"> nello specifico di questo studio</w:t>
      </w:r>
      <w:r w:rsidR="005B1288">
        <w:rPr>
          <w:rFonts w:ascii="Times New Roman" w:hAnsi="Times New Roman" w:cs="Times New Roman"/>
          <w:sz w:val="24"/>
          <w:szCs w:val="24"/>
        </w:rPr>
        <w:t>,</w:t>
      </w:r>
      <w:r w:rsidR="00BD217D">
        <w:rPr>
          <w:rFonts w:ascii="Times New Roman" w:hAnsi="Times New Roman" w:cs="Times New Roman"/>
          <w:sz w:val="24"/>
          <w:szCs w:val="24"/>
        </w:rPr>
        <w:t xml:space="preserve"> in ambito sanitario</w:t>
      </w:r>
      <w:r>
        <w:rPr>
          <w:rFonts w:ascii="Times New Roman" w:hAnsi="Times New Roman" w:cs="Times New Roman"/>
          <w:sz w:val="24"/>
          <w:szCs w:val="24"/>
        </w:rPr>
        <w:t>)</w:t>
      </w:r>
      <w:r w:rsidRPr="006E23ED">
        <w:rPr>
          <w:rFonts w:ascii="Times New Roman" w:hAnsi="Times New Roman" w:cs="Times New Roman"/>
          <w:sz w:val="24"/>
          <w:szCs w:val="24"/>
        </w:rPr>
        <w:t xml:space="preserve"> possano iniziare a connotarsi come una rete</w:t>
      </w:r>
      <w:r>
        <w:rPr>
          <w:rFonts w:ascii="Times New Roman" w:hAnsi="Times New Roman" w:cs="Times New Roman"/>
          <w:sz w:val="24"/>
          <w:szCs w:val="24"/>
        </w:rPr>
        <w:t xml:space="preserve"> e, in particolare</w:t>
      </w:r>
      <w:r w:rsidR="00BD217D">
        <w:rPr>
          <w:rFonts w:ascii="Times New Roman" w:hAnsi="Times New Roman" w:cs="Times New Roman"/>
          <w:sz w:val="24"/>
          <w:szCs w:val="24"/>
        </w:rPr>
        <w:t>,</w:t>
      </w:r>
      <w:r>
        <w:rPr>
          <w:rFonts w:ascii="Times New Roman" w:hAnsi="Times New Roman" w:cs="Times New Roman"/>
          <w:sz w:val="24"/>
          <w:szCs w:val="24"/>
        </w:rPr>
        <w:t xml:space="preserve"> sul ruolo che riveste un linguaggio ed una memoria condivisi all’interno di tutto il sistema per </w:t>
      </w:r>
      <w:r w:rsidRPr="006E23ED">
        <w:rPr>
          <w:rFonts w:ascii="Times New Roman" w:hAnsi="Times New Roman" w:cs="Times New Roman"/>
          <w:sz w:val="24"/>
          <w:szCs w:val="24"/>
        </w:rPr>
        <w:t>innestare e rafforzar</w:t>
      </w:r>
      <w:r>
        <w:rPr>
          <w:rFonts w:ascii="Times New Roman" w:hAnsi="Times New Roman" w:cs="Times New Roman"/>
          <w:sz w:val="24"/>
          <w:szCs w:val="24"/>
        </w:rPr>
        <w:t>n</w:t>
      </w:r>
      <w:r w:rsidRPr="006E23ED">
        <w:rPr>
          <w:rFonts w:ascii="Times New Roman" w:hAnsi="Times New Roman" w:cs="Times New Roman"/>
          <w:sz w:val="24"/>
          <w:szCs w:val="24"/>
        </w:rPr>
        <w:t xml:space="preserve">e </w:t>
      </w:r>
      <w:r>
        <w:rPr>
          <w:rFonts w:ascii="Times New Roman" w:hAnsi="Times New Roman" w:cs="Times New Roman"/>
          <w:sz w:val="24"/>
          <w:szCs w:val="24"/>
        </w:rPr>
        <w:t xml:space="preserve">il </w:t>
      </w:r>
      <w:r w:rsidRPr="006E23ED">
        <w:rPr>
          <w:rFonts w:ascii="Times New Roman" w:hAnsi="Times New Roman" w:cs="Times New Roman"/>
          <w:sz w:val="24"/>
          <w:szCs w:val="24"/>
        </w:rPr>
        <w:t xml:space="preserve">comportamento di rete. </w:t>
      </w:r>
    </w:p>
    <w:p w:rsidR="00D50A4F" w:rsidRDefault="00D50A4F" w:rsidP="00D50A4F">
      <w:pPr>
        <w:jc w:val="both"/>
        <w:rPr>
          <w:rFonts w:ascii="Times New Roman" w:hAnsi="Times New Roman" w:cs="Times New Roman"/>
          <w:sz w:val="24"/>
          <w:szCs w:val="24"/>
        </w:rPr>
      </w:pPr>
      <w:r>
        <w:rPr>
          <w:rFonts w:ascii="Times New Roman" w:hAnsi="Times New Roman" w:cs="Times New Roman"/>
          <w:sz w:val="24"/>
          <w:szCs w:val="24"/>
        </w:rPr>
        <w:t xml:space="preserve">La scelta di questa </w:t>
      </w:r>
      <w:r w:rsidR="00BD217D">
        <w:rPr>
          <w:rFonts w:ascii="Times New Roman" w:hAnsi="Times New Roman" w:cs="Times New Roman"/>
          <w:sz w:val="24"/>
          <w:szCs w:val="24"/>
        </w:rPr>
        <w:t xml:space="preserve">specifica </w:t>
      </w:r>
      <w:r>
        <w:rPr>
          <w:rFonts w:ascii="Times New Roman" w:hAnsi="Times New Roman" w:cs="Times New Roman"/>
          <w:sz w:val="24"/>
          <w:szCs w:val="24"/>
        </w:rPr>
        <w:t>prospettiva di lavoro si basa sull’esperienza</w:t>
      </w:r>
      <w:r w:rsidR="00F10868">
        <w:rPr>
          <w:rFonts w:ascii="Times New Roman" w:hAnsi="Times New Roman" w:cs="Times New Roman"/>
          <w:sz w:val="24"/>
          <w:szCs w:val="24"/>
        </w:rPr>
        <w:t xml:space="preserve"> </w:t>
      </w:r>
      <w:r w:rsidR="00F10868">
        <w:rPr>
          <w:rFonts w:ascii="Times New Roman" w:hAnsi="Times New Roman" w:cs="Times New Roman"/>
          <w:color w:val="000000"/>
          <w:sz w:val="24"/>
          <w:szCs w:val="24"/>
        </w:rPr>
        <w:t xml:space="preserve">(Calzaroni </w:t>
      </w:r>
      <w:r w:rsidR="00B92E06">
        <w:rPr>
          <w:rFonts w:ascii="Times New Roman" w:hAnsi="Times New Roman" w:cs="Times New Roman"/>
          <w:color w:val="000000"/>
          <w:sz w:val="24"/>
          <w:szCs w:val="24"/>
        </w:rPr>
        <w:t>e Contini</w:t>
      </w:r>
      <w:r w:rsidR="00F10868">
        <w:rPr>
          <w:rFonts w:ascii="Times New Roman" w:hAnsi="Times New Roman" w:cs="Times New Roman"/>
          <w:color w:val="000000"/>
          <w:sz w:val="24"/>
          <w:szCs w:val="24"/>
        </w:rPr>
        <w:t>, 2004)</w:t>
      </w:r>
      <w:r w:rsidR="00BD217D">
        <w:rPr>
          <w:rFonts w:ascii="Times New Roman" w:hAnsi="Times New Roman" w:cs="Times New Roman"/>
          <w:sz w:val="24"/>
          <w:szCs w:val="24"/>
        </w:rPr>
        <w:t xml:space="preserve"> </w:t>
      </w:r>
      <w:r>
        <w:rPr>
          <w:rFonts w:ascii="Times New Roman" w:hAnsi="Times New Roman" w:cs="Times New Roman"/>
          <w:sz w:val="24"/>
          <w:szCs w:val="24"/>
        </w:rPr>
        <w:t xml:space="preserve">di riuso delle fonti amministrative per la costituzione di sistemi informativi a supporto della conoscenza. </w:t>
      </w:r>
    </w:p>
    <w:p w:rsidR="00BD217D" w:rsidRDefault="00D50A4F" w:rsidP="00D50A4F">
      <w:pPr>
        <w:jc w:val="both"/>
        <w:rPr>
          <w:rFonts w:ascii="Times New Roman" w:hAnsi="Times New Roman" w:cs="Times New Roman"/>
          <w:sz w:val="24"/>
          <w:szCs w:val="24"/>
        </w:rPr>
      </w:pPr>
      <w:r w:rsidRPr="006E23ED">
        <w:rPr>
          <w:rFonts w:ascii="Times New Roman" w:hAnsi="Times New Roman" w:cs="Times New Roman"/>
          <w:sz w:val="24"/>
          <w:szCs w:val="24"/>
        </w:rPr>
        <w:t xml:space="preserve">Si adotterà </w:t>
      </w:r>
      <w:r>
        <w:rPr>
          <w:rFonts w:ascii="Times New Roman" w:hAnsi="Times New Roman" w:cs="Times New Roman"/>
          <w:sz w:val="24"/>
          <w:szCs w:val="24"/>
        </w:rPr>
        <w:t xml:space="preserve">pertanto </w:t>
      </w:r>
      <w:r w:rsidRPr="006E23ED">
        <w:rPr>
          <w:rFonts w:ascii="Times New Roman" w:hAnsi="Times New Roman" w:cs="Times New Roman"/>
          <w:sz w:val="24"/>
          <w:szCs w:val="24"/>
        </w:rPr>
        <w:t xml:space="preserve">la seguente </w:t>
      </w:r>
      <w:r w:rsidR="00BD217D">
        <w:rPr>
          <w:rFonts w:ascii="Times New Roman" w:hAnsi="Times New Roman" w:cs="Times New Roman"/>
          <w:sz w:val="24"/>
          <w:szCs w:val="24"/>
        </w:rPr>
        <w:t xml:space="preserve">ipotesi </w:t>
      </w:r>
      <w:r w:rsidRPr="006E23ED">
        <w:rPr>
          <w:rFonts w:ascii="Times New Roman" w:hAnsi="Times New Roman" w:cs="Times New Roman"/>
          <w:sz w:val="24"/>
          <w:szCs w:val="24"/>
        </w:rPr>
        <w:t>di lavoro: l’adozione di un linguaggio condiviso è condizione indispensabile</w:t>
      </w:r>
      <w:r>
        <w:rPr>
          <w:rFonts w:ascii="Times New Roman" w:hAnsi="Times New Roman" w:cs="Times New Roman"/>
          <w:sz w:val="24"/>
          <w:szCs w:val="24"/>
        </w:rPr>
        <w:t xml:space="preserve"> e preliminare</w:t>
      </w:r>
      <w:r w:rsidRPr="006E23ED">
        <w:rPr>
          <w:rFonts w:ascii="Times New Roman" w:hAnsi="Times New Roman" w:cs="Times New Roman"/>
          <w:sz w:val="24"/>
          <w:szCs w:val="24"/>
        </w:rPr>
        <w:t xml:space="preserve">, anche se frequentemente disattesa, per ottenere un sistema collaborativo e consentire la formazione di </w:t>
      </w:r>
      <w:r>
        <w:rPr>
          <w:rFonts w:ascii="Times New Roman" w:hAnsi="Times New Roman" w:cs="Times New Roman"/>
          <w:sz w:val="24"/>
          <w:szCs w:val="24"/>
        </w:rPr>
        <w:t xml:space="preserve">atteggiamenti e comportamenti di </w:t>
      </w:r>
      <w:r w:rsidRPr="006E23ED">
        <w:rPr>
          <w:rFonts w:ascii="Times New Roman" w:hAnsi="Times New Roman" w:cs="Times New Roman"/>
          <w:sz w:val="24"/>
          <w:szCs w:val="24"/>
        </w:rPr>
        <w:t xml:space="preserve">reti. </w:t>
      </w:r>
    </w:p>
    <w:p w:rsidR="00D50A4F" w:rsidRPr="006E23ED" w:rsidRDefault="00BD217D" w:rsidP="00D50A4F">
      <w:pPr>
        <w:jc w:val="both"/>
        <w:rPr>
          <w:rFonts w:ascii="Times New Roman" w:hAnsi="Times New Roman" w:cs="Times New Roman"/>
          <w:sz w:val="24"/>
          <w:szCs w:val="24"/>
        </w:rPr>
      </w:pPr>
      <w:r>
        <w:rPr>
          <w:rFonts w:ascii="Times New Roman" w:hAnsi="Times New Roman" w:cs="Times New Roman"/>
          <w:sz w:val="24"/>
          <w:szCs w:val="24"/>
        </w:rPr>
        <w:t xml:space="preserve">Ad una prima impressione questo </w:t>
      </w:r>
      <w:r w:rsidRPr="006E23ED">
        <w:rPr>
          <w:rFonts w:ascii="Times New Roman" w:hAnsi="Times New Roman" w:cs="Times New Roman"/>
          <w:sz w:val="24"/>
          <w:szCs w:val="24"/>
        </w:rPr>
        <w:t xml:space="preserve">assunto </w:t>
      </w:r>
      <w:r>
        <w:rPr>
          <w:rFonts w:ascii="Times New Roman" w:hAnsi="Times New Roman" w:cs="Times New Roman"/>
          <w:sz w:val="24"/>
          <w:szCs w:val="24"/>
        </w:rPr>
        <w:t xml:space="preserve">potrebbe sembrare </w:t>
      </w:r>
      <w:r w:rsidR="00D50A4F" w:rsidRPr="006E23ED">
        <w:rPr>
          <w:rFonts w:ascii="Times New Roman" w:hAnsi="Times New Roman" w:cs="Times New Roman"/>
          <w:sz w:val="24"/>
          <w:szCs w:val="24"/>
        </w:rPr>
        <w:t>scontato</w:t>
      </w:r>
      <w:r w:rsidR="007D18DF">
        <w:rPr>
          <w:rFonts w:ascii="Times New Roman" w:hAnsi="Times New Roman" w:cs="Times New Roman"/>
          <w:sz w:val="24"/>
          <w:szCs w:val="24"/>
        </w:rPr>
        <w:t>,</w:t>
      </w:r>
      <w:r w:rsidR="00D50A4F" w:rsidRPr="006E23ED">
        <w:rPr>
          <w:rFonts w:ascii="Times New Roman" w:hAnsi="Times New Roman" w:cs="Times New Roman"/>
          <w:sz w:val="24"/>
          <w:szCs w:val="24"/>
        </w:rPr>
        <w:t xml:space="preserve"> ma</w:t>
      </w:r>
      <w:r w:rsidR="00DC0E00">
        <w:rPr>
          <w:rFonts w:ascii="Times New Roman" w:hAnsi="Times New Roman" w:cs="Times New Roman"/>
          <w:sz w:val="24"/>
          <w:szCs w:val="24"/>
        </w:rPr>
        <w:t xml:space="preserve"> </w:t>
      </w:r>
      <w:r>
        <w:rPr>
          <w:rFonts w:ascii="Times New Roman" w:hAnsi="Times New Roman" w:cs="Times New Roman"/>
          <w:sz w:val="24"/>
          <w:szCs w:val="24"/>
        </w:rPr>
        <w:t xml:space="preserve">l’esperienza accumulata nella progettazione di sistemi a supporto </w:t>
      </w:r>
      <w:r w:rsidR="009049B4">
        <w:rPr>
          <w:rFonts w:ascii="Times New Roman" w:hAnsi="Times New Roman" w:cs="Times New Roman"/>
          <w:sz w:val="24"/>
          <w:szCs w:val="24"/>
        </w:rPr>
        <w:t xml:space="preserve">delle decisioni e del governo </w:t>
      </w:r>
      <w:r>
        <w:rPr>
          <w:rFonts w:ascii="Times New Roman" w:hAnsi="Times New Roman" w:cs="Times New Roman"/>
          <w:sz w:val="24"/>
          <w:szCs w:val="24"/>
        </w:rPr>
        <w:t xml:space="preserve"> dimostra che non lo è</w:t>
      </w:r>
      <w:r w:rsidR="006714E8">
        <w:rPr>
          <w:rFonts w:ascii="Times New Roman" w:hAnsi="Times New Roman" w:cs="Times New Roman"/>
          <w:sz w:val="24"/>
          <w:szCs w:val="24"/>
        </w:rPr>
        <w:t>: l’urgenza e l’attualità di questa esigenza è, tra l’altro</w:t>
      </w:r>
      <w:r w:rsidR="003F18BD">
        <w:rPr>
          <w:rFonts w:ascii="Times New Roman" w:hAnsi="Times New Roman" w:cs="Times New Roman"/>
          <w:sz w:val="24"/>
          <w:szCs w:val="24"/>
        </w:rPr>
        <w:t>,</w:t>
      </w:r>
      <w:r w:rsidR="006714E8">
        <w:rPr>
          <w:rFonts w:ascii="Times New Roman" w:hAnsi="Times New Roman" w:cs="Times New Roman"/>
          <w:sz w:val="24"/>
          <w:szCs w:val="24"/>
        </w:rPr>
        <w:t xml:space="preserve"> testimoniata dalle numerose iniziative di gover</w:t>
      </w:r>
      <w:r w:rsidR="00D559EA">
        <w:rPr>
          <w:rFonts w:ascii="Times New Roman" w:hAnsi="Times New Roman" w:cs="Times New Roman"/>
          <w:sz w:val="24"/>
          <w:szCs w:val="24"/>
        </w:rPr>
        <w:t>n</w:t>
      </w:r>
      <w:r w:rsidR="006714E8">
        <w:rPr>
          <w:rFonts w:ascii="Times New Roman" w:hAnsi="Times New Roman" w:cs="Times New Roman"/>
          <w:sz w:val="24"/>
          <w:szCs w:val="24"/>
        </w:rPr>
        <w:t>o</w:t>
      </w:r>
      <w:r>
        <w:rPr>
          <w:rFonts w:ascii="Times New Roman" w:hAnsi="Times New Roman" w:cs="Times New Roman"/>
          <w:sz w:val="24"/>
          <w:szCs w:val="24"/>
        </w:rPr>
        <w:t xml:space="preserve"> </w:t>
      </w:r>
      <w:r w:rsidR="006714E8">
        <w:rPr>
          <w:rFonts w:ascii="Times New Roman" w:hAnsi="Times New Roman" w:cs="Times New Roman"/>
          <w:sz w:val="24"/>
          <w:szCs w:val="24"/>
        </w:rPr>
        <w:t>che fanno del tema della omogeneità semanti</w:t>
      </w:r>
      <w:r w:rsidR="007D18DF">
        <w:rPr>
          <w:rFonts w:ascii="Times New Roman" w:hAnsi="Times New Roman" w:cs="Times New Roman"/>
          <w:sz w:val="24"/>
          <w:szCs w:val="24"/>
        </w:rPr>
        <w:t>ca il proprio focus prioritario</w:t>
      </w:r>
      <w:r w:rsidR="006714E8">
        <w:rPr>
          <w:rFonts w:ascii="Times New Roman" w:hAnsi="Times New Roman" w:cs="Times New Roman"/>
          <w:sz w:val="24"/>
          <w:szCs w:val="24"/>
        </w:rPr>
        <w:t xml:space="preserve"> </w:t>
      </w:r>
      <w:r w:rsidR="00BD7544">
        <w:rPr>
          <w:rFonts w:ascii="Times New Roman" w:hAnsi="Times New Roman" w:cs="Times New Roman"/>
          <w:sz w:val="24"/>
          <w:szCs w:val="24"/>
        </w:rPr>
        <w:t>(</w:t>
      </w:r>
      <w:r w:rsidR="001E462A">
        <w:rPr>
          <w:rFonts w:ascii="Times New Roman" w:hAnsi="Times New Roman" w:cs="Times New Roman"/>
          <w:sz w:val="24"/>
          <w:szCs w:val="24"/>
        </w:rPr>
        <w:t>ASTRID</w:t>
      </w:r>
      <w:r w:rsidR="00D559EA">
        <w:rPr>
          <w:rFonts w:ascii="Times New Roman" w:hAnsi="Times New Roman" w:cs="Times New Roman"/>
          <w:sz w:val="24"/>
          <w:szCs w:val="24"/>
        </w:rPr>
        <w:t>,</w:t>
      </w:r>
      <w:r w:rsidR="001E462A">
        <w:rPr>
          <w:rFonts w:ascii="Times New Roman" w:hAnsi="Times New Roman" w:cs="Times New Roman"/>
          <w:sz w:val="24"/>
          <w:szCs w:val="24"/>
        </w:rPr>
        <w:t xml:space="preserve"> 2006;</w:t>
      </w:r>
      <w:r w:rsidR="003F18BD">
        <w:rPr>
          <w:rFonts w:ascii="Times New Roman" w:hAnsi="Times New Roman" w:cs="Times New Roman"/>
          <w:sz w:val="24"/>
          <w:szCs w:val="24"/>
        </w:rPr>
        <w:t xml:space="preserve"> Cascione, 2005).</w:t>
      </w:r>
    </w:p>
    <w:p w:rsidR="00D50A4F" w:rsidRDefault="00D559EA" w:rsidP="00D50A4F">
      <w:pPr>
        <w:jc w:val="both"/>
        <w:rPr>
          <w:rFonts w:ascii="Times New Roman" w:hAnsi="Times New Roman" w:cs="Times New Roman"/>
          <w:sz w:val="24"/>
          <w:szCs w:val="24"/>
        </w:rPr>
      </w:pPr>
      <w:r>
        <w:rPr>
          <w:rFonts w:ascii="Times New Roman" w:hAnsi="Times New Roman" w:cs="Times New Roman"/>
          <w:sz w:val="24"/>
          <w:szCs w:val="24"/>
        </w:rPr>
        <w:t xml:space="preserve">I casi discussi in questo report mostreranno </w:t>
      </w:r>
      <w:r w:rsidR="00D50A4F">
        <w:rPr>
          <w:rFonts w:ascii="Times New Roman" w:hAnsi="Times New Roman" w:cs="Times New Roman"/>
          <w:sz w:val="24"/>
          <w:szCs w:val="24"/>
        </w:rPr>
        <w:t>come</w:t>
      </w:r>
      <w:r w:rsidR="00D50A4F" w:rsidRPr="006E23ED">
        <w:rPr>
          <w:rFonts w:ascii="Times New Roman" w:hAnsi="Times New Roman" w:cs="Times New Roman"/>
          <w:sz w:val="24"/>
          <w:szCs w:val="24"/>
        </w:rPr>
        <w:t xml:space="preserve"> </w:t>
      </w:r>
      <w:r w:rsidR="00B845E9">
        <w:rPr>
          <w:rFonts w:ascii="Times New Roman" w:hAnsi="Times New Roman" w:cs="Times New Roman"/>
          <w:sz w:val="24"/>
          <w:szCs w:val="24"/>
        </w:rPr>
        <w:t xml:space="preserve">le </w:t>
      </w:r>
      <w:r w:rsidR="00D50A4F" w:rsidRPr="006E23ED">
        <w:rPr>
          <w:rFonts w:ascii="Times New Roman" w:hAnsi="Times New Roman" w:cs="Times New Roman"/>
          <w:sz w:val="24"/>
          <w:szCs w:val="24"/>
        </w:rPr>
        <w:t xml:space="preserve">aree </w:t>
      </w:r>
      <w:r w:rsidR="00D50A4F">
        <w:rPr>
          <w:rFonts w:ascii="Times New Roman" w:hAnsi="Times New Roman" w:cs="Times New Roman"/>
          <w:sz w:val="24"/>
          <w:szCs w:val="24"/>
        </w:rPr>
        <w:t xml:space="preserve">(funzionali o organizzative) </w:t>
      </w:r>
      <w:r w:rsidR="00B845E9">
        <w:rPr>
          <w:rFonts w:ascii="Times New Roman" w:hAnsi="Times New Roman" w:cs="Times New Roman"/>
          <w:sz w:val="24"/>
          <w:szCs w:val="24"/>
        </w:rPr>
        <w:t xml:space="preserve">siano generalmente </w:t>
      </w:r>
      <w:r w:rsidR="00D50A4F" w:rsidRPr="006E23ED">
        <w:rPr>
          <w:rFonts w:ascii="Times New Roman" w:hAnsi="Times New Roman" w:cs="Times New Roman"/>
          <w:sz w:val="24"/>
          <w:szCs w:val="24"/>
        </w:rPr>
        <w:t>caratterizzate da linguaggi condivisi, in cui per una questione di qualità di servizio e di lavoro</w:t>
      </w:r>
      <w:r w:rsidR="00B845E9">
        <w:rPr>
          <w:rFonts w:ascii="Times New Roman" w:hAnsi="Times New Roman" w:cs="Times New Roman"/>
          <w:sz w:val="24"/>
          <w:szCs w:val="24"/>
        </w:rPr>
        <w:t>,</w:t>
      </w:r>
      <w:r w:rsidR="00D50A4F" w:rsidRPr="006E23ED">
        <w:rPr>
          <w:rFonts w:ascii="Times New Roman" w:hAnsi="Times New Roman" w:cs="Times New Roman"/>
          <w:sz w:val="24"/>
          <w:szCs w:val="24"/>
        </w:rPr>
        <w:t xml:space="preserve"> ci si accorda sul significato di termini, codifiche, nomenclature, sigle. Quando però ci si sposta ad un livello di generalità più ampio questa omogeneità viene </w:t>
      </w:r>
      <w:r w:rsidR="000E7795">
        <w:rPr>
          <w:rFonts w:ascii="Times New Roman" w:hAnsi="Times New Roman" w:cs="Times New Roman"/>
          <w:sz w:val="24"/>
          <w:szCs w:val="24"/>
        </w:rPr>
        <w:t xml:space="preserve">frequentemente </w:t>
      </w:r>
      <w:r w:rsidR="00D50A4F" w:rsidRPr="006E23ED">
        <w:rPr>
          <w:rFonts w:ascii="Times New Roman" w:hAnsi="Times New Roman" w:cs="Times New Roman"/>
          <w:sz w:val="24"/>
          <w:szCs w:val="24"/>
        </w:rPr>
        <w:t>persa.</w:t>
      </w:r>
      <w:r w:rsidR="00156290">
        <w:rPr>
          <w:rFonts w:ascii="Times New Roman" w:hAnsi="Times New Roman" w:cs="Times New Roman"/>
          <w:sz w:val="24"/>
          <w:szCs w:val="24"/>
        </w:rPr>
        <w:t xml:space="preserve"> E’ </w:t>
      </w:r>
      <w:r w:rsidR="00B845E9">
        <w:rPr>
          <w:rFonts w:ascii="Times New Roman" w:hAnsi="Times New Roman" w:cs="Times New Roman"/>
          <w:sz w:val="24"/>
          <w:szCs w:val="24"/>
        </w:rPr>
        <w:t xml:space="preserve">la situazione che tipicamente si genera quando si intende impostare i cosiddetti </w:t>
      </w:r>
      <w:r w:rsidR="00D50A4F" w:rsidRPr="0006657D">
        <w:rPr>
          <w:rFonts w:ascii="Times New Roman" w:hAnsi="Times New Roman" w:cs="Times New Roman"/>
          <w:i/>
          <w:sz w:val="24"/>
          <w:szCs w:val="24"/>
        </w:rPr>
        <w:t>cros</w:t>
      </w:r>
      <w:r w:rsidR="00B845E9">
        <w:rPr>
          <w:rFonts w:ascii="Times New Roman" w:hAnsi="Times New Roman" w:cs="Times New Roman"/>
          <w:i/>
          <w:sz w:val="24"/>
          <w:szCs w:val="24"/>
        </w:rPr>
        <w:t xml:space="preserve">s domain collaboration </w:t>
      </w:r>
      <w:r w:rsidR="00B845E9">
        <w:rPr>
          <w:rFonts w:ascii="Times New Roman" w:hAnsi="Times New Roman" w:cs="Times New Roman"/>
          <w:i/>
          <w:sz w:val="24"/>
          <w:szCs w:val="24"/>
        </w:rPr>
        <w:lastRenderedPageBreak/>
        <w:t>envir</w:t>
      </w:r>
      <w:r>
        <w:rPr>
          <w:rFonts w:ascii="Times New Roman" w:hAnsi="Times New Roman" w:cs="Times New Roman"/>
          <w:i/>
          <w:sz w:val="24"/>
          <w:szCs w:val="24"/>
        </w:rPr>
        <w:t>o</w:t>
      </w:r>
      <w:r w:rsidR="00B845E9">
        <w:rPr>
          <w:rFonts w:ascii="Times New Roman" w:hAnsi="Times New Roman" w:cs="Times New Roman"/>
          <w:i/>
          <w:sz w:val="24"/>
          <w:szCs w:val="24"/>
        </w:rPr>
        <w:t>nments</w:t>
      </w:r>
      <w:r w:rsidR="00FC47EF">
        <w:rPr>
          <w:rFonts w:ascii="Times New Roman" w:hAnsi="Times New Roman" w:cs="Times New Roman"/>
          <w:i/>
          <w:sz w:val="24"/>
          <w:szCs w:val="24"/>
        </w:rPr>
        <w:t xml:space="preserve"> </w:t>
      </w:r>
      <w:r w:rsidR="00FC47EF">
        <w:rPr>
          <w:rFonts w:ascii="Times New Roman" w:hAnsi="Times New Roman" w:cs="Times New Roman"/>
          <w:sz w:val="24"/>
          <w:szCs w:val="24"/>
        </w:rPr>
        <w:t>(</w:t>
      </w:r>
      <w:r w:rsidR="00FC47EF">
        <w:rPr>
          <w:rFonts w:ascii="Times New Roman" w:hAnsi="Times New Roman" w:cs="Times New Roman"/>
          <w:bCs/>
          <w:color w:val="000000"/>
          <w:sz w:val="24"/>
          <w:szCs w:val="24"/>
        </w:rPr>
        <w:t xml:space="preserve">Macklin e Jenket, </w:t>
      </w:r>
      <w:r w:rsidR="00FC47EF" w:rsidRPr="00FC47EF">
        <w:rPr>
          <w:rFonts w:ascii="Times New Roman" w:hAnsi="Times New Roman" w:cs="Times New Roman"/>
          <w:bCs/>
          <w:color w:val="000000"/>
          <w:sz w:val="24"/>
          <w:szCs w:val="24"/>
        </w:rPr>
        <w:t>2004)</w:t>
      </w:r>
      <w:r w:rsidR="00B845E9">
        <w:rPr>
          <w:rFonts w:ascii="Times New Roman" w:hAnsi="Times New Roman" w:cs="Times New Roman"/>
          <w:i/>
          <w:sz w:val="24"/>
          <w:szCs w:val="24"/>
        </w:rPr>
        <w:t xml:space="preserve">, </w:t>
      </w:r>
      <w:r w:rsidR="00D50A4F">
        <w:rPr>
          <w:rFonts w:ascii="Times New Roman" w:hAnsi="Times New Roman" w:cs="Times New Roman"/>
          <w:sz w:val="24"/>
          <w:szCs w:val="24"/>
        </w:rPr>
        <w:t xml:space="preserve"> </w:t>
      </w:r>
      <w:r>
        <w:rPr>
          <w:rFonts w:ascii="Times New Roman" w:hAnsi="Times New Roman" w:cs="Times New Roman"/>
          <w:sz w:val="24"/>
          <w:szCs w:val="24"/>
        </w:rPr>
        <w:t xml:space="preserve">per </w:t>
      </w:r>
      <w:r w:rsidR="00D50A4F">
        <w:rPr>
          <w:rFonts w:ascii="Times New Roman" w:hAnsi="Times New Roman" w:cs="Times New Roman"/>
          <w:sz w:val="24"/>
          <w:szCs w:val="24"/>
        </w:rPr>
        <w:t>assumere punti di vista comuni tra ambiti tradizionalmente separati (ad esempio: costo di un servizio e sua modalità di erogazione</w:t>
      </w:r>
      <w:r w:rsidR="00156290">
        <w:rPr>
          <w:rFonts w:ascii="Times New Roman" w:hAnsi="Times New Roman" w:cs="Times New Roman"/>
          <w:sz w:val="24"/>
          <w:szCs w:val="24"/>
        </w:rPr>
        <w:t>)</w:t>
      </w:r>
      <w:r>
        <w:rPr>
          <w:rFonts w:ascii="Times New Roman" w:hAnsi="Times New Roman" w:cs="Times New Roman"/>
          <w:sz w:val="24"/>
          <w:szCs w:val="24"/>
        </w:rPr>
        <w:t xml:space="preserve">: l’ottica è quella di </w:t>
      </w:r>
      <w:r w:rsidR="00156290">
        <w:rPr>
          <w:rFonts w:ascii="Times New Roman" w:hAnsi="Times New Roman" w:cs="Times New Roman"/>
          <w:sz w:val="24"/>
          <w:szCs w:val="24"/>
        </w:rPr>
        <w:t xml:space="preserve"> </w:t>
      </w:r>
      <w:r w:rsidR="00D50A4F">
        <w:rPr>
          <w:rFonts w:ascii="Times New Roman" w:hAnsi="Times New Roman" w:cs="Times New Roman"/>
          <w:sz w:val="24"/>
          <w:szCs w:val="24"/>
        </w:rPr>
        <w:t xml:space="preserve">costruire sistemi di governo, valutazione e </w:t>
      </w:r>
      <w:r w:rsidR="00B623DE">
        <w:rPr>
          <w:rFonts w:ascii="Times New Roman" w:hAnsi="Times New Roman" w:cs="Times New Roman"/>
          <w:sz w:val="24"/>
          <w:szCs w:val="24"/>
        </w:rPr>
        <w:t>monitoraggio</w:t>
      </w:r>
      <w:r w:rsidR="00D50A4F">
        <w:rPr>
          <w:rFonts w:ascii="Times New Roman" w:hAnsi="Times New Roman" w:cs="Times New Roman"/>
          <w:sz w:val="24"/>
          <w:szCs w:val="24"/>
        </w:rPr>
        <w:t xml:space="preserve"> adottando un punto di vista complesso ed integrato</w:t>
      </w:r>
      <w:r w:rsidR="00D50A4F" w:rsidRPr="006E23ED">
        <w:rPr>
          <w:rFonts w:ascii="Times New Roman" w:hAnsi="Times New Roman" w:cs="Times New Roman"/>
          <w:sz w:val="24"/>
          <w:szCs w:val="24"/>
        </w:rPr>
        <w:t xml:space="preserve">. In questi casi si cerca quella condivisione informativa che </w:t>
      </w:r>
      <w:r w:rsidR="00D50A4F">
        <w:rPr>
          <w:rFonts w:ascii="Times New Roman" w:hAnsi="Times New Roman" w:cs="Times New Roman"/>
          <w:sz w:val="24"/>
          <w:szCs w:val="24"/>
        </w:rPr>
        <w:t xml:space="preserve">potrebbe essere </w:t>
      </w:r>
      <w:r w:rsidR="00A70490">
        <w:rPr>
          <w:rFonts w:ascii="Times New Roman" w:hAnsi="Times New Roman" w:cs="Times New Roman"/>
          <w:sz w:val="24"/>
          <w:szCs w:val="24"/>
        </w:rPr>
        <w:t xml:space="preserve">considerata non indispensabile </w:t>
      </w:r>
      <w:r w:rsidR="00D50A4F" w:rsidRPr="006E23ED">
        <w:rPr>
          <w:rFonts w:ascii="Times New Roman" w:hAnsi="Times New Roman" w:cs="Times New Roman"/>
          <w:sz w:val="24"/>
          <w:szCs w:val="24"/>
        </w:rPr>
        <w:t>a livello amministrativo o gestionale</w:t>
      </w:r>
      <w:r w:rsidR="00156290">
        <w:rPr>
          <w:rFonts w:ascii="Times New Roman" w:hAnsi="Times New Roman" w:cs="Times New Roman"/>
          <w:sz w:val="24"/>
          <w:szCs w:val="24"/>
        </w:rPr>
        <w:t>,</w:t>
      </w:r>
      <w:r w:rsidR="00D50A4F" w:rsidRPr="006E23ED">
        <w:rPr>
          <w:rFonts w:ascii="Times New Roman" w:hAnsi="Times New Roman" w:cs="Times New Roman"/>
          <w:sz w:val="24"/>
          <w:szCs w:val="24"/>
        </w:rPr>
        <w:t xml:space="preserve"> </w:t>
      </w:r>
      <w:r w:rsidR="00156290">
        <w:rPr>
          <w:rFonts w:ascii="Times New Roman" w:hAnsi="Times New Roman" w:cs="Times New Roman"/>
          <w:sz w:val="24"/>
          <w:szCs w:val="24"/>
        </w:rPr>
        <w:t>e</w:t>
      </w:r>
      <w:r w:rsidR="00D50A4F">
        <w:rPr>
          <w:rFonts w:ascii="Times New Roman" w:hAnsi="Times New Roman" w:cs="Times New Roman"/>
          <w:sz w:val="24"/>
          <w:szCs w:val="24"/>
        </w:rPr>
        <w:t xml:space="preserve"> che quindi </w:t>
      </w:r>
      <w:r w:rsidR="00A70490">
        <w:rPr>
          <w:rFonts w:ascii="Times New Roman" w:hAnsi="Times New Roman" w:cs="Times New Roman"/>
          <w:sz w:val="24"/>
          <w:szCs w:val="24"/>
        </w:rPr>
        <w:t xml:space="preserve">spiega </w:t>
      </w:r>
      <w:r w:rsidR="00B845E9">
        <w:rPr>
          <w:rFonts w:ascii="Times New Roman" w:hAnsi="Times New Roman" w:cs="Times New Roman"/>
          <w:sz w:val="24"/>
          <w:szCs w:val="24"/>
        </w:rPr>
        <w:t xml:space="preserve">l’esistenza </w:t>
      </w:r>
      <w:r w:rsidR="00D50A4F">
        <w:rPr>
          <w:rFonts w:ascii="Times New Roman" w:hAnsi="Times New Roman" w:cs="Times New Roman"/>
          <w:sz w:val="24"/>
          <w:szCs w:val="24"/>
        </w:rPr>
        <w:t xml:space="preserve"> di </w:t>
      </w:r>
      <w:r w:rsidR="00D50A4F" w:rsidRPr="006E23ED">
        <w:rPr>
          <w:rFonts w:ascii="Times New Roman" w:hAnsi="Times New Roman" w:cs="Times New Roman"/>
          <w:sz w:val="24"/>
          <w:szCs w:val="24"/>
        </w:rPr>
        <w:t>linguaggi amministrativi non coerenti</w:t>
      </w:r>
      <w:r w:rsidR="00D50A4F">
        <w:rPr>
          <w:rFonts w:ascii="Times New Roman" w:hAnsi="Times New Roman" w:cs="Times New Roman"/>
          <w:sz w:val="24"/>
          <w:szCs w:val="24"/>
        </w:rPr>
        <w:t>. In tutti questi casi</w:t>
      </w:r>
      <w:r w:rsidR="00A70490">
        <w:rPr>
          <w:rFonts w:ascii="Times New Roman" w:hAnsi="Times New Roman" w:cs="Times New Roman"/>
          <w:sz w:val="24"/>
          <w:szCs w:val="24"/>
        </w:rPr>
        <w:t xml:space="preserve">, in cui la ricerca della omogeneità del linguaggio viene ricercata </w:t>
      </w:r>
      <w:r w:rsidR="00A70490" w:rsidRPr="00A70490">
        <w:rPr>
          <w:rFonts w:ascii="Times New Roman" w:hAnsi="Times New Roman" w:cs="Times New Roman"/>
          <w:i/>
          <w:sz w:val="24"/>
          <w:szCs w:val="24"/>
        </w:rPr>
        <w:t>ex-post</w:t>
      </w:r>
      <w:r w:rsidR="00A70490">
        <w:rPr>
          <w:rFonts w:ascii="Times New Roman" w:hAnsi="Times New Roman" w:cs="Times New Roman"/>
          <w:sz w:val="24"/>
          <w:szCs w:val="24"/>
        </w:rPr>
        <w:t>,</w:t>
      </w:r>
      <w:r w:rsidR="00D50A4F" w:rsidRPr="006E23ED">
        <w:rPr>
          <w:rFonts w:ascii="Times New Roman" w:hAnsi="Times New Roman" w:cs="Times New Roman"/>
          <w:sz w:val="24"/>
          <w:szCs w:val="24"/>
        </w:rPr>
        <w:t xml:space="preserve"> </w:t>
      </w:r>
      <w:r w:rsidR="00D50A4F">
        <w:rPr>
          <w:rFonts w:ascii="Times New Roman" w:hAnsi="Times New Roman" w:cs="Times New Roman"/>
          <w:sz w:val="24"/>
          <w:szCs w:val="24"/>
        </w:rPr>
        <w:t xml:space="preserve">la </w:t>
      </w:r>
      <w:r w:rsidR="00D50A4F" w:rsidRPr="006E23ED">
        <w:rPr>
          <w:rFonts w:ascii="Times New Roman" w:hAnsi="Times New Roman" w:cs="Times New Roman"/>
          <w:sz w:val="24"/>
          <w:szCs w:val="24"/>
        </w:rPr>
        <w:t>condivisione non sarà ottenibile</w:t>
      </w:r>
      <w:r w:rsidR="00D50A4F">
        <w:rPr>
          <w:rFonts w:ascii="Times New Roman" w:hAnsi="Times New Roman" w:cs="Times New Roman"/>
          <w:sz w:val="24"/>
          <w:szCs w:val="24"/>
        </w:rPr>
        <w:t xml:space="preserve"> se non ad alti prezzi ed il comportamento collaborativo sarà più difficile</w:t>
      </w:r>
      <w:r w:rsidR="00156290">
        <w:rPr>
          <w:rFonts w:ascii="Times New Roman" w:hAnsi="Times New Roman" w:cs="Times New Roman"/>
          <w:sz w:val="24"/>
          <w:szCs w:val="24"/>
        </w:rPr>
        <w:t xml:space="preserve">. Questo tema verrà affrontato in modo </w:t>
      </w:r>
      <w:r w:rsidR="00B845E9">
        <w:rPr>
          <w:rFonts w:ascii="Times New Roman" w:hAnsi="Times New Roman" w:cs="Times New Roman"/>
          <w:sz w:val="24"/>
          <w:szCs w:val="24"/>
        </w:rPr>
        <w:t xml:space="preserve">particolare quando </w:t>
      </w:r>
      <w:r w:rsidR="00102E26">
        <w:rPr>
          <w:rFonts w:ascii="Times New Roman" w:hAnsi="Times New Roman" w:cs="Times New Roman"/>
          <w:sz w:val="24"/>
          <w:szCs w:val="24"/>
        </w:rPr>
        <w:t xml:space="preserve">si </w:t>
      </w:r>
      <w:r w:rsidR="00B845E9">
        <w:rPr>
          <w:rFonts w:ascii="Times New Roman" w:hAnsi="Times New Roman" w:cs="Times New Roman"/>
          <w:sz w:val="24"/>
          <w:szCs w:val="24"/>
        </w:rPr>
        <w:t xml:space="preserve">rifletterà su </w:t>
      </w:r>
      <w:r w:rsidR="00156290">
        <w:rPr>
          <w:rFonts w:ascii="Times New Roman" w:hAnsi="Times New Roman" w:cs="Times New Roman"/>
          <w:sz w:val="24"/>
          <w:szCs w:val="24"/>
        </w:rPr>
        <w:t>come ottenere sistemi informativi statistici a partire da sistemi ammi</w:t>
      </w:r>
      <w:r w:rsidR="00B845E9">
        <w:rPr>
          <w:rFonts w:ascii="Times New Roman" w:hAnsi="Times New Roman" w:cs="Times New Roman"/>
          <w:sz w:val="24"/>
          <w:szCs w:val="24"/>
        </w:rPr>
        <w:t>nistrativi e gestionali settoriali.</w:t>
      </w:r>
    </w:p>
    <w:p w:rsidR="00D50A4F" w:rsidRPr="006E23ED" w:rsidRDefault="00D50A4F" w:rsidP="00D50A4F">
      <w:pPr>
        <w:jc w:val="both"/>
        <w:rPr>
          <w:rFonts w:ascii="Times New Roman" w:hAnsi="Times New Roman" w:cs="Times New Roman"/>
          <w:sz w:val="24"/>
          <w:szCs w:val="24"/>
        </w:rPr>
      </w:pPr>
      <w:r w:rsidRPr="006E23ED">
        <w:rPr>
          <w:rFonts w:ascii="Times New Roman" w:hAnsi="Times New Roman" w:cs="Times New Roman"/>
          <w:sz w:val="24"/>
          <w:szCs w:val="24"/>
        </w:rPr>
        <w:t xml:space="preserve">Esistono naturalmente fondamentali </w:t>
      </w:r>
      <w:r>
        <w:rPr>
          <w:rFonts w:ascii="Times New Roman" w:hAnsi="Times New Roman" w:cs="Times New Roman"/>
          <w:sz w:val="24"/>
          <w:szCs w:val="24"/>
        </w:rPr>
        <w:t xml:space="preserve">e diffusissimi </w:t>
      </w:r>
      <w:r w:rsidRPr="006E23ED">
        <w:rPr>
          <w:rFonts w:ascii="Times New Roman" w:hAnsi="Times New Roman" w:cs="Times New Roman"/>
          <w:sz w:val="24"/>
          <w:szCs w:val="24"/>
        </w:rPr>
        <w:t>sistemi di armonizzazion</w:t>
      </w:r>
      <w:r>
        <w:rPr>
          <w:rFonts w:ascii="Times New Roman" w:hAnsi="Times New Roman" w:cs="Times New Roman"/>
          <w:sz w:val="24"/>
          <w:szCs w:val="24"/>
        </w:rPr>
        <w:t xml:space="preserve">e concettuale </w:t>
      </w:r>
      <w:r w:rsidR="00334BCB">
        <w:rPr>
          <w:rFonts w:ascii="Times New Roman" w:hAnsi="Times New Roman" w:cs="Times New Roman"/>
          <w:sz w:val="24"/>
          <w:szCs w:val="24"/>
        </w:rPr>
        <w:t>e del linguaggio</w:t>
      </w:r>
      <w:r w:rsidR="00D559EA">
        <w:rPr>
          <w:rFonts w:ascii="Times New Roman" w:hAnsi="Times New Roman" w:cs="Times New Roman"/>
          <w:sz w:val="24"/>
          <w:szCs w:val="24"/>
        </w:rPr>
        <w:t>,</w:t>
      </w:r>
      <w:r w:rsidR="00334BCB">
        <w:rPr>
          <w:rFonts w:ascii="Times New Roman" w:hAnsi="Times New Roman" w:cs="Times New Roman"/>
          <w:sz w:val="24"/>
          <w:szCs w:val="24"/>
        </w:rPr>
        <w:t xml:space="preserve"> </w:t>
      </w:r>
      <w:r>
        <w:rPr>
          <w:rFonts w:ascii="Times New Roman" w:hAnsi="Times New Roman" w:cs="Times New Roman"/>
          <w:sz w:val="24"/>
          <w:szCs w:val="24"/>
        </w:rPr>
        <w:t xml:space="preserve">come ad esempio quelli </w:t>
      </w:r>
      <w:r w:rsidRPr="006E23ED">
        <w:rPr>
          <w:rFonts w:ascii="Times New Roman" w:hAnsi="Times New Roman" w:cs="Times New Roman"/>
          <w:sz w:val="24"/>
          <w:szCs w:val="24"/>
        </w:rPr>
        <w:t>di classific</w:t>
      </w:r>
      <w:r>
        <w:rPr>
          <w:rFonts w:ascii="Times New Roman" w:hAnsi="Times New Roman" w:cs="Times New Roman"/>
          <w:sz w:val="24"/>
          <w:szCs w:val="24"/>
        </w:rPr>
        <w:t xml:space="preserve">azione internazionale </w:t>
      </w:r>
      <w:r w:rsidRPr="006E23ED">
        <w:rPr>
          <w:rFonts w:ascii="Times New Roman" w:hAnsi="Times New Roman" w:cs="Times New Roman"/>
          <w:sz w:val="24"/>
          <w:szCs w:val="24"/>
        </w:rPr>
        <w:t>(patologie</w:t>
      </w:r>
      <w:r>
        <w:rPr>
          <w:rFonts w:ascii="Times New Roman" w:hAnsi="Times New Roman" w:cs="Times New Roman"/>
          <w:sz w:val="24"/>
          <w:szCs w:val="24"/>
        </w:rPr>
        <w:t>,</w:t>
      </w:r>
      <w:r w:rsidRPr="006E23ED">
        <w:rPr>
          <w:rFonts w:ascii="Times New Roman" w:hAnsi="Times New Roman" w:cs="Times New Roman"/>
          <w:sz w:val="24"/>
          <w:szCs w:val="24"/>
        </w:rPr>
        <w:t xml:space="preserve"> cause di morte</w:t>
      </w:r>
      <w:r w:rsidR="00D559EA">
        <w:rPr>
          <w:rFonts w:ascii="Times New Roman" w:hAnsi="Times New Roman" w:cs="Times New Roman"/>
          <w:sz w:val="24"/>
          <w:szCs w:val="24"/>
        </w:rPr>
        <w:t>, professioni, etc.</w:t>
      </w:r>
      <w:r w:rsidRPr="006E23ED">
        <w:rPr>
          <w:rFonts w:ascii="Times New Roman" w:hAnsi="Times New Roman" w:cs="Times New Roman"/>
          <w:sz w:val="24"/>
          <w:szCs w:val="24"/>
        </w:rPr>
        <w:t>). Quello che però interessa, nell’ambito di questo rapporto</w:t>
      </w:r>
      <w:r w:rsidR="00590053">
        <w:rPr>
          <w:rFonts w:ascii="Times New Roman" w:hAnsi="Times New Roman" w:cs="Times New Roman"/>
          <w:sz w:val="24"/>
          <w:szCs w:val="24"/>
        </w:rPr>
        <w:t>,</w:t>
      </w:r>
      <w:r w:rsidRPr="006E23ED">
        <w:rPr>
          <w:rFonts w:ascii="Times New Roman" w:hAnsi="Times New Roman" w:cs="Times New Roman"/>
          <w:sz w:val="24"/>
          <w:szCs w:val="24"/>
        </w:rPr>
        <w:t xml:space="preserve"> è il tema delle narrazioni correntemente usate nei processi amministrativi e gestionali</w:t>
      </w:r>
      <w:r>
        <w:rPr>
          <w:rFonts w:ascii="Times New Roman" w:hAnsi="Times New Roman" w:cs="Times New Roman"/>
          <w:sz w:val="24"/>
          <w:szCs w:val="24"/>
        </w:rPr>
        <w:t xml:space="preserve"> più spontanei e meno strutturati</w:t>
      </w:r>
      <w:r w:rsidRPr="006E23ED">
        <w:rPr>
          <w:rFonts w:ascii="Times New Roman" w:hAnsi="Times New Roman" w:cs="Times New Roman"/>
          <w:sz w:val="24"/>
          <w:szCs w:val="24"/>
        </w:rPr>
        <w:t xml:space="preserve">, </w:t>
      </w:r>
      <w:r>
        <w:rPr>
          <w:rFonts w:ascii="Times New Roman" w:hAnsi="Times New Roman" w:cs="Times New Roman"/>
          <w:sz w:val="24"/>
          <w:szCs w:val="24"/>
        </w:rPr>
        <w:t xml:space="preserve">per i quali la sensibilità alla normalizzazione semantica è meno alta e </w:t>
      </w:r>
      <w:r w:rsidRPr="006E23ED">
        <w:rPr>
          <w:rFonts w:ascii="Times New Roman" w:hAnsi="Times New Roman" w:cs="Times New Roman"/>
          <w:sz w:val="24"/>
          <w:szCs w:val="24"/>
        </w:rPr>
        <w:t>che spesso rispondono a dialetti amministrativi</w:t>
      </w:r>
      <w:r>
        <w:rPr>
          <w:rFonts w:ascii="Times New Roman" w:hAnsi="Times New Roman" w:cs="Times New Roman"/>
          <w:sz w:val="24"/>
          <w:szCs w:val="24"/>
        </w:rPr>
        <w:t xml:space="preserve"> molto specifici e parziali</w:t>
      </w:r>
      <w:r w:rsidRPr="006E23ED">
        <w:rPr>
          <w:rFonts w:ascii="Times New Roman" w:hAnsi="Times New Roman" w:cs="Times New Roman"/>
          <w:sz w:val="24"/>
          <w:szCs w:val="24"/>
        </w:rPr>
        <w:t xml:space="preserve">. </w:t>
      </w:r>
      <w:r>
        <w:rPr>
          <w:rFonts w:ascii="Times New Roman" w:hAnsi="Times New Roman" w:cs="Times New Roman"/>
          <w:sz w:val="24"/>
          <w:szCs w:val="24"/>
        </w:rPr>
        <w:t>In altri termini: se è vero che nessuno si inventa una nuova codifica per la cause di morte, nel momento in cui si organizza un nuovo archivio o si acquista un software di gest</w:t>
      </w:r>
      <w:r w:rsidR="00970657">
        <w:rPr>
          <w:rFonts w:ascii="Times New Roman" w:hAnsi="Times New Roman" w:cs="Times New Roman"/>
          <w:sz w:val="24"/>
          <w:szCs w:val="24"/>
        </w:rPr>
        <w:t xml:space="preserve">ione, </w:t>
      </w:r>
      <w:r w:rsidR="009A2351">
        <w:rPr>
          <w:rFonts w:ascii="Times New Roman" w:hAnsi="Times New Roman" w:cs="Times New Roman"/>
          <w:sz w:val="24"/>
          <w:szCs w:val="24"/>
        </w:rPr>
        <w:t>è p</w:t>
      </w:r>
      <w:r w:rsidR="00970657">
        <w:rPr>
          <w:rFonts w:ascii="Times New Roman" w:hAnsi="Times New Roman" w:cs="Times New Roman"/>
          <w:sz w:val="24"/>
          <w:szCs w:val="24"/>
        </w:rPr>
        <w:t xml:space="preserve">rassi frequente </w:t>
      </w:r>
      <w:r>
        <w:rPr>
          <w:rFonts w:ascii="Times New Roman" w:hAnsi="Times New Roman" w:cs="Times New Roman"/>
          <w:sz w:val="24"/>
          <w:szCs w:val="24"/>
        </w:rPr>
        <w:t>disinteressarsi del fatto che altri agenti all’interno della struttura si siano già posti il problema di scegliere o creare una codifica per quel</w:t>
      </w:r>
      <w:r w:rsidR="00970657">
        <w:rPr>
          <w:rFonts w:ascii="Times New Roman" w:hAnsi="Times New Roman" w:cs="Times New Roman"/>
          <w:sz w:val="24"/>
          <w:szCs w:val="24"/>
        </w:rPr>
        <w:t>lo stesso aspetto della realtà.</w:t>
      </w:r>
    </w:p>
    <w:p w:rsidR="00D50A4F" w:rsidRPr="006E23ED" w:rsidRDefault="00D50A4F" w:rsidP="00D50A4F">
      <w:pPr>
        <w:jc w:val="both"/>
        <w:rPr>
          <w:rFonts w:ascii="Times New Roman" w:hAnsi="Times New Roman" w:cs="Times New Roman"/>
          <w:sz w:val="24"/>
          <w:szCs w:val="24"/>
        </w:rPr>
      </w:pPr>
      <w:r w:rsidRPr="006E23ED">
        <w:rPr>
          <w:rFonts w:ascii="Times New Roman" w:hAnsi="Times New Roman" w:cs="Times New Roman"/>
          <w:sz w:val="24"/>
          <w:szCs w:val="24"/>
        </w:rPr>
        <w:t>Il contesto di lavoro</w:t>
      </w:r>
      <w:r>
        <w:rPr>
          <w:rFonts w:ascii="Times New Roman" w:hAnsi="Times New Roman" w:cs="Times New Roman"/>
          <w:sz w:val="24"/>
          <w:szCs w:val="24"/>
        </w:rPr>
        <w:t xml:space="preserve"> adottato in questa </w:t>
      </w:r>
      <w:r w:rsidR="00E1361E">
        <w:rPr>
          <w:rFonts w:ascii="Times New Roman" w:hAnsi="Times New Roman" w:cs="Times New Roman"/>
          <w:sz w:val="24"/>
          <w:szCs w:val="24"/>
        </w:rPr>
        <w:t xml:space="preserve">nota </w:t>
      </w:r>
      <w:r w:rsidRPr="006E23ED">
        <w:rPr>
          <w:rFonts w:ascii="Times New Roman" w:hAnsi="Times New Roman" w:cs="Times New Roman"/>
          <w:sz w:val="24"/>
          <w:szCs w:val="24"/>
        </w:rPr>
        <w:t>è quello dei sistemi complessi. In questa sede non si darà una definizione formale di complessità (Lloyd,</w:t>
      </w:r>
      <w:r w:rsidR="009A2351">
        <w:rPr>
          <w:rFonts w:ascii="Times New Roman" w:hAnsi="Times New Roman" w:cs="Times New Roman"/>
          <w:sz w:val="24"/>
          <w:szCs w:val="24"/>
        </w:rPr>
        <w:t xml:space="preserve"> </w:t>
      </w:r>
      <w:r w:rsidRPr="006E23ED">
        <w:rPr>
          <w:rFonts w:ascii="Times New Roman" w:hAnsi="Times New Roman" w:cs="Times New Roman"/>
          <w:sz w:val="24"/>
          <w:szCs w:val="24"/>
        </w:rPr>
        <w:t>2001), ammettendo come sistema complesso un insieme di elementi semplici che interagiscono senza un controllo centrale e che presi nel loro insieme producono comportamenti sofisticati ed adattativi, al di là delle capacità di ognuno degli elemen</w:t>
      </w:r>
      <w:r w:rsidR="00D559EA">
        <w:rPr>
          <w:rFonts w:ascii="Times New Roman" w:hAnsi="Times New Roman" w:cs="Times New Roman"/>
          <w:sz w:val="24"/>
          <w:szCs w:val="24"/>
        </w:rPr>
        <w:t xml:space="preserve">ti o di piccoli gruppi di essi </w:t>
      </w:r>
      <w:r w:rsidRPr="006E23ED">
        <w:rPr>
          <w:rFonts w:ascii="Times New Roman" w:hAnsi="Times New Roman" w:cs="Times New Roman"/>
          <w:sz w:val="24"/>
          <w:szCs w:val="24"/>
        </w:rPr>
        <w:t>(Mitchell, 2008).</w:t>
      </w:r>
    </w:p>
    <w:p w:rsidR="00D50A4F" w:rsidRPr="00060916" w:rsidRDefault="009A2351" w:rsidP="009A2351">
      <w:pPr>
        <w:jc w:val="both"/>
        <w:rPr>
          <w:rFonts w:ascii="Times New Roman" w:hAnsi="Times New Roman" w:cs="Times New Roman"/>
          <w:sz w:val="24"/>
          <w:szCs w:val="24"/>
        </w:rPr>
      </w:pPr>
      <w:r w:rsidRPr="00060916">
        <w:rPr>
          <w:rFonts w:ascii="Times New Roman" w:hAnsi="Times New Roman" w:cs="Times New Roman"/>
          <w:sz w:val="24"/>
          <w:szCs w:val="24"/>
        </w:rPr>
        <w:t>Questa definizione di complessità è un’utile base di lavoro: come già anticipato</w:t>
      </w:r>
      <w:r w:rsidR="00D559EA" w:rsidRPr="00060916">
        <w:rPr>
          <w:rFonts w:ascii="Times New Roman" w:hAnsi="Times New Roman" w:cs="Times New Roman"/>
          <w:sz w:val="24"/>
          <w:szCs w:val="24"/>
        </w:rPr>
        <w:t>,</w:t>
      </w:r>
      <w:r w:rsidRPr="00060916">
        <w:rPr>
          <w:rFonts w:ascii="Times New Roman" w:hAnsi="Times New Roman" w:cs="Times New Roman"/>
          <w:sz w:val="24"/>
          <w:szCs w:val="24"/>
        </w:rPr>
        <w:t xml:space="preserve"> si tornerà spesso sulla distinzione tra</w:t>
      </w:r>
      <w:r w:rsidR="00D50A4F" w:rsidRPr="00060916">
        <w:rPr>
          <w:rFonts w:ascii="Times New Roman" w:hAnsi="Times New Roman" w:cs="Times New Roman"/>
          <w:sz w:val="24"/>
          <w:szCs w:val="24"/>
        </w:rPr>
        <w:t xml:space="preserve"> il livello informativo gestionale e </w:t>
      </w:r>
      <w:r w:rsidR="00DA636A" w:rsidRPr="00060916">
        <w:rPr>
          <w:rFonts w:ascii="Times New Roman" w:hAnsi="Times New Roman" w:cs="Times New Roman"/>
          <w:sz w:val="24"/>
          <w:szCs w:val="24"/>
        </w:rPr>
        <w:t xml:space="preserve">quello </w:t>
      </w:r>
      <w:r w:rsidR="00D50A4F" w:rsidRPr="00060916">
        <w:rPr>
          <w:rFonts w:ascii="Times New Roman" w:hAnsi="Times New Roman" w:cs="Times New Roman"/>
          <w:sz w:val="24"/>
          <w:szCs w:val="24"/>
        </w:rPr>
        <w:t>statistico</w:t>
      </w:r>
      <w:r w:rsidR="00BC6AC6" w:rsidRPr="00060916">
        <w:rPr>
          <w:rFonts w:ascii="Times New Roman" w:hAnsi="Times New Roman" w:cs="Times New Roman"/>
          <w:sz w:val="24"/>
          <w:szCs w:val="24"/>
        </w:rPr>
        <w:t xml:space="preserve">, ossia tra i contesti informativi pensati per gestire ed amministrare i processi e quelli utili </w:t>
      </w:r>
      <w:r w:rsidR="00D559EA" w:rsidRPr="00060916">
        <w:rPr>
          <w:rFonts w:ascii="Times New Roman" w:hAnsi="Times New Roman" w:cs="Times New Roman"/>
          <w:sz w:val="24"/>
          <w:szCs w:val="24"/>
        </w:rPr>
        <w:t xml:space="preserve">allo studio </w:t>
      </w:r>
      <w:r w:rsidR="00BC6AC6" w:rsidRPr="00060916">
        <w:rPr>
          <w:rFonts w:ascii="Times New Roman" w:hAnsi="Times New Roman" w:cs="Times New Roman"/>
          <w:sz w:val="24"/>
          <w:szCs w:val="24"/>
        </w:rPr>
        <w:t>del loro comportamento</w:t>
      </w:r>
      <w:r w:rsidR="00DA636A" w:rsidRPr="00060916">
        <w:rPr>
          <w:rFonts w:ascii="Times New Roman" w:hAnsi="Times New Roman" w:cs="Times New Roman"/>
          <w:sz w:val="24"/>
          <w:szCs w:val="24"/>
        </w:rPr>
        <w:t>. L</w:t>
      </w:r>
      <w:r w:rsidR="00D50A4F" w:rsidRPr="00060916">
        <w:rPr>
          <w:rFonts w:ascii="Times New Roman" w:hAnsi="Times New Roman" w:cs="Times New Roman"/>
          <w:sz w:val="24"/>
          <w:szCs w:val="24"/>
        </w:rPr>
        <w:t xml:space="preserve">a definizione di complessità appena proposta potrebbe non essere calzante per i sistemi amministrativi e gestionali, che naturalmente operano in presenza di controlli centrali. Ciò che è complesso, nell’accezione delineata, è il sistema della informazioni che in tali contesti si generano: </w:t>
      </w:r>
      <w:r w:rsidR="00590053" w:rsidRPr="00060916">
        <w:rPr>
          <w:rFonts w:ascii="Times New Roman" w:hAnsi="Times New Roman" w:cs="Times New Roman"/>
          <w:sz w:val="24"/>
          <w:szCs w:val="24"/>
        </w:rPr>
        <w:t xml:space="preserve">al momento della </w:t>
      </w:r>
      <w:r w:rsidR="00D50A4F" w:rsidRPr="00060916">
        <w:rPr>
          <w:rFonts w:ascii="Times New Roman" w:hAnsi="Times New Roman" w:cs="Times New Roman"/>
          <w:sz w:val="24"/>
          <w:szCs w:val="24"/>
        </w:rPr>
        <w:t xml:space="preserve">loro integrazione diventano un testo a disposizione di diverse modalità di lettura e di interpretazione. In altri termini: la mole di informazione che il sistema degli agenti che operano in un determinato contesto </w:t>
      </w:r>
      <w:r w:rsidR="00590053" w:rsidRPr="00060916">
        <w:rPr>
          <w:rFonts w:ascii="Times New Roman" w:hAnsi="Times New Roman" w:cs="Times New Roman"/>
          <w:sz w:val="24"/>
          <w:szCs w:val="24"/>
        </w:rPr>
        <w:t xml:space="preserve">(ad esempio sanitario) </w:t>
      </w:r>
      <w:r w:rsidR="00D50A4F" w:rsidRPr="00060916">
        <w:rPr>
          <w:rFonts w:ascii="Times New Roman" w:hAnsi="Times New Roman" w:cs="Times New Roman"/>
          <w:sz w:val="24"/>
          <w:szCs w:val="24"/>
        </w:rPr>
        <w:t>può produrre per il fatto di operare come un sistema va al di là di quella che serve al loro funzionamento o che potrebbe essere pianificata attraverso indagini o sistemi informativi centralizzati.</w:t>
      </w:r>
    </w:p>
    <w:p w:rsidR="008943C8" w:rsidRDefault="00D50A4F" w:rsidP="00D50A4F">
      <w:pPr>
        <w:jc w:val="both"/>
        <w:rPr>
          <w:rFonts w:ascii="Times New Roman" w:hAnsi="Times New Roman" w:cs="Times New Roman"/>
          <w:sz w:val="24"/>
          <w:szCs w:val="24"/>
        </w:rPr>
      </w:pPr>
      <w:r w:rsidRPr="006E23ED">
        <w:rPr>
          <w:rFonts w:ascii="Times New Roman" w:hAnsi="Times New Roman" w:cs="Times New Roman"/>
          <w:sz w:val="24"/>
          <w:szCs w:val="24"/>
        </w:rPr>
        <w:t>Si noti, infine</w:t>
      </w:r>
      <w:r>
        <w:rPr>
          <w:rFonts w:ascii="Times New Roman" w:hAnsi="Times New Roman" w:cs="Times New Roman"/>
          <w:sz w:val="24"/>
          <w:szCs w:val="24"/>
        </w:rPr>
        <w:t>,</w:t>
      </w:r>
      <w:r w:rsidRPr="006E23ED">
        <w:rPr>
          <w:rFonts w:ascii="Times New Roman" w:hAnsi="Times New Roman" w:cs="Times New Roman"/>
          <w:sz w:val="24"/>
          <w:szCs w:val="24"/>
        </w:rPr>
        <w:t xml:space="preserve"> che la sola omogeneità semantica non è una condizione sufficiente per indurre un comportamento a rete: si pensi</w:t>
      </w:r>
      <w:r w:rsidR="00060916">
        <w:rPr>
          <w:rFonts w:ascii="Times New Roman" w:hAnsi="Times New Roman" w:cs="Times New Roman"/>
          <w:sz w:val="24"/>
          <w:szCs w:val="24"/>
        </w:rPr>
        <w:t>,</w:t>
      </w:r>
      <w:r w:rsidRPr="006E23ED">
        <w:rPr>
          <w:rFonts w:ascii="Times New Roman" w:hAnsi="Times New Roman" w:cs="Times New Roman"/>
          <w:sz w:val="24"/>
          <w:szCs w:val="24"/>
        </w:rPr>
        <w:t xml:space="preserve"> ad esempio</w:t>
      </w:r>
      <w:r w:rsidR="00060916">
        <w:rPr>
          <w:rFonts w:ascii="Times New Roman" w:hAnsi="Times New Roman" w:cs="Times New Roman"/>
          <w:sz w:val="24"/>
          <w:szCs w:val="24"/>
        </w:rPr>
        <w:t>,</w:t>
      </w:r>
      <w:r w:rsidRPr="006E23ED">
        <w:rPr>
          <w:rFonts w:ascii="Times New Roman" w:hAnsi="Times New Roman" w:cs="Times New Roman"/>
          <w:sz w:val="24"/>
          <w:szCs w:val="24"/>
        </w:rPr>
        <w:t xml:space="preserve"> ai sistemi gerarchici, che</w:t>
      </w:r>
      <w:r w:rsidR="00060916">
        <w:rPr>
          <w:rFonts w:ascii="Times New Roman" w:hAnsi="Times New Roman" w:cs="Times New Roman"/>
          <w:sz w:val="24"/>
          <w:szCs w:val="24"/>
        </w:rPr>
        <w:t>,</w:t>
      </w:r>
      <w:r w:rsidRPr="006E23ED">
        <w:rPr>
          <w:rFonts w:ascii="Times New Roman" w:hAnsi="Times New Roman" w:cs="Times New Roman"/>
          <w:sz w:val="24"/>
          <w:szCs w:val="24"/>
        </w:rPr>
        <w:t xml:space="preserve"> pur adottando delle semantiche estremamente omogen</w:t>
      </w:r>
      <w:r w:rsidR="0033244B">
        <w:rPr>
          <w:rFonts w:ascii="Times New Roman" w:hAnsi="Times New Roman" w:cs="Times New Roman"/>
          <w:sz w:val="24"/>
          <w:szCs w:val="24"/>
        </w:rPr>
        <w:t>ee</w:t>
      </w:r>
      <w:r w:rsidR="00060916">
        <w:rPr>
          <w:rFonts w:ascii="Times New Roman" w:hAnsi="Times New Roman" w:cs="Times New Roman"/>
          <w:sz w:val="24"/>
          <w:szCs w:val="24"/>
        </w:rPr>
        <w:t>,</w:t>
      </w:r>
      <w:r w:rsidR="0033244B">
        <w:rPr>
          <w:rFonts w:ascii="Times New Roman" w:hAnsi="Times New Roman" w:cs="Times New Roman"/>
          <w:sz w:val="24"/>
          <w:szCs w:val="24"/>
        </w:rPr>
        <w:t xml:space="preserve"> sono antitetici rispetto al paradigma di</w:t>
      </w:r>
      <w:r w:rsidRPr="006E23ED">
        <w:rPr>
          <w:rFonts w:ascii="Times New Roman" w:hAnsi="Times New Roman" w:cs="Times New Roman"/>
          <w:sz w:val="24"/>
          <w:szCs w:val="24"/>
        </w:rPr>
        <w:t xml:space="preserve"> rete</w:t>
      </w:r>
      <w:r w:rsidR="0033244B">
        <w:rPr>
          <w:rFonts w:ascii="Times New Roman" w:hAnsi="Times New Roman" w:cs="Times New Roman"/>
          <w:sz w:val="24"/>
          <w:szCs w:val="24"/>
        </w:rPr>
        <w:t>.</w:t>
      </w:r>
      <w:r w:rsidRPr="006E23ED">
        <w:rPr>
          <w:rFonts w:ascii="Times New Roman" w:hAnsi="Times New Roman" w:cs="Times New Roman"/>
          <w:sz w:val="24"/>
          <w:szCs w:val="24"/>
        </w:rPr>
        <w:t xml:space="preserve"> </w:t>
      </w:r>
      <w:r w:rsidR="00E018F2">
        <w:rPr>
          <w:rFonts w:ascii="Times New Roman" w:hAnsi="Times New Roman" w:cs="Times New Roman"/>
          <w:sz w:val="24"/>
          <w:szCs w:val="24"/>
        </w:rPr>
        <w:t xml:space="preserve">In situazioni amministrative in cui la sussidiarietà non è contemplata, infatti, i comportamenti sono decisi in luoghi accentrati al vertice di una rigida struttura gerarchica, il linguaggio legittimo è solo quello codificato al vertice del </w:t>
      </w:r>
      <w:r w:rsidR="00E018F2">
        <w:rPr>
          <w:rFonts w:ascii="Times New Roman" w:hAnsi="Times New Roman" w:cs="Times New Roman"/>
          <w:sz w:val="24"/>
          <w:szCs w:val="24"/>
        </w:rPr>
        <w:lastRenderedPageBreak/>
        <w:t>sistema e il sistemi delle in</w:t>
      </w:r>
      <w:r w:rsidR="0033244B">
        <w:rPr>
          <w:rFonts w:ascii="Times New Roman" w:hAnsi="Times New Roman" w:cs="Times New Roman"/>
          <w:sz w:val="24"/>
          <w:szCs w:val="24"/>
        </w:rPr>
        <w:t>formazioni è veicolato da una s</w:t>
      </w:r>
      <w:r w:rsidR="00E018F2">
        <w:rPr>
          <w:rFonts w:ascii="Times New Roman" w:hAnsi="Times New Roman" w:cs="Times New Roman"/>
          <w:sz w:val="24"/>
          <w:szCs w:val="24"/>
        </w:rPr>
        <w:t>truttura gerarchica: l’omogeneità sem</w:t>
      </w:r>
      <w:r w:rsidR="0033244B">
        <w:rPr>
          <w:rFonts w:ascii="Times New Roman" w:hAnsi="Times New Roman" w:cs="Times New Roman"/>
          <w:sz w:val="24"/>
          <w:szCs w:val="24"/>
        </w:rPr>
        <w:t>an</w:t>
      </w:r>
      <w:r w:rsidR="00E018F2">
        <w:rPr>
          <w:rFonts w:ascii="Times New Roman" w:hAnsi="Times New Roman" w:cs="Times New Roman"/>
          <w:sz w:val="24"/>
          <w:szCs w:val="24"/>
        </w:rPr>
        <w:t>tica c’è ma la rete no.</w:t>
      </w:r>
    </w:p>
    <w:p w:rsidR="00D50A4F" w:rsidRDefault="00D50A4F" w:rsidP="00D50A4F">
      <w:pPr>
        <w:jc w:val="both"/>
        <w:rPr>
          <w:rFonts w:ascii="Times New Roman" w:hAnsi="Times New Roman" w:cs="Times New Roman"/>
          <w:sz w:val="24"/>
          <w:szCs w:val="24"/>
        </w:rPr>
      </w:pPr>
      <w:r w:rsidRPr="006E23ED">
        <w:rPr>
          <w:rFonts w:ascii="Times New Roman" w:hAnsi="Times New Roman" w:cs="Times New Roman"/>
          <w:sz w:val="24"/>
          <w:szCs w:val="24"/>
        </w:rPr>
        <w:t>Alla luce delle considerazioni appena accennate, i</w:t>
      </w:r>
      <w:r w:rsidR="008943C8">
        <w:rPr>
          <w:rFonts w:ascii="Times New Roman" w:hAnsi="Times New Roman" w:cs="Times New Roman"/>
          <w:sz w:val="24"/>
          <w:szCs w:val="24"/>
        </w:rPr>
        <w:t>l rapporto sarà così articolato: n</w:t>
      </w:r>
      <w:r w:rsidR="0059143E">
        <w:rPr>
          <w:rFonts w:ascii="Times New Roman" w:hAnsi="Times New Roman" w:cs="Times New Roman"/>
          <w:sz w:val="24"/>
          <w:szCs w:val="24"/>
        </w:rPr>
        <w:t>ella pr</w:t>
      </w:r>
      <w:r w:rsidR="00DA636A">
        <w:rPr>
          <w:rFonts w:ascii="Times New Roman" w:hAnsi="Times New Roman" w:cs="Times New Roman"/>
          <w:sz w:val="24"/>
          <w:szCs w:val="24"/>
        </w:rPr>
        <w:t>ima parte del rapporto (cap.</w:t>
      </w:r>
      <w:r w:rsidR="00C44021">
        <w:rPr>
          <w:rFonts w:ascii="Times New Roman" w:hAnsi="Times New Roman" w:cs="Times New Roman"/>
          <w:sz w:val="24"/>
          <w:szCs w:val="24"/>
        </w:rPr>
        <w:t>1</w:t>
      </w:r>
      <w:r w:rsidR="0059143E">
        <w:rPr>
          <w:rFonts w:ascii="Times New Roman" w:hAnsi="Times New Roman" w:cs="Times New Roman"/>
          <w:sz w:val="24"/>
          <w:szCs w:val="24"/>
        </w:rPr>
        <w:t xml:space="preserve">) si espliciteranno e giustificheranno le motivazioni teoriche che stanno alla base delle attività esaminate nella ricerca. </w:t>
      </w:r>
      <w:r w:rsidR="00DA636A">
        <w:rPr>
          <w:rFonts w:ascii="Times New Roman" w:hAnsi="Times New Roman" w:cs="Times New Roman"/>
          <w:sz w:val="24"/>
          <w:szCs w:val="24"/>
        </w:rPr>
        <w:t>I</w:t>
      </w:r>
      <w:r w:rsidR="00887877">
        <w:rPr>
          <w:rFonts w:ascii="Times New Roman" w:hAnsi="Times New Roman" w:cs="Times New Roman"/>
          <w:sz w:val="24"/>
          <w:szCs w:val="24"/>
        </w:rPr>
        <w:t>l rapporto</w:t>
      </w:r>
      <w:r w:rsidR="00DA636A">
        <w:rPr>
          <w:rFonts w:ascii="Times New Roman" w:hAnsi="Times New Roman" w:cs="Times New Roman"/>
          <w:sz w:val="24"/>
          <w:szCs w:val="24"/>
        </w:rPr>
        <w:t>,</w:t>
      </w:r>
      <w:r w:rsidR="00887877">
        <w:rPr>
          <w:rFonts w:ascii="Times New Roman" w:hAnsi="Times New Roman" w:cs="Times New Roman"/>
          <w:sz w:val="24"/>
          <w:szCs w:val="24"/>
        </w:rPr>
        <w:t xml:space="preserve"> innanzitut</w:t>
      </w:r>
      <w:r w:rsidR="0059143E">
        <w:rPr>
          <w:rFonts w:ascii="Times New Roman" w:hAnsi="Times New Roman" w:cs="Times New Roman"/>
          <w:sz w:val="24"/>
          <w:szCs w:val="24"/>
        </w:rPr>
        <w:t>to</w:t>
      </w:r>
      <w:r w:rsidR="00DA636A">
        <w:rPr>
          <w:rFonts w:ascii="Times New Roman" w:hAnsi="Times New Roman" w:cs="Times New Roman"/>
          <w:sz w:val="24"/>
          <w:szCs w:val="24"/>
        </w:rPr>
        <w:t>,</w:t>
      </w:r>
      <w:r w:rsidR="0059143E">
        <w:rPr>
          <w:rFonts w:ascii="Times New Roman" w:hAnsi="Times New Roman" w:cs="Times New Roman"/>
          <w:sz w:val="24"/>
          <w:szCs w:val="24"/>
        </w:rPr>
        <w:t xml:space="preserve"> espliciterà la visione di rete che è stata adottata</w:t>
      </w:r>
      <w:r w:rsidR="00887877">
        <w:rPr>
          <w:rFonts w:ascii="Times New Roman" w:hAnsi="Times New Roman" w:cs="Times New Roman"/>
          <w:sz w:val="24"/>
          <w:szCs w:val="24"/>
        </w:rPr>
        <w:t xml:space="preserve"> come base di lavoro</w:t>
      </w:r>
      <w:r w:rsidR="0059143E">
        <w:rPr>
          <w:rFonts w:ascii="Times New Roman" w:hAnsi="Times New Roman" w:cs="Times New Roman"/>
          <w:sz w:val="24"/>
          <w:szCs w:val="24"/>
        </w:rPr>
        <w:t xml:space="preserve"> e le caratteristiche </w:t>
      </w:r>
      <w:r w:rsidR="00DC2C61">
        <w:rPr>
          <w:rFonts w:ascii="Times New Roman" w:hAnsi="Times New Roman" w:cs="Times New Roman"/>
          <w:sz w:val="24"/>
          <w:szCs w:val="24"/>
        </w:rPr>
        <w:t xml:space="preserve">(§1.1) </w:t>
      </w:r>
      <w:r w:rsidR="0059143E">
        <w:rPr>
          <w:rFonts w:ascii="Times New Roman" w:hAnsi="Times New Roman" w:cs="Times New Roman"/>
          <w:sz w:val="24"/>
          <w:szCs w:val="24"/>
        </w:rPr>
        <w:t>che la rendono un modello appetibile e trasversale</w:t>
      </w:r>
      <w:r w:rsidR="00044B82">
        <w:rPr>
          <w:rFonts w:ascii="Times New Roman" w:hAnsi="Times New Roman" w:cs="Times New Roman"/>
          <w:sz w:val="24"/>
          <w:szCs w:val="24"/>
        </w:rPr>
        <w:t xml:space="preserve"> (§1.2)</w:t>
      </w:r>
      <w:r w:rsidR="0059143E">
        <w:rPr>
          <w:rFonts w:ascii="Times New Roman" w:hAnsi="Times New Roman" w:cs="Times New Roman"/>
          <w:sz w:val="24"/>
          <w:szCs w:val="24"/>
        </w:rPr>
        <w:t xml:space="preserve">. Alla luce di questa prima riflessione si espliciterà l’approccio semantico seguito nell’ambito di questo studio </w:t>
      </w:r>
      <w:r w:rsidR="00FF7AB1">
        <w:rPr>
          <w:rFonts w:ascii="Times New Roman" w:hAnsi="Times New Roman" w:cs="Times New Roman"/>
          <w:sz w:val="24"/>
          <w:szCs w:val="24"/>
        </w:rPr>
        <w:t>(§</w:t>
      </w:r>
      <w:r w:rsidR="00DC2C61">
        <w:rPr>
          <w:rFonts w:ascii="Times New Roman" w:hAnsi="Times New Roman" w:cs="Times New Roman"/>
          <w:sz w:val="24"/>
          <w:szCs w:val="24"/>
        </w:rPr>
        <w:t>1.3)</w:t>
      </w:r>
      <w:r w:rsidR="00FF7AB1">
        <w:rPr>
          <w:rFonts w:ascii="Times New Roman" w:hAnsi="Times New Roman" w:cs="Times New Roman"/>
          <w:sz w:val="24"/>
          <w:szCs w:val="24"/>
        </w:rPr>
        <w:t xml:space="preserve"> </w:t>
      </w:r>
      <w:r w:rsidR="0059143E">
        <w:rPr>
          <w:rFonts w:ascii="Times New Roman" w:hAnsi="Times New Roman" w:cs="Times New Roman"/>
          <w:sz w:val="24"/>
          <w:szCs w:val="24"/>
        </w:rPr>
        <w:t xml:space="preserve">e si illustrerà come </w:t>
      </w:r>
      <w:r w:rsidR="00887877">
        <w:rPr>
          <w:rFonts w:ascii="Times New Roman" w:hAnsi="Times New Roman" w:cs="Times New Roman"/>
          <w:sz w:val="24"/>
          <w:szCs w:val="24"/>
        </w:rPr>
        <w:t xml:space="preserve">questo si possa considerare, a </w:t>
      </w:r>
      <w:r w:rsidR="0059143E">
        <w:rPr>
          <w:rFonts w:ascii="Times New Roman" w:hAnsi="Times New Roman" w:cs="Times New Roman"/>
          <w:sz w:val="24"/>
          <w:szCs w:val="24"/>
        </w:rPr>
        <w:t>tutti gli effetti, una condizione preliminare ed indispensabile.</w:t>
      </w:r>
      <w:r w:rsidR="00963E3D">
        <w:rPr>
          <w:rFonts w:ascii="Times New Roman" w:hAnsi="Times New Roman" w:cs="Times New Roman"/>
          <w:sz w:val="24"/>
          <w:szCs w:val="24"/>
        </w:rPr>
        <w:t xml:space="preserve"> In questa parte del rapporto</w:t>
      </w:r>
      <w:r w:rsidR="00044B82">
        <w:rPr>
          <w:rFonts w:ascii="Times New Roman" w:hAnsi="Times New Roman" w:cs="Times New Roman"/>
          <w:sz w:val="24"/>
          <w:szCs w:val="24"/>
        </w:rPr>
        <w:t xml:space="preserve"> (cap.2)</w:t>
      </w:r>
      <w:r w:rsidR="00963E3D">
        <w:rPr>
          <w:rFonts w:ascii="Times New Roman" w:hAnsi="Times New Roman" w:cs="Times New Roman"/>
          <w:sz w:val="24"/>
          <w:szCs w:val="24"/>
        </w:rPr>
        <w:t>, in particolare, si individuerà come indispensabili fasi</w:t>
      </w:r>
      <w:r w:rsidR="00DA636A">
        <w:rPr>
          <w:rFonts w:ascii="Times New Roman" w:hAnsi="Times New Roman" w:cs="Times New Roman"/>
          <w:sz w:val="24"/>
          <w:szCs w:val="24"/>
        </w:rPr>
        <w:t xml:space="preserve"> di lavoro:</w:t>
      </w:r>
      <w:r w:rsidR="00963E3D">
        <w:rPr>
          <w:rFonts w:ascii="Times New Roman" w:hAnsi="Times New Roman" w:cs="Times New Roman"/>
          <w:sz w:val="24"/>
          <w:szCs w:val="24"/>
        </w:rPr>
        <w:t xml:space="preserve"> </w:t>
      </w:r>
      <w:r w:rsidR="00DA636A">
        <w:rPr>
          <w:rFonts w:ascii="Times New Roman" w:hAnsi="Times New Roman" w:cs="Times New Roman"/>
          <w:sz w:val="24"/>
          <w:szCs w:val="24"/>
        </w:rPr>
        <w:t>l’</w:t>
      </w:r>
      <w:r w:rsidR="00963E3D">
        <w:rPr>
          <w:rFonts w:ascii="Times New Roman" w:hAnsi="Times New Roman" w:cs="Times New Roman"/>
          <w:sz w:val="24"/>
          <w:szCs w:val="24"/>
        </w:rPr>
        <w:t xml:space="preserve">analisi e formalizzazione del dominio, la modellazione concettuale </w:t>
      </w:r>
      <w:r w:rsidR="008B35BA">
        <w:rPr>
          <w:rFonts w:ascii="Times New Roman" w:hAnsi="Times New Roman" w:cs="Times New Roman"/>
          <w:sz w:val="24"/>
          <w:szCs w:val="24"/>
        </w:rPr>
        <w:t xml:space="preserve">della struttura di memoria e dei processi </w:t>
      </w:r>
      <w:r w:rsidR="00963E3D">
        <w:rPr>
          <w:rFonts w:ascii="Times New Roman" w:hAnsi="Times New Roman" w:cs="Times New Roman"/>
          <w:sz w:val="24"/>
          <w:szCs w:val="24"/>
        </w:rPr>
        <w:t>così come emergono dall</w:t>
      </w:r>
      <w:r w:rsidR="005B1292">
        <w:rPr>
          <w:rFonts w:ascii="Times New Roman" w:hAnsi="Times New Roman" w:cs="Times New Roman"/>
          <w:sz w:val="24"/>
          <w:szCs w:val="24"/>
        </w:rPr>
        <w:t>a lettura e modellazione dei di</w:t>
      </w:r>
      <w:r w:rsidR="00963E3D">
        <w:rPr>
          <w:rFonts w:ascii="Times New Roman" w:hAnsi="Times New Roman" w:cs="Times New Roman"/>
          <w:sz w:val="24"/>
          <w:szCs w:val="24"/>
        </w:rPr>
        <w:t>versi soggetti del</w:t>
      </w:r>
      <w:r w:rsidR="008B35BA">
        <w:rPr>
          <w:rFonts w:ascii="Times New Roman" w:hAnsi="Times New Roman" w:cs="Times New Roman"/>
          <w:sz w:val="24"/>
          <w:szCs w:val="24"/>
        </w:rPr>
        <w:t xml:space="preserve">la rete, le cui narrazioni </w:t>
      </w:r>
      <w:r w:rsidR="00963E3D">
        <w:rPr>
          <w:rFonts w:ascii="Times New Roman" w:hAnsi="Times New Roman" w:cs="Times New Roman"/>
          <w:sz w:val="24"/>
          <w:szCs w:val="24"/>
        </w:rPr>
        <w:t>sono con</w:t>
      </w:r>
      <w:r w:rsidR="002E7AB9">
        <w:rPr>
          <w:rFonts w:ascii="Times New Roman" w:hAnsi="Times New Roman" w:cs="Times New Roman"/>
          <w:sz w:val="24"/>
          <w:szCs w:val="24"/>
        </w:rPr>
        <w:t>siderate, a tutti gli effetti l’indispensabile</w:t>
      </w:r>
      <w:r w:rsidR="00963E3D">
        <w:rPr>
          <w:rFonts w:ascii="Times New Roman" w:hAnsi="Times New Roman" w:cs="Times New Roman"/>
          <w:sz w:val="24"/>
          <w:szCs w:val="24"/>
        </w:rPr>
        <w:t xml:space="preserve"> punto di partenza</w:t>
      </w:r>
      <w:r w:rsidR="00C94480">
        <w:rPr>
          <w:rFonts w:ascii="Times New Roman" w:hAnsi="Times New Roman" w:cs="Times New Roman"/>
          <w:sz w:val="24"/>
          <w:szCs w:val="24"/>
        </w:rPr>
        <w:t>.</w:t>
      </w:r>
    </w:p>
    <w:p w:rsidR="00D50A4F" w:rsidRDefault="00D50A4F" w:rsidP="00D50A4F"/>
    <w:p w:rsidR="00D50A4F" w:rsidRDefault="00D50A4F">
      <w:r>
        <w:br w:type="page"/>
      </w:r>
    </w:p>
    <w:p w:rsidR="00857D31" w:rsidRDefault="00857D31" w:rsidP="00857D31">
      <w:pPr>
        <w:pStyle w:val="Paragrafoelenco"/>
        <w:numPr>
          <w:ilvl w:val="0"/>
          <w:numId w:val="2"/>
        </w:numPr>
        <w:jc w:val="both"/>
        <w:rPr>
          <w:rFonts w:ascii="Times New Roman" w:hAnsi="Times New Roman" w:cs="Times New Roman"/>
          <w:b/>
          <w:sz w:val="24"/>
          <w:szCs w:val="24"/>
        </w:rPr>
      </w:pPr>
      <w:bookmarkStart w:id="0" w:name="_Ref291537234"/>
      <w:r w:rsidRPr="006E23ED">
        <w:rPr>
          <w:rFonts w:ascii="Times New Roman" w:hAnsi="Times New Roman" w:cs="Times New Roman"/>
          <w:b/>
          <w:sz w:val="24"/>
          <w:szCs w:val="24"/>
        </w:rPr>
        <w:lastRenderedPageBreak/>
        <w:t>Le reti collaborative: uno strumento di sviluppo per istituzioni ed imprese</w:t>
      </w:r>
      <w:bookmarkEnd w:id="0"/>
      <w:r w:rsidR="00B026BD">
        <w:rPr>
          <w:rFonts w:ascii="Times New Roman" w:hAnsi="Times New Roman" w:cs="Times New Roman"/>
          <w:b/>
          <w:sz w:val="24"/>
          <w:szCs w:val="24"/>
        </w:rPr>
        <w:t>.</w:t>
      </w:r>
    </w:p>
    <w:p w:rsidR="00E31329" w:rsidRPr="00E31329" w:rsidRDefault="00E31329" w:rsidP="00E31329">
      <w:pPr>
        <w:jc w:val="both"/>
        <w:rPr>
          <w:rFonts w:ascii="Times New Roman" w:hAnsi="Times New Roman" w:cs="Times New Roman"/>
          <w:b/>
          <w:sz w:val="24"/>
          <w:szCs w:val="24"/>
        </w:rPr>
      </w:pPr>
    </w:p>
    <w:p w:rsidR="00857D31" w:rsidRPr="00050963" w:rsidRDefault="00857D31" w:rsidP="00857D31">
      <w:pPr>
        <w:pStyle w:val="Paragrafoelenco"/>
        <w:numPr>
          <w:ilvl w:val="1"/>
          <w:numId w:val="2"/>
        </w:numPr>
        <w:jc w:val="both"/>
        <w:rPr>
          <w:rFonts w:ascii="Times New Roman" w:hAnsi="Times New Roman" w:cs="Times New Roman"/>
          <w:i/>
          <w:sz w:val="24"/>
          <w:szCs w:val="24"/>
        </w:rPr>
      </w:pPr>
      <w:r w:rsidRPr="00050963">
        <w:rPr>
          <w:rFonts w:ascii="Times New Roman" w:hAnsi="Times New Roman" w:cs="Times New Roman"/>
          <w:i/>
          <w:sz w:val="24"/>
          <w:szCs w:val="24"/>
        </w:rPr>
        <w:t>Un breve alfabeto delle reti</w:t>
      </w:r>
      <w:r w:rsidR="00B026BD">
        <w:rPr>
          <w:rFonts w:ascii="Times New Roman" w:hAnsi="Times New Roman" w:cs="Times New Roman"/>
          <w:i/>
          <w:sz w:val="24"/>
          <w:szCs w:val="24"/>
        </w:rPr>
        <w:t>.</w:t>
      </w:r>
    </w:p>
    <w:p w:rsidR="00887877" w:rsidRDefault="001C357D" w:rsidP="00857D31">
      <w:pPr>
        <w:jc w:val="both"/>
        <w:rPr>
          <w:rFonts w:ascii="Times New Roman" w:hAnsi="Times New Roman" w:cs="Times New Roman"/>
          <w:sz w:val="24"/>
          <w:szCs w:val="24"/>
        </w:rPr>
      </w:pPr>
      <w:r>
        <w:rPr>
          <w:rFonts w:ascii="Times New Roman" w:hAnsi="Times New Roman" w:cs="Times New Roman"/>
          <w:sz w:val="24"/>
          <w:szCs w:val="24"/>
        </w:rPr>
        <w:t xml:space="preserve">Con il termine </w:t>
      </w:r>
      <w:r w:rsidRPr="001C357D">
        <w:rPr>
          <w:rFonts w:ascii="Times New Roman" w:hAnsi="Times New Roman" w:cs="Times New Roman"/>
          <w:i/>
          <w:sz w:val="24"/>
          <w:szCs w:val="24"/>
        </w:rPr>
        <w:t>r</w:t>
      </w:r>
      <w:r w:rsidR="00887877" w:rsidRPr="001C357D">
        <w:rPr>
          <w:rFonts w:ascii="Times New Roman" w:hAnsi="Times New Roman" w:cs="Times New Roman"/>
          <w:i/>
          <w:sz w:val="24"/>
          <w:szCs w:val="24"/>
        </w:rPr>
        <w:t>ete</w:t>
      </w:r>
      <w:r>
        <w:rPr>
          <w:rFonts w:ascii="Times New Roman" w:hAnsi="Times New Roman" w:cs="Times New Roman"/>
          <w:sz w:val="24"/>
          <w:szCs w:val="24"/>
        </w:rPr>
        <w:t xml:space="preserve"> si intende un </w:t>
      </w:r>
      <w:r w:rsidR="00F048CA">
        <w:rPr>
          <w:rFonts w:ascii="Times New Roman" w:hAnsi="Times New Roman" w:cs="Times New Roman"/>
          <w:sz w:val="24"/>
          <w:szCs w:val="24"/>
        </w:rPr>
        <w:t>i</w:t>
      </w:r>
      <w:r w:rsidR="00857D31" w:rsidRPr="00C90D09">
        <w:rPr>
          <w:rFonts w:ascii="Times New Roman" w:hAnsi="Times New Roman" w:cs="Times New Roman"/>
          <w:sz w:val="24"/>
          <w:szCs w:val="24"/>
        </w:rPr>
        <w:t>nsieme di relazioni relativamente stabili, di natura non gerarchica e interdipendente, fra una serie di attori collettivi, ovvero di organizzazioni di carattere pubblico e privato che hanno in comune interessi e/o norme rispetto ad una politica e che si impegnano in processi di scambio per perseguire tali interessi comuni</w:t>
      </w:r>
      <w:r w:rsidR="007D18DF">
        <w:rPr>
          <w:rFonts w:ascii="Times New Roman" w:hAnsi="Times New Roman" w:cs="Times New Roman"/>
          <w:sz w:val="24"/>
          <w:szCs w:val="24"/>
        </w:rPr>
        <w:t>,</w:t>
      </w:r>
      <w:r w:rsidR="00857D31" w:rsidRPr="00C90D09">
        <w:rPr>
          <w:rFonts w:ascii="Times New Roman" w:hAnsi="Times New Roman" w:cs="Times New Roman"/>
          <w:sz w:val="24"/>
          <w:szCs w:val="24"/>
        </w:rPr>
        <w:t xml:space="preserve"> riconoscendo che la cooperazione costituisce il miglior modo </w:t>
      </w:r>
      <w:r w:rsidR="00897D37">
        <w:rPr>
          <w:rFonts w:ascii="Times New Roman" w:hAnsi="Times New Roman" w:cs="Times New Roman"/>
          <w:sz w:val="24"/>
          <w:szCs w:val="24"/>
        </w:rPr>
        <w:t>per realizzare i loro obiettivi</w:t>
      </w:r>
      <w:r w:rsidR="00857D31" w:rsidRPr="00C90D09">
        <w:rPr>
          <w:rFonts w:ascii="Times New Roman" w:hAnsi="Times New Roman" w:cs="Times New Roman"/>
          <w:sz w:val="24"/>
          <w:szCs w:val="24"/>
        </w:rPr>
        <w:t xml:space="preserve"> (Boerzel, 1998)</w:t>
      </w:r>
      <w:r w:rsidR="00F048CA">
        <w:rPr>
          <w:rFonts w:ascii="Times New Roman" w:hAnsi="Times New Roman" w:cs="Times New Roman"/>
          <w:sz w:val="24"/>
          <w:szCs w:val="24"/>
        </w:rPr>
        <w:t xml:space="preserve">. </w:t>
      </w:r>
    </w:p>
    <w:p w:rsidR="00857D31" w:rsidRPr="00F048CA" w:rsidRDefault="00F048CA" w:rsidP="00857D31">
      <w:pPr>
        <w:jc w:val="both"/>
        <w:rPr>
          <w:rFonts w:ascii="Times New Roman" w:hAnsi="Times New Roman" w:cs="Times New Roman"/>
          <w:i/>
          <w:sz w:val="24"/>
          <w:szCs w:val="24"/>
        </w:rPr>
      </w:pPr>
      <w:r>
        <w:rPr>
          <w:rFonts w:ascii="Times New Roman" w:hAnsi="Times New Roman" w:cs="Times New Roman"/>
          <w:sz w:val="24"/>
          <w:szCs w:val="24"/>
        </w:rPr>
        <w:t xml:space="preserve">Una rete è caratterizzata da </w:t>
      </w:r>
      <w:r w:rsidRPr="001C357D">
        <w:rPr>
          <w:rFonts w:ascii="Times New Roman" w:hAnsi="Times New Roman" w:cs="Times New Roman"/>
          <w:i/>
          <w:sz w:val="24"/>
          <w:szCs w:val="24"/>
        </w:rPr>
        <w:t>nodi</w:t>
      </w:r>
      <w:r>
        <w:rPr>
          <w:rFonts w:ascii="Times New Roman" w:hAnsi="Times New Roman" w:cs="Times New Roman"/>
          <w:sz w:val="24"/>
          <w:szCs w:val="24"/>
        </w:rPr>
        <w:t xml:space="preserve"> e </w:t>
      </w:r>
      <w:r w:rsidRPr="001C357D">
        <w:rPr>
          <w:rFonts w:ascii="Times New Roman" w:hAnsi="Times New Roman" w:cs="Times New Roman"/>
          <w:i/>
          <w:sz w:val="24"/>
          <w:szCs w:val="24"/>
        </w:rPr>
        <w:t>connessioni</w:t>
      </w:r>
      <w:r>
        <w:rPr>
          <w:rFonts w:ascii="Times New Roman" w:hAnsi="Times New Roman" w:cs="Times New Roman"/>
          <w:sz w:val="24"/>
          <w:szCs w:val="24"/>
        </w:rPr>
        <w:t xml:space="preserve">: </w:t>
      </w:r>
      <w:r w:rsidR="00857D31" w:rsidRPr="001C357D">
        <w:rPr>
          <w:rFonts w:ascii="Times New Roman" w:hAnsi="Times New Roman" w:cs="Times New Roman"/>
          <w:sz w:val="24"/>
          <w:szCs w:val="24"/>
        </w:rPr>
        <w:t>i</w:t>
      </w:r>
      <w:r w:rsidR="00857D31" w:rsidRPr="002E6B5D">
        <w:rPr>
          <w:rFonts w:ascii="Times New Roman" w:hAnsi="Times New Roman" w:cs="Times New Roman"/>
          <w:i/>
          <w:sz w:val="24"/>
          <w:szCs w:val="24"/>
        </w:rPr>
        <w:t xml:space="preserve"> </w:t>
      </w:r>
      <w:r w:rsidR="00857D31" w:rsidRPr="001C357D">
        <w:rPr>
          <w:rFonts w:ascii="Times New Roman" w:hAnsi="Times New Roman" w:cs="Times New Roman"/>
          <w:sz w:val="24"/>
          <w:szCs w:val="24"/>
        </w:rPr>
        <w:t>nodi</w:t>
      </w:r>
      <w:r>
        <w:rPr>
          <w:rFonts w:ascii="Times New Roman" w:hAnsi="Times New Roman" w:cs="Times New Roman"/>
          <w:i/>
          <w:sz w:val="24"/>
          <w:szCs w:val="24"/>
        </w:rPr>
        <w:t xml:space="preserve"> </w:t>
      </w:r>
      <w:r w:rsidR="00857D31" w:rsidRPr="00944140">
        <w:rPr>
          <w:rFonts w:ascii="Times New Roman" w:hAnsi="Times New Roman" w:cs="Times New Roman"/>
          <w:bCs/>
          <w:sz w:val="24"/>
          <w:szCs w:val="24"/>
        </w:rPr>
        <w:t>sono le parti costit</w:t>
      </w:r>
      <w:r>
        <w:rPr>
          <w:rFonts w:ascii="Times New Roman" w:hAnsi="Times New Roman" w:cs="Times New Roman"/>
          <w:bCs/>
          <w:sz w:val="24"/>
          <w:szCs w:val="24"/>
        </w:rPr>
        <w:t>utive di una rete organizzativa.</w:t>
      </w:r>
      <w:r w:rsidR="00857D31" w:rsidRPr="00944140">
        <w:rPr>
          <w:rFonts w:ascii="Times New Roman" w:hAnsi="Times New Roman" w:cs="Times New Roman"/>
          <w:bCs/>
          <w:sz w:val="24"/>
          <w:szCs w:val="24"/>
        </w:rPr>
        <w:t xml:space="preserve"> </w:t>
      </w:r>
      <w:r>
        <w:rPr>
          <w:rFonts w:ascii="Times New Roman" w:hAnsi="Times New Roman" w:cs="Times New Roman"/>
          <w:bCs/>
          <w:sz w:val="24"/>
          <w:szCs w:val="24"/>
        </w:rPr>
        <w:t xml:space="preserve">Si tratta di </w:t>
      </w:r>
      <w:r w:rsidR="00857D31" w:rsidRPr="00944140">
        <w:rPr>
          <w:rFonts w:ascii="Times New Roman" w:hAnsi="Times New Roman" w:cs="Times New Roman"/>
          <w:bCs/>
          <w:sz w:val="24"/>
          <w:szCs w:val="24"/>
        </w:rPr>
        <w:t>entità grandi o</w:t>
      </w:r>
      <w:r w:rsidR="00857D31">
        <w:rPr>
          <w:rFonts w:ascii="Times New Roman" w:hAnsi="Times New Roman" w:cs="Times New Roman"/>
          <w:bCs/>
          <w:sz w:val="24"/>
          <w:szCs w:val="24"/>
        </w:rPr>
        <w:t xml:space="preserve"> </w:t>
      </w:r>
      <w:r w:rsidR="00857D31" w:rsidRPr="00944140">
        <w:rPr>
          <w:rFonts w:ascii="Times New Roman" w:hAnsi="Times New Roman" w:cs="Times New Roman"/>
          <w:bCs/>
          <w:sz w:val="24"/>
          <w:szCs w:val="24"/>
        </w:rPr>
        <w:t>piccole</w:t>
      </w:r>
      <w:r w:rsidR="00897D37">
        <w:rPr>
          <w:rFonts w:ascii="Times New Roman" w:hAnsi="Times New Roman" w:cs="Times New Roman"/>
          <w:bCs/>
          <w:sz w:val="24"/>
          <w:szCs w:val="24"/>
        </w:rPr>
        <w:t>,</w:t>
      </w:r>
      <w:r w:rsidR="00857D31" w:rsidRPr="00944140">
        <w:rPr>
          <w:rFonts w:ascii="Times New Roman" w:hAnsi="Times New Roman" w:cs="Times New Roman"/>
          <w:bCs/>
          <w:sz w:val="24"/>
          <w:szCs w:val="24"/>
        </w:rPr>
        <w:t xml:space="preserve"> orientate ai risultati, capaci di cooperare con gli altri e di</w:t>
      </w:r>
      <w:r w:rsidR="00857D31">
        <w:rPr>
          <w:rFonts w:ascii="Times New Roman" w:hAnsi="Times New Roman" w:cs="Times New Roman"/>
          <w:bCs/>
          <w:sz w:val="24"/>
          <w:szCs w:val="24"/>
        </w:rPr>
        <w:t xml:space="preserve"> </w:t>
      </w:r>
      <w:r>
        <w:rPr>
          <w:rFonts w:ascii="Times New Roman" w:hAnsi="Times New Roman" w:cs="Times New Roman"/>
          <w:bCs/>
          <w:sz w:val="24"/>
          <w:szCs w:val="24"/>
        </w:rPr>
        <w:t>interpretare gli eventi esterni;</w:t>
      </w:r>
      <w:r w:rsidR="00857D31">
        <w:rPr>
          <w:rFonts w:ascii="Times New Roman" w:hAnsi="Times New Roman" w:cs="Times New Roman"/>
          <w:bCs/>
          <w:sz w:val="24"/>
          <w:szCs w:val="24"/>
        </w:rPr>
        <w:t xml:space="preserve"> </w:t>
      </w:r>
      <w:r w:rsidR="00857D31" w:rsidRPr="00F048CA">
        <w:rPr>
          <w:rFonts w:ascii="Times New Roman" w:hAnsi="Times New Roman" w:cs="Times New Roman"/>
          <w:bCs/>
          <w:i/>
          <w:sz w:val="24"/>
          <w:szCs w:val="24"/>
        </w:rPr>
        <w:t xml:space="preserve">i </w:t>
      </w:r>
      <w:r>
        <w:rPr>
          <w:rFonts w:ascii="Times New Roman" w:hAnsi="Times New Roman" w:cs="Times New Roman"/>
          <w:bCs/>
          <w:i/>
          <w:sz w:val="24"/>
          <w:szCs w:val="24"/>
        </w:rPr>
        <w:t>nodi governano processi</w:t>
      </w:r>
      <w:r w:rsidR="00334BCB">
        <w:rPr>
          <w:rFonts w:ascii="Times New Roman" w:hAnsi="Times New Roman" w:cs="Times New Roman"/>
          <w:bCs/>
          <w:i/>
          <w:sz w:val="24"/>
          <w:szCs w:val="24"/>
        </w:rPr>
        <w:t>,</w:t>
      </w:r>
      <w:r>
        <w:rPr>
          <w:rFonts w:ascii="Times New Roman" w:hAnsi="Times New Roman" w:cs="Times New Roman"/>
          <w:bCs/>
          <w:i/>
          <w:sz w:val="24"/>
          <w:szCs w:val="24"/>
        </w:rPr>
        <w:t xml:space="preserve"> s</w:t>
      </w:r>
      <w:r w:rsidR="00857D31" w:rsidRPr="00F048CA">
        <w:rPr>
          <w:rFonts w:ascii="Times New Roman" w:hAnsi="Times New Roman" w:cs="Times New Roman"/>
          <w:bCs/>
          <w:i/>
          <w:sz w:val="24"/>
          <w:szCs w:val="24"/>
        </w:rPr>
        <w:t>ono autonomi, ma si influenzano reciprocamente.</w:t>
      </w:r>
    </w:p>
    <w:p w:rsidR="00857D31" w:rsidRDefault="00857D31" w:rsidP="00857D31">
      <w:pPr>
        <w:jc w:val="both"/>
        <w:rPr>
          <w:rFonts w:ascii="Times New Roman" w:hAnsi="Times New Roman" w:cs="Times New Roman"/>
          <w:bCs/>
          <w:sz w:val="24"/>
          <w:szCs w:val="24"/>
        </w:rPr>
      </w:pPr>
      <w:r w:rsidRPr="001C357D">
        <w:rPr>
          <w:rFonts w:ascii="Times New Roman" w:hAnsi="Times New Roman" w:cs="Times New Roman"/>
          <w:bCs/>
          <w:sz w:val="24"/>
          <w:szCs w:val="24"/>
        </w:rPr>
        <w:t>Le connessioni</w:t>
      </w:r>
      <w:r>
        <w:rPr>
          <w:rFonts w:ascii="Times New Roman" w:hAnsi="Times New Roman" w:cs="Times New Roman"/>
          <w:bCs/>
          <w:sz w:val="24"/>
          <w:szCs w:val="24"/>
        </w:rPr>
        <w:t xml:space="preserve"> </w:t>
      </w:r>
      <w:r w:rsidRPr="002E6B5D">
        <w:rPr>
          <w:rFonts w:ascii="Times New Roman" w:hAnsi="Times New Roman" w:cs="Times New Roman"/>
          <w:bCs/>
          <w:sz w:val="24"/>
          <w:szCs w:val="24"/>
        </w:rPr>
        <w:t>sono diverse, di varia natura, coesistenti e</w:t>
      </w:r>
      <w:r w:rsidR="00897D37">
        <w:rPr>
          <w:rFonts w:ascii="Times New Roman" w:hAnsi="Times New Roman" w:cs="Times New Roman"/>
          <w:bCs/>
          <w:sz w:val="24"/>
          <w:szCs w:val="24"/>
        </w:rPr>
        <w:t xml:space="preserve"> presentano </w:t>
      </w:r>
      <w:r w:rsidR="00BE1974">
        <w:rPr>
          <w:rFonts w:ascii="Times New Roman" w:hAnsi="Times New Roman" w:cs="Times New Roman"/>
          <w:bCs/>
          <w:sz w:val="24"/>
          <w:szCs w:val="24"/>
        </w:rPr>
        <w:t xml:space="preserve">comportamenti </w:t>
      </w:r>
      <w:r w:rsidR="00897D37">
        <w:rPr>
          <w:rFonts w:ascii="Times New Roman" w:hAnsi="Times New Roman" w:cs="Times New Roman"/>
          <w:bCs/>
          <w:sz w:val="24"/>
          <w:szCs w:val="24"/>
        </w:rPr>
        <w:t>spesso sinergici</w:t>
      </w:r>
      <w:r>
        <w:rPr>
          <w:rFonts w:ascii="Times New Roman" w:hAnsi="Times New Roman" w:cs="Times New Roman"/>
          <w:bCs/>
          <w:sz w:val="24"/>
          <w:szCs w:val="24"/>
        </w:rPr>
        <w:t xml:space="preserve"> </w:t>
      </w:r>
      <w:r w:rsidR="0096538A">
        <w:rPr>
          <w:rFonts w:ascii="Times New Roman" w:hAnsi="Times New Roman" w:cs="Times New Roman"/>
          <w:bCs/>
          <w:sz w:val="24"/>
          <w:szCs w:val="24"/>
        </w:rPr>
        <w:t xml:space="preserve">(Provincia Autonoma di Trento, 2010). </w:t>
      </w:r>
      <w:r w:rsidR="001C357D">
        <w:rPr>
          <w:rFonts w:ascii="Times New Roman" w:hAnsi="Times New Roman" w:cs="Times New Roman"/>
          <w:bCs/>
          <w:sz w:val="24"/>
          <w:szCs w:val="24"/>
        </w:rPr>
        <w:t>P</w:t>
      </w:r>
      <w:r w:rsidRPr="002E6B5D">
        <w:rPr>
          <w:rFonts w:ascii="Times New Roman" w:hAnsi="Times New Roman" w:cs="Times New Roman"/>
          <w:bCs/>
          <w:sz w:val="24"/>
          <w:szCs w:val="24"/>
        </w:rPr>
        <w:t>ossono essere: burocratiche, regole e pratiche della</w:t>
      </w:r>
      <w:r>
        <w:rPr>
          <w:rFonts w:ascii="Times New Roman" w:hAnsi="Times New Roman" w:cs="Times New Roman"/>
          <w:bCs/>
          <w:sz w:val="24"/>
          <w:szCs w:val="24"/>
        </w:rPr>
        <w:t xml:space="preserve"> </w:t>
      </w:r>
      <w:r w:rsidRPr="002E6B5D">
        <w:rPr>
          <w:rFonts w:ascii="Times New Roman" w:hAnsi="Times New Roman" w:cs="Times New Roman"/>
          <w:bCs/>
          <w:sz w:val="24"/>
          <w:szCs w:val="24"/>
        </w:rPr>
        <w:t>cooperazione lavorativa, transazioni economiche,</w:t>
      </w:r>
      <w:r>
        <w:rPr>
          <w:rFonts w:ascii="Times New Roman" w:hAnsi="Times New Roman" w:cs="Times New Roman"/>
          <w:bCs/>
          <w:sz w:val="24"/>
          <w:szCs w:val="24"/>
        </w:rPr>
        <w:t xml:space="preserve"> </w:t>
      </w:r>
      <w:r w:rsidRPr="002E6B5D">
        <w:rPr>
          <w:rFonts w:ascii="Times New Roman" w:hAnsi="Times New Roman" w:cs="Times New Roman"/>
          <w:bCs/>
          <w:sz w:val="24"/>
          <w:szCs w:val="24"/>
        </w:rPr>
        <w:t>comunicazioni scritte, verbali e non verbali.</w:t>
      </w:r>
      <w:r>
        <w:rPr>
          <w:rFonts w:ascii="Times New Roman" w:hAnsi="Times New Roman" w:cs="Times New Roman"/>
          <w:bCs/>
          <w:sz w:val="24"/>
          <w:szCs w:val="24"/>
        </w:rPr>
        <w:t xml:space="preserve"> </w:t>
      </w:r>
      <w:r w:rsidR="00887877">
        <w:rPr>
          <w:rFonts w:ascii="Times New Roman" w:hAnsi="Times New Roman" w:cs="Times New Roman"/>
          <w:bCs/>
          <w:sz w:val="24"/>
          <w:szCs w:val="24"/>
        </w:rPr>
        <w:t xml:space="preserve">Le connessioni </w:t>
      </w:r>
      <w:r w:rsidRPr="002E6B5D">
        <w:rPr>
          <w:rFonts w:ascii="Times New Roman" w:hAnsi="Times New Roman" w:cs="Times New Roman"/>
          <w:bCs/>
          <w:sz w:val="24"/>
          <w:szCs w:val="24"/>
        </w:rPr>
        <w:t>sono riconoscibili dal fatto che le relazioni che le</w:t>
      </w:r>
      <w:r>
        <w:rPr>
          <w:rFonts w:ascii="Times New Roman" w:hAnsi="Times New Roman" w:cs="Times New Roman"/>
          <w:bCs/>
          <w:sz w:val="24"/>
          <w:szCs w:val="24"/>
        </w:rPr>
        <w:t xml:space="preserve"> </w:t>
      </w:r>
      <w:r w:rsidR="0096538A">
        <w:rPr>
          <w:rFonts w:ascii="Times New Roman" w:hAnsi="Times New Roman" w:cs="Times New Roman"/>
          <w:bCs/>
          <w:sz w:val="24"/>
          <w:szCs w:val="24"/>
        </w:rPr>
        <w:t>connotano sono intenzionali,</w:t>
      </w:r>
      <w:r w:rsidRPr="002E6B5D">
        <w:rPr>
          <w:rFonts w:ascii="Times New Roman" w:hAnsi="Times New Roman" w:cs="Times New Roman"/>
          <w:bCs/>
          <w:sz w:val="24"/>
          <w:szCs w:val="24"/>
        </w:rPr>
        <w:t xml:space="preserve"> relativamente</w:t>
      </w:r>
      <w:r>
        <w:rPr>
          <w:rFonts w:ascii="Times New Roman" w:hAnsi="Times New Roman" w:cs="Times New Roman"/>
          <w:bCs/>
          <w:sz w:val="24"/>
          <w:szCs w:val="24"/>
        </w:rPr>
        <w:t xml:space="preserve"> </w:t>
      </w:r>
      <w:r w:rsidRPr="002E6B5D">
        <w:rPr>
          <w:rFonts w:ascii="Times New Roman" w:hAnsi="Times New Roman" w:cs="Times New Roman"/>
          <w:bCs/>
          <w:sz w:val="24"/>
          <w:szCs w:val="24"/>
        </w:rPr>
        <w:t>stabili e non casuali</w:t>
      </w:r>
      <w:r>
        <w:rPr>
          <w:rFonts w:ascii="Times New Roman" w:hAnsi="Times New Roman" w:cs="Times New Roman"/>
          <w:bCs/>
          <w:sz w:val="24"/>
          <w:szCs w:val="24"/>
        </w:rPr>
        <w:t xml:space="preserve"> </w:t>
      </w:r>
      <w:r w:rsidRPr="002E6B5D">
        <w:rPr>
          <w:rFonts w:ascii="Times New Roman" w:hAnsi="Times New Roman" w:cs="Times New Roman"/>
          <w:bCs/>
          <w:sz w:val="24"/>
          <w:szCs w:val="24"/>
        </w:rPr>
        <w:t>(team di lavoro, consorzi, tavoli di concertazione,</w:t>
      </w:r>
      <w:r>
        <w:rPr>
          <w:rFonts w:ascii="Times New Roman" w:hAnsi="Times New Roman" w:cs="Times New Roman"/>
          <w:bCs/>
          <w:sz w:val="24"/>
          <w:szCs w:val="24"/>
        </w:rPr>
        <w:t xml:space="preserve"> </w:t>
      </w:r>
      <w:r w:rsidRPr="002E6B5D">
        <w:rPr>
          <w:rFonts w:ascii="Times New Roman" w:hAnsi="Times New Roman" w:cs="Times New Roman"/>
          <w:bCs/>
          <w:sz w:val="24"/>
          <w:szCs w:val="24"/>
        </w:rPr>
        <w:t>comitati, ecc.).</w:t>
      </w:r>
    </w:p>
    <w:p w:rsidR="00887877" w:rsidRDefault="00857D31" w:rsidP="00857D31">
      <w:pPr>
        <w:jc w:val="both"/>
        <w:rPr>
          <w:rFonts w:ascii="Times New Roman" w:hAnsi="Times New Roman" w:cs="Times New Roman"/>
          <w:bCs/>
          <w:sz w:val="24"/>
          <w:szCs w:val="24"/>
        </w:rPr>
      </w:pPr>
      <w:r w:rsidRPr="00050963">
        <w:rPr>
          <w:rFonts w:ascii="Times New Roman" w:hAnsi="Times New Roman" w:cs="Times New Roman"/>
          <w:bCs/>
          <w:i/>
          <w:sz w:val="24"/>
          <w:szCs w:val="24"/>
        </w:rPr>
        <w:t>Si è in presenza di una rete quando</w:t>
      </w:r>
      <w:r>
        <w:rPr>
          <w:rFonts w:ascii="Times New Roman" w:hAnsi="Times New Roman" w:cs="Times New Roman"/>
          <w:bCs/>
          <w:sz w:val="24"/>
          <w:szCs w:val="24"/>
        </w:rPr>
        <w:t xml:space="preserve">: </w:t>
      </w:r>
    </w:p>
    <w:p w:rsidR="00887877" w:rsidRDefault="00887877" w:rsidP="00887877">
      <w:pPr>
        <w:pStyle w:val="Paragrafoelenco"/>
        <w:numPr>
          <w:ilvl w:val="0"/>
          <w:numId w:val="9"/>
        </w:numPr>
        <w:jc w:val="both"/>
        <w:rPr>
          <w:rFonts w:ascii="Times New Roman" w:hAnsi="Times New Roman" w:cs="Times New Roman"/>
          <w:bCs/>
          <w:sz w:val="24"/>
          <w:szCs w:val="24"/>
        </w:rPr>
      </w:pPr>
      <w:r w:rsidRPr="00887877">
        <w:rPr>
          <w:rFonts w:ascii="Times New Roman" w:hAnsi="Times New Roman" w:cs="Times New Roman"/>
          <w:bCs/>
          <w:sz w:val="24"/>
          <w:szCs w:val="24"/>
        </w:rPr>
        <w:t>si ottengono</w:t>
      </w:r>
      <w:r w:rsidR="00857D31" w:rsidRPr="00887877">
        <w:rPr>
          <w:rFonts w:ascii="Times New Roman" w:hAnsi="Times New Roman" w:cs="Times New Roman"/>
          <w:bCs/>
          <w:sz w:val="24"/>
          <w:szCs w:val="24"/>
        </w:rPr>
        <w:t xml:space="preserve"> risultati sia per la singola organizzazione che per la rete nel suo complesso;</w:t>
      </w:r>
      <w:r w:rsidRPr="00887877">
        <w:rPr>
          <w:rFonts w:ascii="Times New Roman" w:hAnsi="Times New Roman" w:cs="Times New Roman"/>
          <w:bCs/>
          <w:sz w:val="24"/>
          <w:szCs w:val="24"/>
        </w:rPr>
        <w:t xml:space="preserve"> </w:t>
      </w:r>
    </w:p>
    <w:p w:rsidR="00887877" w:rsidRDefault="00887877" w:rsidP="00887877">
      <w:pPr>
        <w:pStyle w:val="Paragrafoelenco"/>
        <w:numPr>
          <w:ilvl w:val="0"/>
          <w:numId w:val="9"/>
        </w:numPr>
        <w:jc w:val="both"/>
        <w:rPr>
          <w:rFonts w:ascii="Times New Roman" w:hAnsi="Times New Roman" w:cs="Times New Roman"/>
          <w:bCs/>
          <w:sz w:val="24"/>
          <w:szCs w:val="24"/>
        </w:rPr>
      </w:pPr>
      <w:r w:rsidRPr="00887877">
        <w:rPr>
          <w:rFonts w:ascii="Times New Roman" w:hAnsi="Times New Roman" w:cs="Times New Roman"/>
          <w:bCs/>
          <w:sz w:val="24"/>
          <w:szCs w:val="24"/>
        </w:rPr>
        <w:t>si m</w:t>
      </w:r>
      <w:r w:rsidR="00857D31" w:rsidRPr="00887877">
        <w:rPr>
          <w:rFonts w:ascii="Times New Roman" w:hAnsi="Times New Roman" w:cs="Times New Roman"/>
          <w:bCs/>
          <w:sz w:val="24"/>
          <w:szCs w:val="24"/>
        </w:rPr>
        <w:t xml:space="preserve">antiene e </w:t>
      </w:r>
      <w:r w:rsidRPr="00887877">
        <w:rPr>
          <w:rFonts w:ascii="Times New Roman" w:hAnsi="Times New Roman" w:cs="Times New Roman"/>
          <w:bCs/>
          <w:sz w:val="24"/>
          <w:szCs w:val="24"/>
        </w:rPr>
        <w:t xml:space="preserve">si </w:t>
      </w:r>
      <w:r w:rsidR="00857D31" w:rsidRPr="00887877">
        <w:rPr>
          <w:rFonts w:ascii="Times New Roman" w:hAnsi="Times New Roman" w:cs="Times New Roman"/>
          <w:bCs/>
          <w:sz w:val="24"/>
          <w:szCs w:val="24"/>
        </w:rPr>
        <w:t>sviluppa</w:t>
      </w:r>
      <w:r w:rsidRPr="00887877">
        <w:rPr>
          <w:rFonts w:ascii="Times New Roman" w:hAnsi="Times New Roman" w:cs="Times New Roman"/>
          <w:bCs/>
          <w:sz w:val="24"/>
          <w:szCs w:val="24"/>
        </w:rPr>
        <w:t>no</w:t>
      </w:r>
      <w:r w:rsidR="00857D31" w:rsidRPr="00887877">
        <w:rPr>
          <w:rFonts w:ascii="Times New Roman" w:hAnsi="Times New Roman" w:cs="Times New Roman"/>
          <w:bCs/>
          <w:sz w:val="24"/>
          <w:szCs w:val="24"/>
        </w:rPr>
        <w:t xml:space="preserve"> nel tempo relazioni con l’ambiente entro cui </w:t>
      </w:r>
      <w:r w:rsidRPr="00887877">
        <w:rPr>
          <w:rFonts w:ascii="Times New Roman" w:hAnsi="Times New Roman" w:cs="Times New Roman"/>
          <w:bCs/>
          <w:sz w:val="24"/>
          <w:szCs w:val="24"/>
        </w:rPr>
        <w:t xml:space="preserve">si </w:t>
      </w:r>
      <w:r w:rsidR="00857D31" w:rsidRPr="00887877">
        <w:rPr>
          <w:rFonts w:ascii="Times New Roman" w:hAnsi="Times New Roman" w:cs="Times New Roman"/>
          <w:bCs/>
          <w:sz w:val="24"/>
          <w:szCs w:val="24"/>
        </w:rPr>
        <w:t xml:space="preserve">opera; </w:t>
      </w:r>
    </w:p>
    <w:p w:rsidR="00887877" w:rsidRDefault="00887877" w:rsidP="00887877">
      <w:pPr>
        <w:pStyle w:val="Paragrafoelenco"/>
        <w:numPr>
          <w:ilvl w:val="0"/>
          <w:numId w:val="9"/>
        </w:numPr>
        <w:jc w:val="both"/>
        <w:rPr>
          <w:rFonts w:ascii="Times New Roman" w:hAnsi="Times New Roman" w:cs="Times New Roman"/>
          <w:bCs/>
          <w:sz w:val="24"/>
          <w:szCs w:val="24"/>
        </w:rPr>
      </w:pPr>
      <w:r w:rsidRPr="00887877">
        <w:rPr>
          <w:rFonts w:ascii="Times New Roman" w:hAnsi="Times New Roman" w:cs="Times New Roman"/>
          <w:bCs/>
          <w:sz w:val="24"/>
          <w:szCs w:val="24"/>
        </w:rPr>
        <w:t>si s</w:t>
      </w:r>
      <w:r w:rsidR="00857D31" w:rsidRPr="00887877">
        <w:rPr>
          <w:rFonts w:ascii="Times New Roman" w:hAnsi="Times New Roman" w:cs="Times New Roman"/>
          <w:bCs/>
          <w:sz w:val="24"/>
          <w:szCs w:val="24"/>
        </w:rPr>
        <w:t>viluppa</w:t>
      </w:r>
      <w:r w:rsidRPr="00887877">
        <w:rPr>
          <w:rFonts w:ascii="Times New Roman" w:hAnsi="Times New Roman" w:cs="Times New Roman"/>
          <w:bCs/>
          <w:sz w:val="24"/>
          <w:szCs w:val="24"/>
        </w:rPr>
        <w:t>no</w:t>
      </w:r>
      <w:r w:rsidR="00857D31" w:rsidRPr="00887877">
        <w:rPr>
          <w:rFonts w:ascii="Times New Roman" w:hAnsi="Times New Roman" w:cs="Times New Roman"/>
          <w:bCs/>
          <w:sz w:val="24"/>
          <w:szCs w:val="24"/>
        </w:rPr>
        <w:t xml:space="preserve"> obiettivi e strategie delle singole organizzazioni della rete che</w:t>
      </w:r>
      <w:r w:rsidRPr="00887877">
        <w:rPr>
          <w:rFonts w:ascii="Times New Roman" w:hAnsi="Times New Roman" w:cs="Times New Roman"/>
          <w:bCs/>
          <w:sz w:val="24"/>
          <w:szCs w:val="24"/>
        </w:rPr>
        <w:t>,</w:t>
      </w:r>
      <w:r w:rsidR="00857D31" w:rsidRPr="00887877">
        <w:rPr>
          <w:rFonts w:ascii="Times New Roman" w:hAnsi="Times New Roman" w:cs="Times New Roman"/>
          <w:bCs/>
          <w:sz w:val="24"/>
          <w:szCs w:val="24"/>
        </w:rPr>
        <w:t xml:space="preserve"> pur non essendo identici</w:t>
      </w:r>
      <w:r w:rsidRPr="00887877">
        <w:rPr>
          <w:rFonts w:ascii="Times New Roman" w:hAnsi="Times New Roman" w:cs="Times New Roman"/>
          <w:bCs/>
          <w:sz w:val="24"/>
          <w:szCs w:val="24"/>
        </w:rPr>
        <w:t>,</w:t>
      </w:r>
      <w:r w:rsidR="00857D31" w:rsidRPr="00887877">
        <w:rPr>
          <w:rFonts w:ascii="Times New Roman" w:hAnsi="Times New Roman" w:cs="Times New Roman"/>
          <w:bCs/>
          <w:sz w:val="24"/>
          <w:szCs w:val="24"/>
        </w:rPr>
        <w:t xml:space="preserve"> riescono a convergere in vista di un obiettivo/interesse comune; </w:t>
      </w:r>
    </w:p>
    <w:p w:rsidR="00857D31" w:rsidRPr="00887877" w:rsidRDefault="00887877" w:rsidP="00887877">
      <w:pPr>
        <w:pStyle w:val="Paragrafoelenco"/>
        <w:numPr>
          <w:ilvl w:val="0"/>
          <w:numId w:val="9"/>
        </w:numPr>
        <w:jc w:val="both"/>
        <w:rPr>
          <w:rFonts w:ascii="Times New Roman" w:hAnsi="Times New Roman" w:cs="Times New Roman"/>
          <w:bCs/>
          <w:sz w:val="24"/>
          <w:szCs w:val="24"/>
        </w:rPr>
      </w:pPr>
      <w:r w:rsidRPr="00887877">
        <w:rPr>
          <w:rFonts w:ascii="Times New Roman" w:hAnsi="Times New Roman" w:cs="Times New Roman"/>
          <w:bCs/>
          <w:sz w:val="24"/>
          <w:szCs w:val="24"/>
        </w:rPr>
        <w:t>si includono</w:t>
      </w:r>
      <w:r w:rsidR="00857D31" w:rsidRPr="00887877">
        <w:rPr>
          <w:rFonts w:ascii="Times New Roman" w:hAnsi="Times New Roman" w:cs="Times New Roman"/>
          <w:bCs/>
          <w:sz w:val="24"/>
          <w:szCs w:val="24"/>
        </w:rPr>
        <w:t xml:space="preserve"> organizzazioni che comunicano, cooperano, condividono conoscenza e </w:t>
      </w:r>
      <w:r w:rsidRPr="00887877">
        <w:rPr>
          <w:rFonts w:ascii="Times New Roman" w:hAnsi="Times New Roman" w:cs="Times New Roman"/>
          <w:bCs/>
          <w:sz w:val="24"/>
          <w:szCs w:val="24"/>
        </w:rPr>
        <w:t xml:space="preserve">l’appartenenza ad </w:t>
      </w:r>
      <w:r w:rsidR="00857D31" w:rsidRPr="00887877">
        <w:rPr>
          <w:rFonts w:ascii="Times New Roman" w:hAnsi="Times New Roman" w:cs="Times New Roman"/>
          <w:bCs/>
          <w:sz w:val="24"/>
          <w:szCs w:val="24"/>
        </w:rPr>
        <w:t xml:space="preserve">una comunità, anche nel caso </w:t>
      </w:r>
      <w:r w:rsidRPr="00887877">
        <w:rPr>
          <w:rFonts w:ascii="Times New Roman" w:hAnsi="Times New Roman" w:cs="Times New Roman"/>
          <w:bCs/>
          <w:sz w:val="24"/>
          <w:szCs w:val="24"/>
        </w:rPr>
        <w:t xml:space="preserve">in cui </w:t>
      </w:r>
      <w:r w:rsidR="00857D31" w:rsidRPr="00887877">
        <w:rPr>
          <w:rFonts w:ascii="Times New Roman" w:hAnsi="Times New Roman" w:cs="Times New Roman"/>
          <w:bCs/>
          <w:sz w:val="24"/>
          <w:szCs w:val="24"/>
        </w:rPr>
        <w:t>esse competano fra loro</w:t>
      </w:r>
      <w:r w:rsidRPr="00887877">
        <w:rPr>
          <w:rFonts w:ascii="Times New Roman" w:hAnsi="Times New Roman" w:cs="Times New Roman"/>
          <w:bCs/>
          <w:sz w:val="24"/>
          <w:szCs w:val="24"/>
        </w:rPr>
        <w:t>.</w:t>
      </w:r>
    </w:p>
    <w:p w:rsidR="00A122B7" w:rsidRDefault="00857D31" w:rsidP="00857D31">
      <w:pPr>
        <w:jc w:val="both"/>
        <w:rPr>
          <w:rFonts w:ascii="Times New Roman" w:hAnsi="Times New Roman" w:cs="Times New Roman"/>
          <w:bCs/>
          <w:sz w:val="24"/>
          <w:szCs w:val="24"/>
        </w:rPr>
      </w:pPr>
      <w:r w:rsidRPr="00050963">
        <w:rPr>
          <w:rFonts w:ascii="Times New Roman" w:hAnsi="Times New Roman" w:cs="Times New Roman"/>
          <w:bCs/>
          <w:i/>
          <w:sz w:val="24"/>
          <w:szCs w:val="24"/>
        </w:rPr>
        <w:t>Si è in presenza di una rete governata</w:t>
      </w:r>
      <w:r>
        <w:rPr>
          <w:rFonts w:ascii="Times New Roman" w:hAnsi="Times New Roman" w:cs="Times New Roman"/>
          <w:bCs/>
          <w:sz w:val="24"/>
          <w:szCs w:val="24"/>
        </w:rPr>
        <w:t xml:space="preserve"> </w:t>
      </w:r>
      <w:r w:rsidR="00A122B7">
        <w:rPr>
          <w:rFonts w:ascii="Times New Roman" w:hAnsi="Times New Roman" w:cs="Times New Roman"/>
          <w:bCs/>
          <w:sz w:val="24"/>
          <w:szCs w:val="24"/>
        </w:rPr>
        <w:t>quando:</w:t>
      </w:r>
    </w:p>
    <w:p w:rsidR="00857D31" w:rsidRDefault="00A122B7" w:rsidP="00857D31">
      <w:pPr>
        <w:jc w:val="both"/>
        <w:rPr>
          <w:rFonts w:ascii="Times New Roman" w:hAnsi="Times New Roman" w:cs="Times New Roman"/>
          <w:bCs/>
          <w:sz w:val="24"/>
          <w:szCs w:val="24"/>
        </w:rPr>
      </w:pPr>
      <w:r>
        <w:rPr>
          <w:rFonts w:ascii="Times New Roman" w:hAnsi="Times New Roman" w:cs="Times New Roman"/>
          <w:bCs/>
          <w:sz w:val="24"/>
          <w:szCs w:val="24"/>
        </w:rPr>
        <w:t xml:space="preserve">i </w:t>
      </w:r>
      <w:r w:rsidR="00857D31" w:rsidRPr="00FD674F">
        <w:rPr>
          <w:rFonts w:ascii="Times New Roman" w:hAnsi="Times New Roman" w:cs="Times New Roman"/>
          <w:bCs/>
          <w:sz w:val="24"/>
          <w:szCs w:val="24"/>
        </w:rPr>
        <w:t>soggetti che vi partecipano provvedono in maniera</w:t>
      </w:r>
      <w:r w:rsidR="00857D31">
        <w:rPr>
          <w:rFonts w:ascii="Times New Roman" w:hAnsi="Times New Roman" w:cs="Times New Roman"/>
          <w:bCs/>
          <w:sz w:val="24"/>
          <w:szCs w:val="24"/>
        </w:rPr>
        <w:t xml:space="preserve"> </w:t>
      </w:r>
      <w:r w:rsidR="00857D31" w:rsidRPr="00FD674F">
        <w:rPr>
          <w:rFonts w:ascii="Times New Roman" w:hAnsi="Times New Roman" w:cs="Times New Roman"/>
          <w:bCs/>
          <w:sz w:val="24"/>
          <w:szCs w:val="24"/>
        </w:rPr>
        <w:t>intenzionale a progettare, gestire e mantenere un sistema</w:t>
      </w:r>
      <w:r w:rsidR="00857D31">
        <w:rPr>
          <w:rFonts w:ascii="Times New Roman" w:hAnsi="Times New Roman" w:cs="Times New Roman"/>
          <w:bCs/>
          <w:sz w:val="24"/>
          <w:szCs w:val="24"/>
        </w:rPr>
        <w:t xml:space="preserve"> </w:t>
      </w:r>
      <w:r w:rsidR="00857D31" w:rsidRPr="00FD674F">
        <w:rPr>
          <w:rFonts w:ascii="Times New Roman" w:hAnsi="Times New Roman" w:cs="Times New Roman"/>
          <w:bCs/>
          <w:sz w:val="24"/>
          <w:szCs w:val="24"/>
        </w:rPr>
        <w:t>complesso e strutturato di connessioni</w:t>
      </w:r>
      <w:r w:rsidR="00BE1974">
        <w:rPr>
          <w:rFonts w:ascii="Times New Roman" w:hAnsi="Times New Roman" w:cs="Times New Roman"/>
          <w:bCs/>
          <w:sz w:val="24"/>
          <w:szCs w:val="24"/>
        </w:rPr>
        <w:t>.</w:t>
      </w:r>
    </w:p>
    <w:p w:rsidR="00887877" w:rsidRDefault="00857D31" w:rsidP="00857D31">
      <w:pPr>
        <w:jc w:val="both"/>
        <w:rPr>
          <w:rFonts w:ascii="Times New Roman" w:hAnsi="Times New Roman" w:cs="Times New Roman"/>
          <w:bCs/>
          <w:sz w:val="24"/>
          <w:szCs w:val="24"/>
        </w:rPr>
      </w:pPr>
      <w:r w:rsidRPr="00050963">
        <w:rPr>
          <w:rFonts w:ascii="Times New Roman" w:hAnsi="Times New Roman" w:cs="Times New Roman"/>
          <w:bCs/>
          <w:i/>
          <w:sz w:val="24"/>
          <w:szCs w:val="24"/>
        </w:rPr>
        <w:t xml:space="preserve">Il processo di costruzione e gestione di una rete </w:t>
      </w:r>
      <w:r w:rsidR="00A122B7">
        <w:rPr>
          <w:rFonts w:ascii="Times New Roman" w:hAnsi="Times New Roman" w:cs="Times New Roman"/>
          <w:bCs/>
          <w:sz w:val="24"/>
          <w:szCs w:val="24"/>
        </w:rPr>
        <w:t>si articola in quattro</w:t>
      </w:r>
      <w:r w:rsidRPr="00050963">
        <w:rPr>
          <w:rFonts w:ascii="Times New Roman" w:hAnsi="Times New Roman" w:cs="Times New Roman"/>
          <w:bCs/>
          <w:sz w:val="24"/>
          <w:szCs w:val="24"/>
        </w:rPr>
        <w:t xml:space="preserve"> fasi principali: </w:t>
      </w:r>
    </w:p>
    <w:p w:rsidR="00887877" w:rsidRDefault="00857D31" w:rsidP="00887877">
      <w:pPr>
        <w:pStyle w:val="Paragrafoelenco"/>
        <w:numPr>
          <w:ilvl w:val="0"/>
          <w:numId w:val="10"/>
        </w:numPr>
        <w:jc w:val="both"/>
        <w:rPr>
          <w:rFonts w:ascii="Times New Roman" w:hAnsi="Times New Roman" w:cs="Times New Roman"/>
          <w:bCs/>
          <w:sz w:val="24"/>
          <w:szCs w:val="24"/>
        </w:rPr>
      </w:pPr>
      <w:r w:rsidRPr="00887877">
        <w:rPr>
          <w:rFonts w:ascii="Times New Roman" w:hAnsi="Times New Roman" w:cs="Times New Roman"/>
          <w:bCs/>
          <w:sz w:val="24"/>
          <w:szCs w:val="24"/>
        </w:rPr>
        <w:t>Individuazione dei nodi e delle responsabilità</w:t>
      </w:r>
      <w:r w:rsidR="00BE1974">
        <w:rPr>
          <w:rFonts w:ascii="Times New Roman" w:hAnsi="Times New Roman" w:cs="Times New Roman"/>
          <w:bCs/>
          <w:sz w:val="24"/>
          <w:szCs w:val="24"/>
        </w:rPr>
        <w:t xml:space="preserve"> </w:t>
      </w:r>
      <w:r w:rsidRPr="00887877">
        <w:rPr>
          <w:rFonts w:ascii="Times New Roman" w:hAnsi="Times New Roman" w:cs="Times New Roman"/>
          <w:bCs/>
          <w:sz w:val="24"/>
          <w:szCs w:val="24"/>
        </w:rPr>
        <w:t>(</w:t>
      </w:r>
      <w:r w:rsidR="006F40C1">
        <w:rPr>
          <w:rFonts w:ascii="Times New Roman" w:hAnsi="Times New Roman" w:cs="Times New Roman"/>
          <w:bCs/>
          <w:sz w:val="24"/>
          <w:szCs w:val="24"/>
        </w:rPr>
        <w:t>c</w:t>
      </w:r>
      <w:r w:rsidRPr="00887877">
        <w:rPr>
          <w:rFonts w:ascii="Times New Roman" w:hAnsi="Times New Roman" w:cs="Times New Roman"/>
          <w:bCs/>
          <w:sz w:val="24"/>
          <w:szCs w:val="24"/>
        </w:rPr>
        <w:t xml:space="preserve">hi fa cosa); </w:t>
      </w:r>
    </w:p>
    <w:p w:rsidR="00887877" w:rsidRDefault="00857D31" w:rsidP="00887877">
      <w:pPr>
        <w:pStyle w:val="Paragrafoelenco"/>
        <w:numPr>
          <w:ilvl w:val="0"/>
          <w:numId w:val="10"/>
        </w:numPr>
        <w:jc w:val="both"/>
        <w:rPr>
          <w:rFonts w:ascii="Times New Roman" w:hAnsi="Times New Roman" w:cs="Times New Roman"/>
          <w:bCs/>
          <w:sz w:val="24"/>
          <w:szCs w:val="24"/>
        </w:rPr>
      </w:pPr>
      <w:r w:rsidRPr="00887877">
        <w:rPr>
          <w:rFonts w:ascii="Times New Roman" w:hAnsi="Times New Roman" w:cs="Times New Roman"/>
          <w:bCs/>
          <w:sz w:val="24"/>
          <w:szCs w:val="24"/>
        </w:rPr>
        <w:t>attivazione (</w:t>
      </w:r>
      <w:r w:rsidR="006F40C1">
        <w:rPr>
          <w:rFonts w:ascii="Times New Roman" w:hAnsi="Times New Roman" w:cs="Times New Roman"/>
          <w:bCs/>
          <w:sz w:val="24"/>
          <w:szCs w:val="24"/>
        </w:rPr>
        <w:t>c</w:t>
      </w:r>
      <w:r w:rsidRPr="00887877">
        <w:rPr>
          <w:rFonts w:ascii="Times New Roman" w:hAnsi="Times New Roman" w:cs="Times New Roman"/>
          <w:bCs/>
          <w:sz w:val="24"/>
          <w:szCs w:val="24"/>
        </w:rPr>
        <w:t xml:space="preserve">ome farla partire);  </w:t>
      </w:r>
    </w:p>
    <w:p w:rsidR="00887877" w:rsidRDefault="00857D31" w:rsidP="00887877">
      <w:pPr>
        <w:pStyle w:val="Paragrafoelenco"/>
        <w:numPr>
          <w:ilvl w:val="0"/>
          <w:numId w:val="10"/>
        </w:numPr>
        <w:jc w:val="both"/>
        <w:rPr>
          <w:rFonts w:ascii="Times New Roman" w:hAnsi="Times New Roman" w:cs="Times New Roman"/>
          <w:bCs/>
          <w:sz w:val="24"/>
          <w:szCs w:val="24"/>
        </w:rPr>
      </w:pPr>
      <w:r w:rsidRPr="00887877">
        <w:rPr>
          <w:rFonts w:ascii="Times New Roman" w:hAnsi="Times New Roman" w:cs="Times New Roman"/>
          <w:bCs/>
          <w:sz w:val="24"/>
          <w:szCs w:val="24"/>
        </w:rPr>
        <w:t>animazione (</w:t>
      </w:r>
      <w:r w:rsidR="006F40C1">
        <w:rPr>
          <w:rFonts w:ascii="Times New Roman" w:hAnsi="Times New Roman" w:cs="Times New Roman"/>
          <w:bCs/>
          <w:sz w:val="24"/>
          <w:szCs w:val="24"/>
        </w:rPr>
        <w:t>c</w:t>
      </w:r>
      <w:r w:rsidRPr="00887877">
        <w:rPr>
          <w:rFonts w:ascii="Times New Roman" w:hAnsi="Times New Roman" w:cs="Times New Roman"/>
          <w:bCs/>
          <w:sz w:val="24"/>
          <w:szCs w:val="24"/>
        </w:rPr>
        <w:t xml:space="preserve">ome farla funzionare); </w:t>
      </w:r>
    </w:p>
    <w:p w:rsidR="00857D31" w:rsidRPr="00887877" w:rsidRDefault="00857D31" w:rsidP="00887877">
      <w:pPr>
        <w:pStyle w:val="Paragrafoelenco"/>
        <w:numPr>
          <w:ilvl w:val="0"/>
          <w:numId w:val="10"/>
        </w:numPr>
        <w:jc w:val="both"/>
        <w:rPr>
          <w:rFonts w:ascii="Times New Roman" w:hAnsi="Times New Roman" w:cs="Times New Roman"/>
          <w:bCs/>
          <w:sz w:val="24"/>
          <w:szCs w:val="24"/>
        </w:rPr>
      </w:pPr>
      <w:r w:rsidRPr="00887877">
        <w:rPr>
          <w:rFonts w:ascii="Times New Roman" w:hAnsi="Times New Roman" w:cs="Times New Roman"/>
          <w:bCs/>
          <w:sz w:val="24"/>
          <w:szCs w:val="24"/>
        </w:rPr>
        <w:t>governo (</w:t>
      </w:r>
      <w:r w:rsidR="006F40C1">
        <w:rPr>
          <w:rFonts w:ascii="Times New Roman" w:hAnsi="Times New Roman" w:cs="Times New Roman"/>
          <w:bCs/>
          <w:sz w:val="24"/>
          <w:szCs w:val="24"/>
        </w:rPr>
        <w:t>c</w:t>
      </w:r>
      <w:r w:rsidRPr="00887877">
        <w:rPr>
          <w:rFonts w:ascii="Times New Roman" w:hAnsi="Times New Roman" w:cs="Times New Roman"/>
          <w:bCs/>
          <w:sz w:val="24"/>
          <w:szCs w:val="24"/>
        </w:rPr>
        <w:t>ome farla durare)</w:t>
      </w:r>
      <w:r w:rsidR="00BE1974">
        <w:rPr>
          <w:rFonts w:ascii="Times New Roman" w:hAnsi="Times New Roman" w:cs="Times New Roman"/>
          <w:bCs/>
          <w:sz w:val="24"/>
          <w:szCs w:val="24"/>
        </w:rPr>
        <w:t>.</w:t>
      </w:r>
    </w:p>
    <w:p w:rsidR="00857D31" w:rsidRDefault="00897D37" w:rsidP="00857D31">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00857D31" w:rsidRPr="00A122B7">
        <w:rPr>
          <w:rFonts w:ascii="Times New Roman" w:hAnsi="Times New Roman" w:cs="Times New Roman"/>
          <w:bCs/>
          <w:color w:val="000000"/>
          <w:sz w:val="24"/>
          <w:szCs w:val="24"/>
        </w:rPr>
        <w:t>a costruzione di una rete non si esaurisce in</w:t>
      </w:r>
      <w:r w:rsidR="00857D31" w:rsidRPr="007A33C9">
        <w:rPr>
          <w:rFonts w:ascii="Times New Roman" w:hAnsi="Times New Roman" w:cs="Times New Roman"/>
          <w:bCs/>
          <w:color w:val="000000"/>
          <w:sz w:val="24"/>
          <w:szCs w:val="24"/>
        </w:rPr>
        <w:t xml:space="preserve"> una</w:t>
      </w:r>
      <w:r w:rsidR="00857D31">
        <w:rPr>
          <w:rFonts w:ascii="Times New Roman" w:hAnsi="Times New Roman" w:cs="Times New Roman"/>
          <w:bCs/>
          <w:color w:val="000000"/>
          <w:sz w:val="24"/>
          <w:szCs w:val="24"/>
        </w:rPr>
        <w:t xml:space="preserve"> </w:t>
      </w:r>
      <w:r w:rsidR="00857D31" w:rsidRPr="007A33C9">
        <w:rPr>
          <w:rFonts w:ascii="Times New Roman" w:hAnsi="Times New Roman" w:cs="Times New Roman"/>
          <w:bCs/>
          <w:color w:val="000000"/>
          <w:sz w:val="24"/>
          <w:szCs w:val="24"/>
        </w:rPr>
        <w:t xml:space="preserve">tecnica o in una metodologia ma in un </w:t>
      </w:r>
      <w:r w:rsidR="00857D31" w:rsidRPr="007A33C9">
        <w:rPr>
          <w:rFonts w:ascii="Times New Roman" w:hAnsi="Times New Roman" w:cs="Times New Roman"/>
          <w:bCs/>
          <w:sz w:val="24"/>
          <w:szCs w:val="24"/>
        </w:rPr>
        <w:t>processo</w:t>
      </w:r>
      <w:r w:rsidR="00857D31">
        <w:rPr>
          <w:rFonts w:ascii="Times New Roman" w:hAnsi="Times New Roman" w:cs="Times New Roman"/>
          <w:bCs/>
          <w:color w:val="000000"/>
          <w:sz w:val="24"/>
          <w:szCs w:val="24"/>
        </w:rPr>
        <w:t xml:space="preserve"> </w:t>
      </w:r>
      <w:r w:rsidR="00857D31" w:rsidRPr="007A33C9">
        <w:rPr>
          <w:rFonts w:ascii="Times New Roman" w:hAnsi="Times New Roman" w:cs="Times New Roman"/>
          <w:bCs/>
          <w:color w:val="000000"/>
          <w:sz w:val="24"/>
          <w:szCs w:val="24"/>
        </w:rPr>
        <w:t>sociale, politico, organizzativo</w:t>
      </w:r>
      <w:r w:rsidR="00857D31">
        <w:rPr>
          <w:rFonts w:ascii="Times New Roman" w:hAnsi="Times New Roman" w:cs="Times New Roman"/>
          <w:bCs/>
          <w:color w:val="000000"/>
          <w:sz w:val="24"/>
          <w:szCs w:val="24"/>
        </w:rPr>
        <w:t xml:space="preserve"> </w:t>
      </w:r>
      <w:r w:rsidR="00BE1974">
        <w:rPr>
          <w:rFonts w:ascii="Times New Roman" w:hAnsi="Times New Roman" w:cs="Times New Roman"/>
          <w:bCs/>
          <w:color w:val="000000"/>
          <w:sz w:val="24"/>
          <w:szCs w:val="24"/>
        </w:rPr>
        <w:t>non immediato e</w:t>
      </w:r>
      <w:r w:rsidR="00857D31" w:rsidRPr="007A33C9">
        <w:rPr>
          <w:rFonts w:ascii="Times New Roman" w:hAnsi="Times New Roman" w:cs="Times New Roman"/>
          <w:bCs/>
          <w:color w:val="000000"/>
          <w:sz w:val="24"/>
          <w:szCs w:val="24"/>
        </w:rPr>
        <w:t xml:space="preserve"> non scontato negli esiti </w:t>
      </w:r>
      <w:r w:rsidR="00BE1974">
        <w:rPr>
          <w:rFonts w:ascii="Times New Roman" w:hAnsi="Times New Roman" w:cs="Times New Roman"/>
          <w:bCs/>
          <w:color w:val="000000"/>
          <w:sz w:val="24"/>
          <w:szCs w:val="24"/>
        </w:rPr>
        <w:t>qualora non venga</w:t>
      </w:r>
      <w:r w:rsidR="00857D31" w:rsidRPr="007A33C9">
        <w:rPr>
          <w:rFonts w:ascii="Times New Roman" w:hAnsi="Times New Roman" w:cs="Times New Roman"/>
          <w:bCs/>
          <w:color w:val="000000"/>
          <w:sz w:val="24"/>
          <w:szCs w:val="24"/>
        </w:rPr>
        <w:t>no attivate e governate le risorse adatte</w:t>
      </w:r>
      <w:r w:rsidR="00BE1974">
        <w:rPr>
          <w:rFonts w:ascii="Times New Roman" w:hAnsi="Times New Roman" w:cs="Times New Roman"/>
          <w:bCs/>
          <w:color w:val="000000"/>
          <w:sz w:val="24"/>
          <w:szCs w:val="24"/>
        </w:rPr>
        <w:t>.</w:t>
      </w:r>
    </w:p>
    <w:p w:rsidR="00897D37" w:rsidRDefault="00897D37">
      <w:pPr>
        <w:rPr>
          <w:rFonts w:ascii="Times New Roman" w:hAnsi="Times New Roman" w:cs="Times New Roman"/>
          <w:bCs/>
          <w:color w:val="000000"/>
          <w:sz w:val="24"/>
          <w:szCs w:val="24"/>
        </w:rPr>
      </w:pPr>
      <w:r>
        <w:rPr>
          <w:rFonts w:ascii="Times New Roman" w:hAnsi="Times New Roman" w:cs="Times New Roman"/>
          <w:bCs/>
          <w:color w:val="000000"/>
          <w:sz w:val="24"/>
          <w:szCs w:val="24"/>
        </w:rPr>
        <w:br w:type="page"/>
      </w:r>
    </w:p>
    <w:p w:rsidR="00857D31" w:rsidRDefault="00857D31" w:rsidP="00857D31">
      <w:pPr>
        <w:autoSpaceDE w:val="0"/>
        <w:autoSpaceDN w:val="0"/>
        <w:adjustRightInd w:val="0"/>
        <w:spacing w:after="0" w:line="240" w:lineRule="auto"/>
        <w:rPr>
          <w:rFonts w:ascii="Times New Roman" w:hAnsi="Times New Roman" w:cs="Times New Roman"/>
          <w:bCs/>
          <w:color w:val="000000"/>
          <w:sz w:val="24"/>
          <w:szCs w:val="24"/>
        </w:rPr>
      </w:pPr>
    </w:p>
    <w:p w:rsidR="00A122B7" w:rsidRPr="00355823" w:rsidRDefault="00953281" w:rsidP="00A122B7">
      <w:pPr>
        <w:pStyle w:val="Paragrafoelenco"/>
        <w:numPr>
          <w:ilvl w:val="1"/>
          <w:numId w:val="2"/>
        </w:numPr>
        <w:jc w:val="both"/>
        <w:rPr>
          <w:rFonts w:ascii="Times New Roman" w:hAnsi="Times New Roman" w:cs="Times New Roman"/>
          <w:i/>
          <w:sz w:val="24"/>
          <w:szCs w:val="24"/>
        </w:rPr>
      </w:pPr>
      <w:r>
        <w:rPr>
          <w:rFonts w:ascii="Times New Roman" w:hAnsi="Times New Roman" w:cs="Times New Roman"/>
          <w:i/>
          <w:sz w:val="24"/>
          <w:szCs w:val="24"/>
        </w:rPr>
        <w:t>R</w:t>
      </w:r>
      <w:r w:rsidR="00A21E26">
        <w:rPr>
          <w:rFonts w:ascii="Times New Roman" w:hAnsi="Times New Roman" w:cs="Times New Roman"/>
          <w:i/>
          <w:sz w:val="24"/>
          <w:szCs w:val="24"/>
        </w:rPr>
        <w:t>a</w:t>
      </w:r>
      <w:r w:rsidR="00A21E26" w:rsidRPr="00A21E26">
        <w:rPr>
          <w:rFonts w:ascii="Times New Roman" w:hAnsi="Times New Roman" w:cs="Times New Roman"/>
          <w:i/>
          <w:sz w:val="24"/>
          <w:szCs w:val="24"/>
        </w:rPr>
        <w:t>gionare sulle reti</w:t>
      </w:r>
      <w:r w:rsidR="00A122B7">
        <w:rPr>
          <w:rFonts w:ascii="Times New Roman" w:hAnsi="Times New Roman" w:cs="Times New Roman"/>
          <w:i/>
          <w:sz w:val="24"/>
          <w:szCs w:val="24"/>
        </w:rPr>
        <w:t>: m</w:t>
      </w:r>
      <w:r w:rsidR="00A122B7" w:rsidRPr="00355823">
        <w:rPr>
          <w:rFonts w:ascii="Times New Roman" w:hAnsi="Times New Roman" w:cs="Times New Roman"/>
          <w:i/>
          <w:sz w:val="24"/>
          <w:szCs w:val="24"/>
        </w:rPr>
        <w:t>odelli di reti collaborative</w:t>
      </w:r>
      <w:r w:rsidR="00B026BD">
        <w:rPr>
          <w:rFonts w:ascii="Times New Roman" w:hAnsi="Times New Roman" w:cs="Times New Roman"/>
          <w:i/>
          <w:sz w:val="24"/>
          <w:szCs w:val="24"/>
        </w:rPr>
        <w:t>.</w:t>
      </w:r>
    </w:p>
    <w:p w:rsidR="00857D31" w:rsidRPr="006E23ED" w:rsidRDefault="00897D37" w:rsidP="00857D31">
      <w:pPr>
        <w:jc w:val="both"/>
        <w:rPr>
          <w:rFonts w:ascii="Times New Roman" w:hAnsi="Times New Roman" w:cs="Times New Roman"/>
          <w:sz w:val="24"/>
          <w:szCs w:val="24"/>
        </w:rPr>
      </w:pPr>
      <w:r>
        <w:rPr>
          <w:rFonts w:ascii="Times New Roman" w:hAnsi="Times New Roman" w:cs="Times New Roman"/>
          <w:sz w:val="24"/>
          <w:szCs w:val="24"/>
        </w:rPr>
        <w:t>Negli ultimi anni lo studio delle</w:t>
      </w:r>
      <w:r w:rsidR="00857D31" w:rsidRPr="006E23ED">
        <w:rPr>
          <w:rFonts w:ascii="Times New Roman" w:hAnsi="Times New Roman" w:cs="Times New Roman"/>
          <w:sz w:val="24"/>
          <w:szCs w:val="24"/>
        </w:rPr>
        <w:t xml:space="preserve"> reti è diventato un importante campo di ricerca con forti caratteri</w:t>
      </w:r>
      <w:r w:rsidR="003850B0">
        <w:rPr>
          <w:rFonts w:ascii="Times New Roman" w:hAnsi="Times New Roman" w:cs="Times New Roman"/>
          <w:sz w:val="24"/>
          <w:szCs w:val="24"/>
        </w:rPr>
        <w:t xml:space="preserve">stiche di interdisciplinarietà </w:t>
      </w:r>
      <w:r w:rsidR="00857D31" w:rsidRPr="006E23ED">
        <w:rPr>
          <w:rFonts w:ascii="Times New Roman" w:hAnsi="Times New Roman" w:cs="Times New Roman"/>
          <w:sz w:val="24"/>
          <w:szCs w:val="24"/>
        </w:rPr>
        <w:t>(</w:t>
      </w:r>
      <w:r>
        <w:rPr>
          <w:rFonts w:ascii="Times New Roman" w:hAnsi="Times New Roman" w:cs="Times New Roman"/>
          <w:bCs/>
          <w:color w:val="000000"/>
          <w:sz w:val="24"/>
          <w:szCs w:val="24"/>
        </w:rPr>
        <w:t>Vega-</w:t>
      </w:r>
      <w:r w:rsidR="00EE282D" w:rsidRPr="00E124BF">
        <w:rPr>
          <w:rFonts w:ascii="Times New Roman" w:hAnsi="Times New Roman" w:cs="Times New Roman"/>
          <w:bCs/>
          <w:color w:val="000000"/>
          <w:sz w:val="24"/>
          <w:szCs w:val="24"/>
        </w:rPr>
        <w:t>Redundo</w:t>
      </w:r>
      <w:r w:rsidR="003850B0">
        <w:rPr>
          <w:rFonts w:ascii="Times New Roman" w:hAnsi="Times New Roman" w:cs="Times New Roman"/>
          <w:sz w:val="24"/>
          <w:szCs w:val="24"/>
        </w:rPr>
        <w:t>, 2007</w:t>
      </w:r>
      <w:r w:rsidR="00857D31" w:rsidRPr="006E23ED">
        <w:rPr>
          <w:rFonts w:ascii="Times New Roman" w:hAnsi="Times New Roman" w:cs="Times New Roman"/>
          <w:sz w:val="24"/>
          <w:szCs w:val="24"/>
        </w:rPr>
        <w:t xml:space="preserve">). </w:t>
      </w:r>
      <w:r w:rsidR="00334BCB">
        <w:rPr>
          <w:rFonts w:ascii="Times New Roman" w:hAnsi="Times New Roman" w:cs="Times New Roman"/>
          <w:sz w:val="24"/>
          <w:szCs w:val="24"/>
        </w:rPr>
        <w:t xml:space="preserve">Questo </w:t>
      </w:r>
      <w:r w:rsidR="00857D31" w:rsidRPr="006E23ED">
        <w:rPr>
          <w:rFonts w:ascii="Times New Roman" w:hAnsi="Times New Roman" w:cs="Times New Roman"/>
          <w:sz w:val="24"/>
          <w:szCs w:val="24"/>
        </w:rPr>
        <w:t xml:space="preserve">interesse </w:t>
      </w:r>
      <w:r w:rsidR="00334BCB">
        <w:rPr>
          <w:rFonts w:ascii="Times New Roman" w:hAnsi="Times New Roman" w:cs="Times New Roman"/>
          <w:sz w:val="24"/>
          <w:szCs w:val="24"/>
        </w:rPr>
        <w:t xml:space="preserve">trasversale </w:t>
      </w:r>
      <w:r w:rsidR="00857D31" w:rsidRPr="006E23ED">
        <w:rPr>
          <w:rFonts w:ascii="Times New Roman" w:hAnsi="Times New Roman" w:cs="Times New Roman"/>
          <w:sz w:val="24"/>
          <w:szCs w:val="24"/>
        </w:rPr>
        <w:t>è motivato anche dal fatto che molti fenomeni nel mondo fisico, biologico e sociale possono essere</w:t>
      </w:r>
      <w:r w:rsidR="003850B0">
        <w:rPr>
          <w:rFonts w:ascii="Times New Roman" w:hAnsi="Times New Roman" w:cs="Times New Roman"/>
          <w:sz w:val="24"/>
          <w:szCs w:val="24"/>
        </w:rPr>
        <w:t xml:space="preserve"> compresi in termini di rete,</w:t>
      </w:r>
      <w:r w:rsidR="00857D31" w:rsidRPr="006E23ED">
        <w:rPr>
          <w:rFonts w:ascii="Times New Roman" w:hAnsi="Times New Roman" w:cs="Times New Roman"/>
          <w:sz w:val="24"/>
          <w:szCs w:val="24"/>
        </w:rPr>
        <w:t xml:space="preserve"> sulla base di </w:t>
      </w:r>
      <w:r w:rsidR="00857D31" w:rsidRPr="006E23ED">
        <w:rPr>
          <w:rFonts w:ascii="Times New Roman" w:hAnsi="Times New Roman" w:cs="Times New Roman"/>
          <w:i/>
          <w:sz w:val="24"/>
          <w:szCs w:val="24"/>
        </w:rPr>
        <w:t>uno schema ev</w:t>
      </w:r>
      <w:r w:rsidR="00EC63CB">
        <w:rPr>
          <w:rFonts w:ascii="Times New Roman" w:hAnsi="Times New Roman" w:cs="Times New Roman"/>
          <w:i/>
          <w:sz w:val="24"/>
          <w:szCs w:val="24"/>
        </w:rPr>
        <w:t>olutivo, complesso, composto da</w:t>
      </w:r>
      <w:r w:rsidR="00857D31" w:rsidRPr="006E23ED">
        <w:rPr>
          <w:rFonts w:ascii="Times New Roman" w:hAnsi="Times New Roman" w:cs="Times New Roman"/>
          <w:i/>
          <w:sz w:val="24"/>
          <w:szCs w:val="24"/>
        </w:rPr>
        <w:t xml:space="preserve"> connessioni bilaterali tra entità individuali</w:t>
      </w:r>
      <w:r w:rsidR="003850B0">
        <w:rPr>
          <w:rFonts w:ascii="Times New Roman" w:hAnsi="Times New Roman" w:cs="Times New Roman"/>
          <w:i/>
          <w:sz w:val="24"/>
          <w:szCs w:val="24"/>
        </w:rPr>
        <w:t>.</w:t>
      </w:r>
      <w:r w:rsidR="003850B0">
        <w:rPr>
          <w:rFonts w:ascii="Times New Roman" w:hAnsi="Times New Roman" w:cs="Times New Roman"/>
          <w:sz w:val="24"/>
          <w:szCs w:val="24"/>
        </w:rPr>
        <w:t xml:space="preserve"> P</w:t>
      </w:r>
      <w:r w:rsidR="00857D31" w:rsidRPr="006E23ED">
        <w:rPr>
          <w:rFonts w:ascii="Times New Roman" w:hAnsi="Times New Roman" w:cs="Times New Roman"/>
          <w:sz w:val="24"/>
          <w:szCs w:val="24"/>
        </w:rPr>
        <w:t>oiché il comportamento complessivo del sistema risulta ampiamente condizionato dalla architettuara di queste connessioni, è evidente l’importanza di una prospettiva di rete tutte le volte che si intende governare o indurre un comportamento collaborativo tra enti, istituzioni e, in generale, sogget</w:t>
      </w:r>
      <w:r w:rsidR="007D18DF">
        <w:rPr>
          <w:rFonts w:ascii="Times New Roman" w:hAnsi="Times New Roman" w:cs="Times New Roman"/>
          <w:sz w:val="24"/>
          <w:szCs w:val="24"/>
        </w:rPr>
        <w:t>ti interoperanti</w:t>
      </w:r>
      <w:r w:rsidR="00857D31" w:rsidRPr="006E23ED">
        <w:rPr>
          <w:rFonts w:ascii="Times New Roman" w:hAnsi="Times New Roman" w:cs="Times New Roman"/>
          <w:sz w:val="24"/>
          <w:szCs w:val="24"/>
        </w:rPr>
        <w:t xml:space="preserve"> su uno stesso dominio.</w:t>
      </w:r>
    </w:p>
    <w:p w:rsidR="00857D31" w:rsidRPr="006E23ED" w:rsidRDefault="000678FE" w:rsidP="00857D31">
      <w:pPr>
        <w:jc w:val="both"/>
        <w:rPr>
          <w:rFonts w:ascii="Times New Roman" w:hAnsi="Times New Roman" w:cs="Times New Roman"/>
          <w:sz w:val="24"/>
          <w:szCs w:val="24"/>
        </w:rPr>
      </w:pPr>
      <w:r>
        <w:rPr>
          <w:rFonts w:ascii="Times New Roman" w:hAnsi="Times New Roman" w:cs="Times New Roman"/>
          <w:sz w:val="24"/>
          <w:szCs w:val="24"/>
        </w:rPr>
        <w:t>Già nella premessa si era accennato al fatto che ci sia una sostanziale unanimità sulla necessità di adottare prospettive di rete nella organizzazione delle modalità di lavoro e di governo. Al di là degli auspici, ci si pone il quesito se le ret</w:t>
      </w:r>
      <w:r w:rsidR="00AF0F43">
        <w:rPr>
          <w:rFonts w:ascii="Times New Roman" w:hAnsi="Times New Roman" w:cs="Times New Roman"/>
          <w:sz w:val="24"/>
          <w:szCs w:val="24"/>
        </w:rPr>
        <w:t>i rispondano a dei modelli defi</w:t>
      </w:r>
      <w:r>
        <w:rPr>
          <w:rFonts w:ascii="Times New Roman" w:hAnsi="Times New Roman" w:cs="Times New Roman"/>
          <w:sz w:val="24"/>
          <w:szCs w:val="24"/>
        </w:rPr>
        <w:t xml:space="preserve">niti, con caratteristiche riconoscibili e magari misurabili. </w:t>
      </w:r>
      <w:r w:rsidR="00857D31" w:rsidRPr="006E23ED">
        <w:rPr>
          <w:rFonts w:ascii="Times New Roman" w:hAnsi="Times New Roman" w:cs="Times New Roman"/>
          <w:sz w:val="24"/>
          <w:szCs w:val="24"/>
        </w:rPr>
        <w:t>L’approccio di rete applicato allo studio di diverse tipologie di contesti (dai trasporti ai segnali elettrici, al sistema delle citazioni, ad internet) mostra</w:t>
      </w:r>
      <w:r>
        <w:rPr>
          <w:rFonts w:ascii="Times New Roman" w:hAnsi="Times New Roman" w:cs="Times New Roman"/>
          <w:sz w:val="24"/>
          <w:szCs w:val="24"/>
        </w:rPr>
        <w:t>, in effetti,</w:t>
      </w:r>
      <w:r w:rsidR="00857D31" w:rsidRPr="006E23ED">
        <w:rPr>
          <w:rFonts w:ascii="Times New Roman" w:hAnsi="Times New Roman" w:cs="Times New Roman"/>
          <w:sz w:val="24"/>
          <w:szCs w:val="24"/>
        </w:rPr>
        <w:t xml:space="preserve"> che esistono degli elementi caratteristici che si riscontrano</w:t>
      </w:r>
      <w:r>
        <w:rPr>
          <w:rFonts w:ascii="Times New Roman" w:hAnsi="Times New Roman" w:cs="Times New Roman"/>
          <w:sz w:val="24"/>
          <w:szCs w:val="24"/>
        </w:rPr>
        <w:t xml:space="preserve"> </w:t>
      </w:r>
      <w:r w:rsidR="00857D31" w:rsidRPr="006E23ED">
        <w:rPr>
          <w:rFonts w:ascii="Times New Roman" w:hAnsi="Times New Roman" w:cs="Times New Roman"/>
          <w:sz w:val="24"/>
          <w:szCs w:val="24"/>
        </w:rPr>
        <w:t xml:space="preserve">a prescindere dalla specificità della realtà considerata. Nell’ambito di questo rapporto di ricerca se ne considereranno in particolare alcune e di ognuna se ne </w:t>
      </w:r>
      <w:r>
        <w:rPr>
          <w:rFonts w:ascii="Times New Roman" w:hAnsi="Times New Roman" w:cs="Times New Roman"/>
          <w:sz w:val="24"/>
          <w:szCs w:val="24"/>
        </w:rPr>
        <w:t xml:space="preserve">cercherà </w:t>
      </w:r>
      <w:r w:rsidR="00857D31" w:rsidRPr="006E23ED">
        <w:rPr>
          <w:rFonts w:ascii="Times New Roman" w:hAnsi="Times New Roman" w:cs="Times New Roman"/>
          <w:sz w:val="24"/>
          <w:szCs w:val="24"/>
        </w:rPr>
        <w:t xml:space="preserve">una traduzione operativa </w:t>
      </w:r>
      <w:r>
        <w:rPr>
          <w:rFonts w:ascii="Times New Roman" w:hAnsi="Times New Roman" w:cs="Times New Roman"/>
          <w:sz w:val="24"/>
          <w:szCs w:val="24"/>
        </w:rPr>
        <w:t xml:space="preserve">riferibile </w:t>
      </w:r>
      <w:r w:rsidR="00857D31" w:rsidRPr="006E23ED">
        <w:rPr>
          <w:rFonts w:ascii="Times New Roman" w:hAnsi="Times New Roman" w:cs="Times New Roman"/>
          <w:sz w:val="24"/>
          <w:szCs w:val="24"/>
        </w:rPr>
        <w:t>allo specifico contesto sanitario.</w:t>
      </w:r>
    </w:p>
    <w:p w:rsidR="00857D31" w:rsidRPr="00A122B7" w:rsidRDefault="00857D31" w:rsidP="00A122B7">
      <w:pPr>
        <w:pStyle w:val="Paragrafoelenco"/>
        <w:numPr>
          <w:ilvl w:val="2"/>
          <w:numId w:val="2"/>
        </w:numPr>
        <w:jc w:val="both"/>
        <w:rPr>
          <w:rFonts w:ascii="Times New Roman" w:hAnsi="Times New Roman" w:cs="Times New Roman"/>
          <w:sz w:val="24"/>
          <w:szCs w:val="24"/>
        </w:rPr>
      </w:pPr>
      <w:r w:rsidRPr="00A122B7">
        <w:rPr>
          <w:rFonts w:ascii="Times New Roman" w:hAnsi="Times New Roman" w:cs="Times New Roman"/>
          <w:sz w:val="24"/>
          <w:szCs w:val="24"/>
        </w:rPr>
        <w:t>Indipendenza da fattori di scala</w:t>
      </w:r>
      <w:r w:rsidR="00B026BD">
        <w:rPr>
          <w:rFonts w:ascii="Times New Roman" w:hAnsi="Times New Roman" w:cs="Times New Roman"/>
          <w:sz w:val="24"/>
          <w:szCs w:val="24"/>
        </w:rPr>
        <w:t>.</w:t>
      </w:r>
    </w:p>
    <w:p w:rsidR="00857D31" w:rsidRPr="00515FF3" w:rsidRDefault="00857D31" w:rsidP="00857D31">
      <w:pPr>
        <w:jc w:val="both"/>
        <w:rPr>
          <w:rFonts w:ascii="Times New Roman" w:hAnsi="Times New Roman" w:cs="Times New Roman"/>
          <w:sz w:val="24"/>
          <w:szCs w:val="24"/>
        </w:rPr>
      </w:pPr>
      <w:r w:rsidRPr="00515FF3">
        <w:rPr>
          <w:rFonts w:ascii="Times New Roman" w:hAnsi="Times New Roman" w:cs="Times New Roman"/>
          <w:sz w:val="24"/>
          <w:szCs w:val="24"/>
        </w:rPr>
        <w:t>Molti studi empirici foc</w:t>
      </w:r>
      <w:r w:rsidR="00897D37" w:rsidRPr="00515FF3">
        <w:rPr>
          <w:rFonts w:ascii="Times New Roman" w:hAnsi="Times New Roman" w:cs="Times New Roman"/>
          <w:sz w:val="24"/>
          <w:szCs w:val="24"/>
        </w:rPr>
        <w:t>alizzati su ambiti diversi  mostrano che le  architetture</w:t>
      </w:r>
      <w:r w:rsidRPr="00515FF3">
        <w:rPr>
          <w:rFonts w:ascii="Times New Roman" w:hAnsi="Times New Roman" w:cs="Times New Roman"/>
          <w:sz w:val="24"/>
          <w:szCs w:val="24"/>
        </w:rPr>
        <w:t xml:space="preserve"> di rete</w:t>
      </w:r>
      <w:r w:rsidR="00897D37" w:rsidRPr="00515FF3">
        <w:rPr>
          <w:rFonts w:ascii="Times New Roman" w:hAnsi="Times New Roman" w:cs="Times New Roman"/>
          <w:sz w:val="24"/>
          <w:szCs w:val="24"/>
        </w:rPr>
        <w:t xml:space="preserve"> complesse</w:t>
      </w:r>
      <w:r w:rsidR="00515FF3" w:rsidRPr="00515FF3">
        <w:rPr>
          <w:rFonts w:ascii="Times New Roman" w:hAnsi="Times New Roman" w:cs="Times New Roman"/>
          <w:sz w:val="24"/>
          <w:szCs w:val="24"/>
        </w:rPr>
        <w:t xml:space="preserve"> </w:t>
      </w:r>
      <w:r w:rsidR="00897D37" w:rsidRPr="00515FF3">
        <w:rPr>
          <w:rFonts w:ascii="Times New Roman" w:hAnsi="Times New Roman" w:cs="Times New Roman"/>
          <w:sz w:val="24"/>
          <w:szCs w:val="24"/>
        </w:rPr>
        <w:t xml:space="preserve">sono in genere caratterizzate da </w:t>
      </w:r>
      <w:r w:rsidR="00897D37" w:rsidRPr="00515FF3">
        <w:rPr>
          <w:rFonts w:ascii="Times New Roman" w:hAnsi="Times New Roman" w:cs="Times New Roman"/>
          <w:i/>
          <w:sz w:val="24"/>
          <w:szCs w:val="24"/>
        </w:rPr>
        <w:t>pattern</w:t>
      </w:r>
      <w:r w:rsidR="00897D37" w:rsidRPr="00515FF3">
        <w:rPr>
          <w:rFonts w:ascii="Times New Roman" w:hAnsi="Times New Roman" w:cs="Times New Roman"/>
          <w:sz w:val="24"/>
          <w:szCs w:val="24"/>
        </w:rPr>
        <w:t xml:space="preserve"> </w:t>
      </w:r>
      <w:r w:rsidRPr="00515FF3">
        <w:rPr>
          <w:rFonts w:ascii="Times New Roman" w:hAnsi="Times New Roman" w:cs="Times New Roman"/>
          <w:sz w:val="24"/>
          <w:szCs w:val="24"/>
        </w:rPr>
        <w:t xml:space="preserve"> in cui molti nodi hanno poche connessioni, mentre altri ne </w:t>
      </w:r>
      <w:r w:rsidR="0059731F" w:rsidRPr="00515FF3">
        <w:rPr>
          <w:rFonts w:ascii="Times New Roman" w:hAnsi="Times New Roman" w:cs="Times New Roman"/>
          <w:sz w:val="24"/>
          <w:szCs w:val="24"/>
        </w:rPr>
        <w:t xml:space="preserve">presentano </w:t>
      </w:r>
      <w:r w:rsidRPr="00515FF3">
        <w:rPr>
          <w:rFonts w:ascii="Times New Roman" w:hAnsi="Times New Roman" w:cs="Times New Roman"/>
          <w:sz w:val="24"/>
          <w:szCs w:val="24"/>
        </w:rPr>
        <w:t>molte di più</w:t>
      </w:r>
      <w:r w:rsidR="0059731F" w:rsidRPr="00515FF3">
        <w:rPr>
          <w:rFonts w:ascii="Times New Roman" w:hAnsi="Times New Roman" w:cs="Times New Roman"/>
          <w:sz w:val="24"/>
          <w:szCs w:val="24"/>
        </w:rPr>
        <w:t>; le osservazioni empiriche mostrano che questo comportamento</w:t>
      </w:r>
      <w:r w:rsidRPr="00515FF3">
        <w:rPr>
          <w:rFonts w:ascii="Times New Roman" w:hAnsi="Times New Roman" w:cs="Times New Roman"/>
          <w:sz w:val="24"/>
          <w:szCs w:val="24"/>
        </w:rPr>
        <w:t xml:space="preserve"> </w:t>
      </w:r>
      <w:r w:rsidR="0059731F" w:rsidRPr="00515FF3">
        <w:rPr>
          <w:rFonts w:ascii="Times New Roman" w:hAnsi="Times New Roman" w:cs="Times New Roman"/>
          <w:sz w:val="24"/>
          <w:szCs w:val="24"/>
        </w:rPr>
        <w:t xml:space="preserve">si riscontra </w:t>
      </w:r>
      <w:r w:rsidR="002C14B2" w:rsidRPr="00515FF3">
        <w:rPr>
          <w:rFonts w:ascii="Times New Roman" w:hAnsi="Times New Roman" w:cs="Times New Roman"/>
          <w:sz w:val="24"/>
          <w:szCs w:val="24"/>
        </w:rPr>
        <w:t>a prescindere dalla dimensione della rete oggetto di analisi</w:t>
      </w:r>
      <w:r w:rsidRPr="00515FF3">
        <w:rPr>
          <w:rFonts w:ascii="Times New Roman" w:hAnsi="Times New Roman" w:cs="Times New Roman"/>
          <w:sz w:val="24"/>
          <w:szCs w:val="24"/>
        </w:rPr>
        <w:t>. In termini più rigorosi</w:t>
      </w:r>
      <w:r w:rsidR="00811311">
        <w:rPr>
          <w:rFonts w:ascii="Times New Roman" w:hAnsi="Times New Roman" w:cs="Times New Roman"/>
          <w:sz w:val="24"/>
          <w:szCs w:val="24"/>
        </w:rPr>
        <w:t>,</w:t>
      </w:r>
      <w:r w:rsidRPr="00515FF3">
        <w:rPr>
          <w:rFonts w:ascii="Times New Roman" w:hAnsi="Times New Roman" w:cs="Times New Roman"/>
          <w:sz w:val="24"/>
          <w:szCs w:val="24"/>
        </w:rPr>
        <w:t xml:space="preserve"> le osservazioni empiriche mostrano che la connessione dei nodi è distribuita in accordo alla distribuzione di Pareto, </w:t>
      </w:r>
      <w:r w:rsidR="0059731F" w:rsidRPr="00515FF3">
        <w:rPr>
          <w:rFonts w:ascii="Times New Roman" w:hAnsi="Times New Roman" w:cs="Times New Roman"/>
          <w:sz w:val="24"/>
          <w:szCs w:val="24"/>
        </w:rPr>
        <w:t xml:space="preserve">secondo una </w:t>
      </w:r>
      <w:r w:rsidRPr="00515FF3">
        <w:rPr>
          <w:rFonts w:ascii="Times New Roman" w:hAnsi="Times New Roman" w:cs="Times New Roman"/>
          <w:sz w:val="24"/>
          <w:szCs w:val="24"/>
        </w:rPr>
        <w:t>distribuzione a invarianza di scala</w:t>
      </w:r>
      <w:r w:rsidR="0059731F" w:rsidRPr="00515FF3">
        <w:rPr>
          <w:rFonts w:ascii="Times New Roman" w:hAnsi="Times New Roman" w:cs="Times New Roman"/>
          <w:sz w:val="24"/>
          <w:szCs w:val="24"/>
        </w:rPr>
        <w:t>.</w:t>
      </w:r>
      <w:r w:rsidRPr="00515FF3">
        <w:rPr>
          <w:rFonts w:ascii="Times New Roman" w:hAnsi="Times New Roman" w:cs="Times New Roman"/>
          <w:sz w:val="24"/>
          <w:szCs w:val="24"/>
        </w:rPr>
        <w:t xml:space="preserve"> La particolarità</w:t>
      </w:r>
      <w:r w:rsidR="00271AD0" w:rsidRPr="00515FF3">
        <w:rPr>
          <w:rFonts w:ascii="Times New Roman" w:hAnsi="Times New Roman" w:cs="Times New Roman"/>
          <w:sz w:val="24"/>
          <w:szCs w:val="24"/>
        </w:rPr>
        <w:t xml:space="preserve"> di questo tipo di distribuzione</w:t>
      </w:r>
      <w:r w:rsidRPr="00515FF3">
        <w:rPr>
          <w:rFonts w:ascii="Times New Roman" w:hAnsi="Times New Roman" w:cs="Times New Roman"/>
          <w:sz w:val="24"/>
          <w:szCs w:val="24"/>
        </w:rPr>
        <w:t xml:space="preserve"> sta proprio nell'assenza di una scala caratteristica dei fenomeni</w:t>
      </w:r>
      <w:r w:rsidR="002C14B2" w:rsidRPr="00515FF3">
        <w:rPr>
          <w:rFonts w:ascii="Times New Roman" w:hAnsi="Times New Roman" w:cs="Times New Roman"/>
          <w:sz w:val="24"/>
          <w:szCs w:val="24"/>
        </w:rPr>
        <w:t>.</w:t>
      </w:r>
      <w:r w:rsidRPr="00515FF3">
        <w:rPr>
          <w:rFonts w:ascii="Times New Roman" w:hAnsi="Times New Roman" w:cs="Times New Roman"/>
          <w:color w:val="FF0000"/>
          <w:sz w:val="24"/>
          <w:szCs w:val="24"/>
        </w:rPr>
        <w:t xml:space="preserve"> </w:t>
      </w:r>
      <w:r w:rsidRPr="00515FF3">
        <w:rPr>
          <w:rFonts w:ascii="Times New Roman" w:hAnsi="Times New Roman" w:cs="Times New Roman"/>
          <w:sz w:val="24"/>
          <w:szCs w:val="24"/>
        </w:rPr>
        <w:t>L’assenza di una scala definita è</w:t>
      </w:r>
      <w:r w:rsidR="0059731F" w:rsidRPr="00515FF3">
        <w:rPr>
          <w:rFonts w:ascii="Times New Roman" w:hAnsi="Times New Roman" w:cs="Times New Roman"/>
          <w:sz w:val="24"/>
          <w:szCs w:val="24"/>
        </w:rPr>
        <w:t xml:space="preserve"> infatti </w:t>
      </w:r>
      <w:r w:rsidRPr="00515FF3">
        <w:rPr>
          <w:rFonts w:ascii="Times New Roman" w:hAnsi="Times New Roman" w:cs="Times New Roman"/>
          <w:sz w:val="24"/>
          <w:szCs w:val="24"/>
        </w:rPr>
        <w:t xml:space="preserve"> uno dei fattori chiave che spiegano la complessità</w:t>
      </w:r>
      <w:r w:rsidR="0059731F" w:rsidRPr="00515FF3">
        <w:rPr>
          <w:rFonts w:ascii="Times New Roman" w:hAnsi="Times New Roman" w:cs="Times New Roman"/>
          <w:sz w:val="24"/>
          <w:szCs w:val="24"/>
        </w:rPr>
        <w:t>.</w:t>
      </w:r>
      <w:r w:rsidRPr="00515FF3">
        <w:rPr>
          <w:rFonts w:ascii="Times New Roman" w:hAnsi="Times New Roman" w:cs="Times New Roman"/>
          <w:sz w:val="24"/>
          <w:szCs w:val="24"/>
        </w:rPr>
        <w:t xml:space="preserve"> Si può affermare che</w:t>
      </w:r>
      <w:r w:rsidR="002C14B2" w:rsidRPr="00515FF3">
        <w:rPr>
          <w:rFonts w:ascii="Times New Roman" w:hAnsi="Times New Roman" w:cs="Times New Roman"/>
          <w:sz w:val="24"/>
          <w:szCs w:val="24"/>
        </w:rPr>
        <w:t>, volendo indurre un comportamento a rete,</w:t>
      </w:r>
      <w:r w:rsidRPr="00515FF3">
        <w:rPr>
          <w:rFonts w:ascii="Times New Roman" w:hAnsi="Times New Roman" w:cs="Times New Roman"/>
          <w:sz w:val="24"/>
          <w:szCs w:val="24"/>
        </w:rPr>
        <w:t xml:space="preserve"> tutte le scale del fenomeno sono importanti e che  nessun livello deve essere ignorato o trascurato</w:t>
      </w:r>
      <w:r w:rsidRPr="00515FF3">
        <w:rPr>
          <w:rFonts w:ascii="Times New Roman" w:hAnsi="Times New Roman" w:cs="Times New Roman"/>
          <w:color w:val="FF0000"/>
          <w:sz w:val="24"/>
          <w:szCs w:val="24"/>
        </w:rPr>
        <w:t>.</w:t>
      </w:r>
      <w:r w:rsidR="002C14B2" w:rsidRPr="00515FF3">
        <w:rPr>
          <w:rFonts w:ascii="Times New Roman" w:hAnsi="Times New Roman" w:cs="Times New Roman"/>
          <w:color w:val="FF0000"/>
          <w:sz w:val="24"/>
          <w:szCs w:val="24"/>
        </w:rPr>
        <w:t xml:space="preserve"> </w:t>
      </w:r>
      <w:r w:rsidR="002C14B2" w:rsidRPr="00515FF3">
        <w:rPr>
          <w:rFonts w:ascii="Times New Roman" w:hAnsi="Times New Roman" w:cs="Times New Roman"/>
          <w:sz w:val="24"/>
          <w:szCs w:val="24"/>
        </w:rPr>
        <w:t>Detto in altri termini: u</w:t>
      </w:r>
      <w:r w:rsidRPr="00515FF3">
        <w:rPr>
          <w:rFonts w:ascii="Times New Roman" w:hAnsi="Times New Roman" w:cs="Times New Roman"/>
          <w:sz w:val="24"/>
          <w:szCs w:val="24"/>
        </w:rPr>
        <w:t xml:space="preserve">n sistema che si comporta in modalità di rete </w:t>
      </w:r>
      <w:r w:rsidR="0059731F" w:rsidRPr="00515FF3">
        <w:rPr>
          <w:rFonts w:ascii="Times New Roman" w:hAnsi="Times New Roman" w:cs="Times New Roman"/>
          <w:sz w:val="24"/>
          <w:szCs w:val="24"/>
        </w:rPr>
        <w:t xml:space="preserve">complessa </w:t>
      </w:r>
      <w:r w:rsidRPr="00515FF3">
        <w:rPr>
          <w:rFonts w:ascii="Times New Roman" w:hAnsi="Times New Roman" w:cs="Times New Roman"/>
          <w:sz w:val="24"/>
          <w:szCs w:val="24"/>
        </w:rPr>
        <w:t>lo fa indipen</w:t>
      </w:r>
      <w:r w:rsidR="00271AD0" w:rsidRPr="00515FF3">
        <w:rPr>
          <w:rFonts w:ascii="Times New Roman" w:hAnsi="Times New Roman" w:cs="Times New Roman"/>
          <w:sz w:val="24"/>
          <w:szCs w:val="24"/>
        </w:rPr>
        <w:t xml:space="preserve">dentemente dalla scala in cui </w:t>
      </w:r>
      <w:r w:rsidRPr="00515FF3">
        <w:rPr>
          <w:rFonts w:ascii="Times New Roman" w:hAnsi="Times New Roman" w:cs="Times New Roman"/>
          <w:sz w:val="24"/>
          <w:szCs w:val="24"/>
        </w:rPr>
        <w:t>opera</w:t>
      </w:r>
      <w:r w:rsidR="002C14B2" w:rsidRPr="00515FF3">
        <w:rPr>
          <w:rFonts w:ascii="Times New Roman" w:hAnsi="Times New Roman" w:cs="Times New Roman"/>
          <w:sz w:val="24"/>
          <w:szCs w:val="24"/>
        </w:rPr>
        <w:t xml:space="preserve"> e che n</w:t>
      </w:r>
      <w:r w:rsidRPr="00515FF3">
        <w:rPr>
          <w:rFonts w:ascii="Times New Roman" w:hAnsi="Times New Roman" w:cs="Times New Roman"/>
          <w:sz w:val="24"/>
          <w:szCs w:val="24"/>
        </w:rPr>
        <w:t xml:space="preserve">essun contesto è troppo piccolo </w:t>
      </w:r>
      <w:r w:rsidR="00271AD0" w:rsidRPr="00515FF3">
        <w:rPr>
          <w:rFonts w:ascii="Times New Roman" w:hAnsi="Times New Roman" w:cs="Times New Roman"/>
          <w:sz w:val="24"/>
          <w:szCs w:val="24"/>
        </w:rPr>
        <w:t xml:space="preserve">per </w:t>
      </w:r>
      <w:r w:rsidRPr="00515FF3">
        <w:rPr>
          <w:rFonts w:ascii="Times New Roman" w:hAnsi="Times New Roman" w:cs="Times New Roman"/>
          <w:sz w:val="24"/>
          <w:szCs w:val="24"/>
        </w:rPr>
        <w:t xml:space="preserve">non giustificare </w:t>
      </w:r>
      <w:r w:rsidR="0059731F" w:rsidRPr="00515FF3">
        <w:rPr>
          <w:rFonts w:ascii="Times New Roman" w:hAnsi="Times New Roman" w:cs="Times New Roman"/>
          <w:sz w:val="24"/>
          <w:szCs w:val="24"/>
        </w:rPr>
        <w:t>l’investime</w:t>
      </w:r>
      <w:r w:rsidR="002C14B2" w:rsidRPr="00515FF3">
        <w:rPr>
          <w:rFonts w:ascii="Times New Roman" w:hAnsi="Times New Roman" w:cs="Times New Roman"/>
          <w:sz w:val="24"/>
          <w:szCs w:val="24"/>
        </w:rPr>
        <w:t xml:space="preserve">nto di sforzi per indurre </w:t>
      </w:r>
      <w:r w:rsidRPr="00515FF3">
        <w:rPr>
          <w:rFonts w:ascii="Times New Roman" w:hAnsi="Times New Roman" w:cs="Times New Roman"/>
          <w:sz w:val="24"/>
          <w:szCs w:val="24"/>
        </w:rPr>
        <w:t>un comportam</w:t>
      </w:r>
      <w:r w:rsidR="002C14B2" w:rsidRPr="00515FF3">
        <w:rPr>
          <w:rFonts w:ascii="Times New Roman" w:hAnsi="Times New Roman" w:cs="Times New Roman"/>
          <w:sz w:val="24"/>
          <w:szCs w:val="24"/>
        </w:rPr>
        <w:t>en</w:t>
      </w:r>
      <w:r w:rsidRPr="00515FF3">
        <w:rPr>
          <w:rFonts w:ascii="Times New Roman" w:hAnsi="Times New Roman" w:cs="Times New Roman"/>
          <w:sz w:val="24"/>
          <w:szCs w:val="24"/>
        </w:rPr>
        <w:t>to a rete</w:t>
      </w:r>
      <w:r w:rsidR="002C14B2" w:rsidRPr="00515FF3">
        <w:rPr>
          <w:rFonts w:ascii="Times New Roman" w:hAnsi="Times New Roman" w:cs="Times New Roman"/>
          <w:sz w:val="24"/>
          <w:szCs w:val="24"/>
        </w:rPr>
        <w:t>.</w:t>
      </w:r>
    </w:p>
    <w:p w:rsidR="00857D31" w:rsidRPr="00A122B7" w:rsidRDefault="00811311" w:rsidP="00A122B7">
      <w:pPr>
        <w:pStyle w:val="Paragrafoelenco"/>
        <w:numPr>
          <w:ilvl w:val="2"/>
          <w:numId w:val="2"/>
        </w:numPr>
        <w:jc w:val="both"/>
        <w:rPr>
          <w:rFonts w:ascii="Times New Roman" w:hAnsi="Times New Roman" w:cs="Times New Roman"/>
          <w:sz w:val="24"/>
          <w:szCs w:val="24"/>
        </w:rPr>
      </w:pPr>
      <w:r>
        <w:rPr>
          <w:rFonts w:ascii="Times New Roman" w:hAnsi="Times New Roman" w:cs="Times New Roman"/>
          <w:sz w:val="24"/>
          <w:szCs w:val="24"/>
        </w:rPr>
        <w:t xml:space="preserve">La distanza tra nodi: small </w:t>
      </w:r>
      <w:r w:rsidR="00857D31" w:rsidRPr="00A122B7">
        <w:rPr>
          <w:rFonts w:ascii="Times New Roman" w:hAnsi="Times New Roman" w:cs="Times New Roman"/>
          <w:sz w:val="24"/>
          <w:szCs w:val="24"/>
        </w:rPr>
        <w:t>world propriety</w:t>
      </w:r>
      <w:r w:rsidR="00B026BD">
        <w:rPr>
          <w:rFonts w:ascii="Times New Roman" w:hAnsi="Times New Roman" w:cs="Times New Roman"/>
          <w:sz w:val="24"/>
          <w:szCs w:val="24"/>
        </w:rPr>
        <w:t>.</w:t>
      </w:r>
    </w:p>
    <w:p w:rsidR="00857D31" w:rsidRPr="006E23ED" w:rsidRDefault="00857D31" w:rsidP="00857D31">
      <w:pPr>
        <w:pStyle w:val="NormaleWeb"/>
        <w:jc w:val="both"/>
      </w:pPr>
      <w:r w:rsidRPr="006E23ED">
        <w:t xml:space="preserve">La teoria dei </w:t>
      </w:r>
      <w:r w:rsidRPr="007A7E4F">
        <w:rPr>
          <w:bCs/>
          <w:i/>
        </w:rPr>
        <w:t>sei gradi di separazione</w:t>
      </w:r>
      <w:r w:rsidRPr="006E23ED">
        <w:t xml:space="preserve"> è un'ipotesi secondo cui qualunque persona può essere collegata a qualunque altra persona attraverso una catena di conoscenze con </w:t>
      </w:r>
      <w:r w:rsidR="00441BA5">
        <w:t xml:space="preserve">un numero molto limitato di </w:t>
      </w:r>
      <w:r w:rsidRPr="006E23ED">
        <w:t>intermediari</w:t>
      </w:r>
      <w:r w:rsidR="00706628">
        <w:t xml:space="preserve"> (per una prima proposta si veda  </w:t>
      </w:r>
      <w:r w:rsidR="00706628" w:rsidRPr="008943C8">
        <w:t>Karinthy</w:t>
      </w:r>
      <w:r w:rsidR="00706628">
        <w:t>, 1929)</w:t>
      </w:r>
      <w:r w:rsidRPr="006E23ED">
        <w:t xml:space="preserve">. </w:t>
      </w:r>
    </w:p>
    <w:p w:rsidR="00857D31" w:rsidRPr="006E23ED" w:rsidRDefault="00BB3859" w:rsidP="00857D31">
      <w:pPr>
        <w:jc w:val="both"/>
        <w:rPr>
          <w:rFonts w:ascii="Times New Roman" w:hAnsi="Times New Roman" w:cs="Times New Roman"/>
          <w:sz w:val="24"/>
          <w:szCs w:val="24"/>
        </w:rPr>
      </w:pPr>
      <w:r>
        <w:rPr>
          <w:rFonts w:ascii="Times New Roman" w:hAnsi="Times New Roman" w:cs="Times New Roman"/>
          <w:sz w:val="24"/>
          <w:szCs w:val="24"/>
        </w:rPr>
        <w:t>Questa intuizione sta reggendo alle verifiche più severe: ammettendo che l</w:t>
      </w:r>
      <w:r w:rsidR="00857D31" w:rsidRPr="006E23ED">
        <w:rPr>
          <w:rFonts w:ascii="Times New Roman" w:hAnsi="Times New Roman" w:cs="Times New Roman"/>
          <w:sz w:val="24"/>
          <w:szCs w:val="24"/>
        </w:rPr>
        <w:t>a dista</w:t>
      </w:r>
      <w:r>
        <w:rPr>
          <w:rFonts w:ascii="Times New Roman" w:hAnsi="Times New Roman" w:cs="Times New Roman"/>
          <w:sz w:val="24"/>
          <w:szCs w:val="24"/>
        </w:rPr>
        <w:t>nza tra due nodi di una rete possa</w:t>
      </w:r>
      <w:r w:rsidR="00857D31" w:rsidRPr="006E23ED">
        <w:rPr>
          <w:rFonts w:ascii="Times New Roman" w:hAnsi="Times New Roman" w:cs="Times New Roman"/>
          <w:sz w:val="24"/>
          <w:szCs w:val="24"/>
        </w:rPr>
        <w:t xml:space="preserve"> essere misurata attraverso il numero di connessioni che occorre at</w:t>
      </w:r>
      <w:r>
        <w:rPr>
          <w:rFonts w:ascii="Times New Roman" w:hAnsi="Times New Roman" w:cs="Times New Roman"/>
          <w:sz w:val="24"/>
          <w:szCs w:val="24"/>
        </w:rPr>
        <w:t>tivare per metterli in contatto,</w:t>
      </w:r>
      <w:r w:rsidR="00857D31" w:rsidRPr="006E23ED">
        <w:rPr>
          <w:rFonts w:ascii="Times New Roman" w:hAnsi="Times New Roman" w:cs="Times New Roman"/>
          <w:sz w:val="24"/>
          <w:szCs w:val="24"/>
        </w:rPr>
        <w:t xml:space="preserve"> </w:t>
      </w:r>
      <w:r>
        <w:rPr>
          <w:rFonts w:ascii="Times New Roman" w:hAnsi="Times New Roman" w:cs="Times New Roman"/>
          <w:sz w:val="24"/>
          <w:szCs w:val="24"/>
        </w:rPr>
        <w:t>si è potuto verificarla anche nel caso di Internet. Infatti</w:t>
      </w:r>
      <w:r w:rsidR="00857D31" w:rsidRPr="006E23ED">
        <w:rPr>
          <w:rFonts w:ascii="Times New Roman" w:hAnsi="Times New Roman" w:cs="Times New Roman"/>
          <w:sz w:val="24"/>
          <w:szCs w:val="24"/>
        </w:rPr>
        <w:t>, nonostante i milioni di nodi che formano la rete WWW, è stato dimostrato che la lo</w:t>
      </w:r>
      <w:r>
        <w:rPr>
          <w:rFonts w:ascii="Times New Roman" w:hAnsi="Times New Roman" w:cs="Times New Roman"/>
          <w:sz w:val="24"/>
          <w:szCs w:val="24"/>
        </w:rPr>
        <w:t>ro distanza media è molto bassa: i</w:t>
      </w:r>
      <w:r w:rsidR="00857D31" w:rsidRPr="006E23ED">
        <w:rPr>
          <w:rFonts w:ascii="Times New Roman" w:hAnsi="Times New Roman" w:cs="Times New Roman"/>
          <w:sz w:val="24"/>
          <w:szCs w:val="24"/>
        </w:rPr>
        <w:t xml:space="preserve">n media una </w:t>
      </w:r>
      <w:r w:rsidR="00857D31" w:rsidRPr="006E23ED">
        <w:rPr>
          <w:rFonts w:ascii="Times New Roman" w:hAnsi="Times New Roman" w:cs="Times New Roman"/>
          <w:sz w:val="24"/>
          <w:szCs w:val="24"/>
        </w:rPr>
        <w:lastRenderedPageBreak/>
        <w:t xml:space="preserve">coppia di pagine web prese casualmente sono distanti </w:t>
      </w:r>
      <w:r w:rsidR="00441A84">
        <w:rPr>
          <w:rFonts w:ascii="Times New Roman" w:hAnsi="Times New Roman" w:cs="Times New Roman"/>
          <w:sz w:val="24"/>
          <w:szCs w:val="24"/>
        </w:rPr>
        <w:t xml:space="preserve">non più di </w:t>
      </w:r>
      <w:r w:rsidR="00857D31" w:rsidRPr="006E23ED">
        <w:rPr>
          <w:rFonts w:ascii="Times New Roman" w:hAnsi="Times New Roman" w:cs="Times New Roman"/>
          <w:sz w:val="24"/>
          <w:szCs w:val="24"/>
        </w:rPr>
        <w:t xml:space="preserve">16 </w:t>
      </w:r>
      <w:r w:rsidR="00857D31" w:rsidRPr="00441A84">
        <w:rPr>
          <w:rFonts w:ascii="Times New Roman" w:hAnsi="Times New Roman" w:cs="Times New Roman"/>
          <w:i/>
          <w:sz w:val="24"/>
          <w:szCs w:val="24"/>
        </w:rPr>
        <w:t>clic</w:t>
      </w:r>
      <w:r w:rsidR="00706628" w:rsidRPr="00441A84">
        <w:rPr>
          <w:rFonts w:ascii="Times New Roman" w:hAnsi="Times New Roman" w:cs="Times New Roman"/>
          <w:i/>
          <w:sz w:val="24"/>
          <w:szCs w:val="24"/>
        </w:rPr>
        <w:t>k</w:t>
      </w:r>
      <w:r w:rsidR="00706628">
        <w:rPr>
          <w:rFonts w:ascii="Times New Roman" w:hAnsi="Times New Roman" w:cs="Times New Roman"/>
          <w:sz w:val="24"/>
          <w:szCs w:val="24"/>
        </w:rPr>
        <w:t>,</w:t>
      </w:r>
      <w:r>
        <w:rPr>
          <w:rFonts w:ascii="Times New Roman" w:hAnsi="Times New Roman" w:cs="Times New Roman"/>
          <w:sz w:val="24"/>
          <w:szCs w:val="24"/>
        </w:rPr>
        <w:t xml:space="preserve"> seguendo la catena di </w:t>
      </w:r>
      <w:r w:rsidRPr="00441A84">
        <w:rPr>
          <w:rFonts w:ascii="Times New Roman" w:hAnsi="Times New Roman" w:cs="Times New Roman"/>
          <w:i/>
          <w:sz w:val="24"/>
          <w:szCs w:val="24"/>
        </w:rPr>
        <w:t>h</w:t>
      </w:r>
      <w:r w:rsidR="00857D31" w:rsidRPr="00441A84">
        <w:rPr>
          <w:rFonts w:ascii="Times New Roman" w:hAnsi="Times New Roman" w:cs="Times New Roman"/>
          <w:i/>
          <w:sz w:val="24"/>
          <w:szCs w:val="24"/>
        </w:rPr>
        <w:t>yperlink</w:t>
      </w:r>
      <w:r w:rsidR="00857D31" w:rsidRPr="006E23ED">
        <w:rPr>
          <w:rFonts w:ascii="Times New Roman" w:hAnsi="Times New Roman" w:cs="Times New Roman"/>
          <w:sz w:val="24"/>
          <w:szCs w:val="24"/>
        </w:rPr>
        <w:t xml:space="preserve"> che le connettono</w:t>
      </w:r>
      <w:r w:rsidR="00441A84">
        <w:rPr>
          <w:rFonts w:ascii="Times New Roman" w:hAnsi="Times New Roman" w:cs="Times New Roman"/>
          <w:sz w:val="24"/>
          <w:szCs w:val="24"/>
        </w:rPr>
        <w:t>.</w:t>
      </w:r>
    </w:p>
    <w:p w:rsidR="00857D31" w:rsidRPr="006E23ED" w:rsidRDefault="00857D31" w:rsidP="00857D31">
      <w:pPr>
        <w:jc w:val="both"/>
        <w:rPr>
          <w:rFonts w:ascii="Times New Roman" w:hAnsi="Times New Roman" w:cs="Times New Roman"/>
          <w:sz w:val="24"/>
          <w:szCs w:val="24"/>
        </w:rPr>
      </w:pPr>
      <w:r w:rsidRPr="006E23ED">
        <w:rPr>
          <w:rFonts w:ascii="Times New Roman" w:hAnsi="Times New Roman" w:cs="Times New Roman"/>
          <w:sz w:val="24"/>
          <w:szCs w:val="24"/>
        </w:rPr>
        <w:t xml:space="preserve">Le reti come WWW che godono della proprietà della distanza breve tra i loro nodi è spesso detta </w:t>
      </w:r>
      <w:r w:rsidR="00670DDE">
        <w:rPr>
          <w:rFonts w:ascii="Times New Roman" w:hAnsi="Times New Roman" w:cs="Times New Roman"/>
          <w:sz w:val="24"/>
          <w:szCs w:val="24"/>
        </w:rPr>
        <w:t xml:space="preserve">godere della </w:t>
      </w:r>
      <w:r w:rsidRPr="00670DDE">
        <w:rPr>
          <w:rFonts w:ascii="Times New Roman" w:hAnsi="Times New Roman" w:cs="Times New Roman"/>
          <w:i/>
          <w:sz w:val="24"/>
          <w:szCs w:val="24"/>
        </w:rPr>
        <w:t>small-word propriety</w:t>
      </w:r>
      <w:r w:rsidRPr="006E23ED">
        <w:rPr>
          <w:rFonts w:ascii="Times New Roman" w:hAnsi="Times New Roman" w:cs="Times New Roman"/>
          <w:sz w:val="24"/>
          <w:szCs w:val="24"/>
        </w:rPr>
        <w:t xml:space="preserve"> (</w:t>
      </w:r>
      <w:r w:rsidR="00F16C5C" w:rsidRPr="00F16C5C">
        <w:rPr>
          <w:rFonts w:ascii="Times New Roman" w:hAnsi="Times New Roman" w:cs="Times New Roman"/>
          <w:color w:val="000000"/>
          <w:sz w:val="24"/>
          <w:szCs w:val="24"/>
        </w:rPr>
        <w:t>Watts</w:t>
      </w:r>
      <w:r w:rsidR="00F16C5C">
        <w:rPr>
          <w:rFonts w:ascii="Times New Roman" w:hAnsi="Times New Roman" w:cs="Times New Roman"/>
          <w:color w:val="000000"/>
          <w:sz w:val="24"/>
          <w:szCs w:val="24"/>
        </w:rPr>
        <w:t xml:space="preserve"> e</w:t>
      </w:r>
      <w:r w:rsidR="00F6493B">
        <w:rPr>
          <w:rFonts w:ascii="Times New Roman" w:hAnsi="Times New Roman" w:cs="Times New Roman"/>
          <w:color w:val="000000"/>
          <w:sz w:val="24"/>
          <w:szCs w:val="24"/>
        </w:rPr>
        <w:t xml:space="preserve"> Strogatz,</w:t>
      </w:r>
      <w:r w:rsidR="00F16C5C" w:rsidRPr="00F16C5C">
        <w:rPr>
          <w:rFonts w:ascii="Times New Roman" w:hAnsi="Times New Roman" w:cs="Times New Roman"/>
          <w:color w:val="000000"/>
          <w:sz w:val="24"/>
          <w:szCs w:val="24"/>
        </w:rPr>
        <w:t xml:space="preserve"> 1998)</w:t>
      </w:r>
      <w:r w:rsidR="00F16C5C">
        <w:rPr>
          <w:rFonts w:ascii="Times New Roman" w:hAnsi="Times New Roman" w:cs="Times New Roman"/>
          <w:color w:val="000000"/>
          <w:sz w:val="24"/>
          <w:szCs w:val="24"/>
        </w:rPr>
        <w:t>.</w:t>
      </w:r>
    </w:p>
    <w:p w:rsidR="00125AD7" w:rsidRDefault="00857D31" w:rsidP="00857D31">
      <w:pPr>
        <w:jc w:val="both"/>
        <w:rPr>
          <w:rFonts w:ascii="Times New Roman" w:hAnsi="Times New Roman" w:cs="Times New Roman"/>
          <w:sz w:val="24"/>
          <w:szCs w:val="24"/>
        </w:rPr>
      </w:pPr>
      <w:r w:rsidRPr="00670DDE">
        <w:rPr>
          <w:rFonts w:ascii="Times New Roman" w:hAnsi="Times New Roman" w:cs="Times New Roman"/>
          <w:sz w:val="24"/>
          <w:szCs w:val="24"/>
        </w:rPr>
        <w:t>Riuscire ad indurre in un sistema un comportamento a rete vuol dire diminuire la distanza tra nodi. Tali distanze possono essere molto lunghe in sistemi con strutture non reticolari, come ad esempio quelli gerarchici</w:t>
      </w:r>
      <w:r w:rsidR="00670DDE">
        <w:rPr>
          <w:rFonts w:ascii="Times New Roman" w:hAnsi="Times New Roman" w:cs="Times New Roman"/>
          <w:sz w:val="24"/>
          <w:szCs w:val="24"/>
        </w:rPr>
        <w:t xml:space="preserve">. </w:t>
      </w:r>
      <w:r w:rsidR="00A4573A">
        <w:rPr>
          <w:rFonts w:ascii="Times New Roman" w:hAnsi="Times New Roman" w:cs="Times New Roman"/>
          <w:sz w:val="24"/>
          <w:szCs w:val="24"/>
        </w:rPr>
        <w:t>L</w:t>
      </w:r>
      <w:r w:rsidR="00E9794B">
        <w:rPr>
          <w:rFonts w:ascii="Times New Roman" w:hAnsi="Times New Roman" w:cs="Times New Roman"/>
          <w:sz w:val="24"/>
          <w:szCs w:val="24"/>
        </w:rPr>
        <w:t xml:space="preserve">e </w:t>
      </w:r>
      <w:r w:rsidR="00670DDE">
        <w:rPr>
          <w:rFonts w:ascii="Times New Roman" w:hAnsi="Times New Roman" w:cs="Times New Roman"/>
          <w:sz w:val="24"/>
          <w:szCs w:val="24"/>
        </w:rPr>
        <w:t>procedure ge</w:t>
      </w:r>
      <w:r w:rsidR="00A4573A">
        <w:rPr>
          <w:rFonts w:ascii="Times New Roman" w:hAnsi="Times New Roman" w:cs="Times New Roman"/>
          <w:sz w:val="24"/>
          <w:szCs w:val="24"/>
        </w:rPr>
        <w:t>stionali ed amministrative posso</w:t>
      </w:r>
      <w:r w:rsidR="00670DDE">
        <w:rPr>
          <w:rFonts w:ascii="Times New Roman" w:hAnsi="Times New Roman" w:cs="Times New Roman"/>
          <w:sz w:val="24"/>
          <w:szCs w:val="24"/>
        </w:rPr>
        <w:t xml:space="preserve">no esigere </w:t>
      </w:r>
      <w:r w:rsidR="00A4573A">
        <w:rPr>
          <w:rFonts w:ascii="Times New Roman" w:hAnsi="Times New Roman" w:cs="Times New Roman"/>
          <w:sz w:val="24"/>
          <w:szCs w:val="24"/>
        </w:rPr>
        <w:t xml:space="preserve">una </w:t>
      </w:r>
      <w:r w:rsidR="00670DDE">
        <w:rPr>
          <w:rFonts w:ascii="Times New Roman" w:hAnsi="Times New Roman" w:cs="Times New Roman"/>
          <w:sz w:val="24"/>
          <w:szCs w:val="24"/>
        </w:rPr>
        <w:t>connotazione organizzativa</w:t>
      </w:r>
      <w:r w:rsidR="00002B9A">
        <w:rPr>
          <w:rFonts w:ascii="Times New Roman" w:hAnsi="Times New Roman" w:cs="Times New Roman"/>
          <w:sz w:val="24"/>
          <w:szCs w:val="24"/>
        </w:rPr>
        <w:t xml:space="preserve"> gerarchica</w:t>
      </w:r>
      <w:r w:rsidR="00A4573A">
        <w:rPr>
          <w:rFonts w:ascii="Times New Roman" w:hAnsi="Times New Roman" w:cs="Times New Roman"/>
          <w:sz w:val="24"/>
          <w:szCs w:val="24"/>
        </w:rPr>
        <w:t>;</w:t>
      </w:r>
      <w:r w:rsidR="00E9794B">
        <w:rPr>
          <w:rFonts w:ascii="Times New Roman" w:hAnsi="Times New Roman" w:cs="Times New Roman"/>
          <w:sz w:val="24"/>
          <w:szCs w:val="24"/>
        </w:rPr>
        <w:t xml:space="preserve"> </w:t>
      </w:r>
      <w:r w:rsidR="00A4573A">
        <w:rPr>
          <w:rFonts w:ascii="Times New Roman" w:hAnsi="Times New Roman" w:cs="Times New Roman"/>
          <w:sz w:val="24"/>
          <w:szCs w:val="24"/>
        </w:rPr>
        <w:t xml:space="preserve">la </w:t>
      </w:r>
      <w:r w:rsidR="00161B8C">
        <w:rPr>
          <w:rFonts w:ascii="Times New Roman" w:hAnsi="Times New Roman" w:cs="Times New Roman"/>
          <w:sz w:val="24"/>
          <w:szCs w:val="24"/>
        </w:rPr>
        <w:t>Figura</w:t>
      </w:r>
      <w:r w:rsidR="00E9794B">
        <w:rPr>
          <w:rFonts w:ascii="Times New Roman" w:hAnsi="Times New Roman" w:cs="Times New Roman"/>
          <w:sz w:val="24"/>
          <w:szCs w:val="24"/>
        </w:rPr>
        <w:t xml:space="preserve"> 1</w:t>
      </w:r>
      <w:r w:rsidR="00A4573A">
        <w:rPr>
          <w:rFonts w:ascii="Times New Roman" w:hAnsi="Times New Roman" w:cs="Times New Roman"/>
          <w:sz w:val="24"/>
          <w:szCs w:val="24"/>
        </w:rPr>
        <w:t xml:space="preserve"> rappresenta una situazione in cui</w:t>
      </w:r>
      <w:r w:rsidR="00E9794B">
        <w:rPr>
          <w:rFonts w:ascii="Times New Roman" w:hAnsi="Times New Roman" w:cs="Times New Roman"/>
          <w:sz w:val="24"/>
          <w:szCs w:val="24"/>
        </w:rPr>
        <w:t xml:space="preserve"> </w:t>
      </w:r>
      <w:r w:rsidR="00A4573A">
        <w:rPr>
          <w:rFonts w:ascii="Times New Roman" w:hAnsi="Times New Roman" w:cs="Times New Roman"/>
          <w:sz w:val="24"/>
          <w:szCs w:val="24"/>
        </w:rPr>
        <w:t>si decide di collegare in modo diretto le informazioni generate dai nodi alla base di due distinte catene gerarchiche</w:t>
      </w:r>
      <w:r w:rsidR="00E9794B">
        <w:rPr>
          <w:rFonts w:ascii="Times New Roman" w:hAnsi="Times New Roman" w:cs="Times New Roman"/>
          <w:sz w:val="24"/>
          <w:szCs w:val="24"/>
        </w:rPr>
        <w:t xml:space="preserve">, </w:t>
      </w:r>
      <w:r w:rsidR="00A4573A">
        <w:rPr>
          <w:rFonts w:ascii="Times New Roman" w:hAnsi="Times New Roman" w:cs="Times New Roman"/>
          <w:sz w:val="24"/>
          <w:szCs w:val="24"/>
        </w:rPr>
        <w:t xml:space="preserve">decidendo di </w:t>
      </w:r>
      <w:r w:rsidR="00670DDE">
        <w:rPr>
          <w:rFonts w:ascii="Times New Roman" w:hAnsi="Times New Roman" w:cs="Times New Roman"/>
          <w:sz w:val="24"/>
          <w:szCs w:val="24"/>
        </w:rPr>
        <w:t xml:space="preserve">indurre la </w:t>
      </w:r>
      <w:r w:rsidR="00670DDE" w:rsidRPr="00453C84">
        <w:rPr>
          <w:rFonts w:ascii="Times New Roman" w:hAnsi="Times New Roman" w:cs="Times New Roman"/>
          <w:i/>
          <w:sz w:val="24"/>
          <w:szCs w:val="24"/>
        </w:rPr>
        <w:t>small wor</w:t>
      </w:r>
      <w:r w:rsidR="00161B8C">
        <w:rPr>
          <w:rFonts w:ascii="Times New Roman" w:hAnsi="Times New Roman" w:cs="Times New Roman"/>
          <w:i/>
          <w:sz w:val="24"/>
          <w:szCs w:val="24"/>
        </w:rPr>
        <w:t>ld</w:t>
      </w:r>
      <w:r w:rsidR="00670DDE" w:rsidRPr="00453C84">
        <w:rPr>
          <w:rFonts w:ascii="Times New Roman" w:hAnsi="Times New Roman" w:cs="Times New Roman"/>
          <w:i/>
          <w:sz w:val="24"/>
          <w:szCs w:val="24"/>
        </w:rPr>
        <w:t xml:space="preserve"> propriety</w:t>
      </w:r>
      <w:r w:rsidR="00A4573A">
        <w:rPr>
          <w:rFonts w:ascii="Times New Roman" w:hAnsi="Times New Roman" w:cs="Times New Roman"/>
          <w:sz w:val="24"/>
          <w:szCs w:val="24"/>
        </w:rPr>
        <w:t xml:space="preserve">, per generare un </w:t>
      </w:r>
      <w:r w:rsidR="00670DDE">
        <w:rPr>
          <w:rFonts w:ascii="Times New Roman" w:hAnsi="Times New Roman" w:cs="Times New Roman"/>
          <w:sz w:val="24"/>
          <w:szCs w:val="24"/>
        </w:rPr>
        <w:t xml:space="preserve">contesto </w:t>
      </w:r>
      <w:r w:rsidR="00453C84">
        <w:rPr>
          <w:rFonts w:ascii="Times New Roman" w:hAnsi="Times New Roman" w:cs="Times New Roman"/>
          <w:sz w:val="24"/>
          <w:szCs w:val="24"/>
        </w:rPr>
        <w:t xml:space="preserve">informativo </w:t>
      </w:r>
      <w:r w:rsidR="00A4573A">
        <w:rPr>
          <w:rFonts w:ascii="Times New Roman" w:hAnsi="Times New Roman" w:cs="Times New Roman"/>
          <w:sz w:val="24"/>
          <w:szCs w:val="24"/>
        </w:rPr>
        <w:t>parallelo a quello di gestione</w:t>
      </w:r>
      <w:r w:rsidR="00441A84">
        <w:rPr>
          <w:rFonts w:ascii="Times New Roman" w:hAnsi="Times New Roman" w:cs="Times New Roman"/>
          <w:sz w:val="24"/>
          <w:szCs w:val="24"/>
        </w:rPr>
        <w:t>.</w:t>
      </w:r>
      <w:r w:rsidR="00A4573A">
        <w:rPr>
          <w:rFonts w:ascii="Times New Roman" w:hAnsi="Times New Roman" w:cs="Times New Roman"/>
          <w:sz w:val="24"/>
          <w:szCs w:val="24"/>
        </w:rPr>
        <w:t xml:space="preserve"> </w:t>
      </w:r>
    </w:p>
    <w:p w:rsidR="00125AD7" w:rsidRDefault="00125AD7" w:rsidP="00857D31">
      <w:pPr>
        <w:jc w:val="both"/>
        <w:rPr>
          <w:rFonts w:ascii="Times New Roman" w:hAnsi="Times New Roman" w:cs="Times New Roman"/>
          <w:sz w:val="24"/>
          <w:szCs w:val="24"/>
        </w:rPr>
      </w:pPr>
      <w:r w:rsidRPr="00125AD7">
        <w:rPr>
          <w:noProof/>
          <w:szCs w:val="24"/>
          <w:lang w:eastAsia="it-IT"/>
        </w:rPr>
        <w:drawing>
          <wp:anchor distT="0" distB="0" distL="114300" distR="114300" simplePos="0" relativeHeight="251675136" behindDoc="0" locked="0" layoutInCell="1" allowOverlap="1">
            <wp:simplePos x="0" y="0"/>
            <wp:positionH relativeFrom="column">
              <wp:posOffset>3810</wp:posOffset>
            </wp:positionH>
            <wp:positionV relativeFrom="paragraph">
              <wp:posOffset>4445</wp:posOffset>
            </wp:positionV>
            <wp:extent cx="6163266" cy="2924175"/>
            <wp:effectExtent l="19050" t="0" r="8934" b="0"/>
            <wp:wrapNone/>
            <wp:docPr id="78"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 cstate="print"/>
                    <a:srcRect/>
                    <a:stretch>
                      <a:fillRect/>
                    </a:stretch>
                  </pic:blipFill>
                  <pic:spPr bwMode="auto">
                    <a:xfrm>
                      <a:off x="0" y="0"/>
                      <a:ext cx="6165850" cy="2925401"/>
                    </a:xfrm>
                    <a:prstGeom prst="rect">
                      <a:avLst/>
                    </a:prstGeom>
                    <a:noFill/>
                    <a:ln w="9525">
                      <a:noFill/>
                      <a:miter lim="800000"/>
                      <a:headEnd/>
                      <a:tailEnd/>
                    </a:ln>
                  </pic:spPr>
                </pic:pic>
              </a:graphicData>
            </a:graphic>
          </wp:anchor>
        </w:drawing>
      </w:r>
    </w:p>
    <w:p w:rsidR="00125AD7" w:rsidRDefault="00125AD7" w:rsidP="00857D31">
      <w:pPr>
        <w:jc w:val="both"/>
        <w:rPr>
          <w:rFonts w:ascii="Times New Roman" w:hAnsi="Times New Roman" w:cs="Times New Roman"/>
          <w:sz w:val="24"/>
          <w:szCs w:val="24"/>
        </w:rPr>
      </w:pPr>
    </w:p>
    <w:p w:rsidR="00125AD7" w:rsidRDefault="00125AD7" w:rsidP="00857D31">
      <w:pPr>
        <w:jc w:val="both"/>
        <w:rPr>
          <w:rFonts w:ascii="Times New Roman" w:hAnsi="Times New Roman" w:cs="Times New Roman"/>
          <w:sz w:val="24"/>
          <w:szCs w:val="24"/>
        </w:rPr>
      </w:pPr>
    </w:p>
    <w:p w:rsidR="00125AD7" w:rsidRDefault="00125AD7" w:rsidP="00857D31">
      <w:pPr>
        <w:jc w:val="both"/>
        <w:rPr>
          <w:rFonts w:ascii="Times New Roman" w:hAnsi="Times New Roman" w:cs="Times New Roman"/>
          <w:sz w:val="24"/>
          <w:szCs w:val="24"/>
        </w:rPr>
      </w:pPr>
    </w:p>
    <w:p w:rsidR="00125AD7" w:rsidRDefault="00125AD7" w:rsidP="00857D31">
      <w:pPr>
        <w:jc w:val="both"/>
        <w:rPr>
          <w:rFonts w:ascii="Times New Roman" w:hAnsi="Times New Roman" w:cs="Times New Roman"/>
          <w:sz w:val="24"/>
          <w:szCs w:val="24"/>
        </w:rPr>
      </w:pPr>
    </w:p>
    <w:p w:rsidR="00125AD7" w:rsidRDefault="00125AD7" w:rsidP="00857D31">
      <w:pPr>
        <w:jc w:val="both"/>
        <w:rPr>
          <w:rFonts w:ascii="Times New Roman" w:hAnsi="Times New Roman" w:cs="Times New Roman"/>
          <w:sz w:val="24"/>
          <w:szCs w:val="24"/>
        </w:rPr>
      </w:pPr>
    </w:p>
    <w:p w:rsidR="00125AD7" w:rsidRPr="00670DDE" w:rsidRDefault="00125AD7" w:rsidP="00857D31">
      <w:pPr>
        <w:jc w:val="both"/>
        <w:rPr>
          <w:rFonts w:ascii="Times New Roman" w:hAnsi="Times New Roman" w:cs="Times New Roman"/>
          <w:sz w:val="24"/>
          <w:szCs w:val="24"/>
        </w:rPr>
      </w:pPr>
    </w:p>
    <w:p w:rsidR="00125AD7" w:rsidRDefault="00125AD7" w:rsidP="00857D31">
      <w:pPr>
        <w:jc w:val="both"/>
        <w:rPr>
          <w:rFonts w:ascii="Times New Roman" w:hAnsi="Times New Roman" w:cs="Times New Roman"/>
          <w:i/>
          <w:sz w:val="24"/>
          <w:szCs w:val="24"/>
          <w:u w:val="single"/>
        </w:rPr>
      </w:pPr>
    </w:p>
    <w:p w:rsidR="00125AD7" w:rsidRDefault="00125AD7" w:rsidP="00857D31">
      <w:pPr>
        <w:jc w:val="both"/>
        <w:rPr>
          <w:rFonts w:ascii="Times New Roman" w:hAnsi="Times New Roman" w:cs="Times New Roman"/>
          <w:i/>
          <w:sz w:val="24"/>
          <w:szCs w:val="24"/>
          <w:u w:val="single"/>
        </w:rPr>
      </w:pPr>
    </w:p>
    <w:p w:rsidR="00F369AB" w:rsidRPr="007A7E4F" w:rsidRDefault="007A7E4F" w:rsidP="00F369AB">
      <w:pPr>
        <w:rPr>
          <w:rFonts w:ascii="Times New Roman" w:hAnsi="Times New Roman" w:cs="Times New Roman"/>
          <w:lang w:eastAsia="ar-SA"/>
        </w:rPr>
      </w:pPr>
      <w:r w:rsidRPr="007A7E4F">
        <w:rPr>
          <w:rFonts w:ascii="Times New Roman" w:hAnsi="Times New Roman" w:cs="Times New Roman"/>
          <w:lang w:eastAsia="ar-SA"/>
        </w:rPr>
        <w:t>Figura 1</w:t>
      </w:r>
    </w:p>
    <w:p w:rsidR="00857D31" w:rsidRPr="00A122B7" w:rsidRDefault="00857D31" w:rsidP="00A122B7">
      <w:pPr>
        <w:pStyle w:val="Paragrafoelenco"/>
        <w:numPr>
          <w:ilvl w:val="2"/>
          <w:numId w:val="2"/>
        </w:numPr>
        <w:jc w:val="both"/>
        <w:rPr>
          <w:rFonts w:ascii="Times New Roman" w:hAnsi="Times New Roman" w:cs="Times New Roman"/>
          <w:sz w:val="24"/>
          <w:szCs w:val="24"/>
        </w:rPr>
      </w:pPr>
      <w:r w:rsidRPr="00A122B7">
        <w:rPr>
          <w:rFonts w:ascii="Times New Roman" w:hAnsi="Times New Roman" w:cs="Times New Roman"/>
          <w:sz w:val="24"/>
          <w:szCs w:val="24"/>
        </w:rPr>
        <w:t>Indipendenza dalla scala e small world propriety</w:t>
      </w:r>
    </w:p>
    <w:p w:rsidR="00857D31" w:rsidRDefault="00857D31" w:rsidP="00453C84">
      <w:pPr>
        <w:pStyle w:val="Testocommento"/>
        <w:jc w:val="both"/>
        <w:rPr>
          <w:rFonts w:ascii="Times New Roman" w:hAnsi="Times New Roman" w:cs="Times New Roman"/>
          <w:i/>
          <w:sz w:val="24"/>
          <w:szCs w:val="24"/>
        </w:rPr>
      </w:pPr>
      <w:r w:rsidRPr="006E23ED">
        <w:rPr>
          <w:rFonts w:ascii="Times New Roman" w:hAnsi="Times New Roman" w:cs="Times New Roman"/>
          <w:sz w:val="24"/>
          <w:szCs w:val="24"/>
        </w:rPr>
        <w:t xml:space="preserve">Un insieme di nodi </w:t>
      </w:r>
      <w:r w:rsidR="00A4573A">
        <w:rPr>
          <w:rFonts w:ascii="Times New Roman" w:hAnsi="Times New Roman" w:cs="Times New Roman"/>
          <w:sz w:val="24"/>
          <w:szCs w:val="24"/>
        </w:rPr>
        <w:t xml:space="preserve">potrebbe </w:t>
      </w:r>
      <w:r w:rsidRPr="006E23ED">
        <w:rPr>
          <w:rFonts w:ascii="Times New Roman" w:hAnsi="Times New Roman" w:cs="Times New Roman"/>
          <w:sz w:val="24"/>
          <w:szCs w:val="24"/>
        </w:rPr>
        <w:t>verifica</w:t>
      </w:r>
      <w:r w:rsidR="000678FE">
        <w:rPr>
          <w:rFonts w:ascii="Times New Roman" w:hAnsi="Times New Roman" w:cs="Times New Roman"/>
          <w:sz w:val="24"/>
          <w:szCs w:val="24"/>
        </w:rPr>
        <w:t>re</w:t>
      </w:r>
      <w:r w:rsidR="00E822C1">
        <w:rPr>
          <w:rFonts w:ascii="Times New Roman" w:hAnsi="Times New Roman" w:cs="Times New Roman"/>
          <w:sz w:val="24"/>
          <w:szCs w:val="24"/>
        </w:rPr>
        <w:t xml:space="preserve"> la </w:t>
      </w:r>
      <w:r w:rsidR="00E822C1" w:rsidRPr="00670DDE">
        <w:rPr>
          <w:rFonts w:ascii="Times New Roman" w:hAnsi="Times New Roman" w:cs="Times New Roman"/>
          <w:i/>
          <w:sz w:val="24"/>
          <w:szCs w:val="24"/>
        </w:rPr>
        <w:t>small-wor</w:t>
      </w:r>
      <w:r w:rsidR="00161B8C">
        <w:rPr>
          <w:rFonts w:ascii="Times New Roman" w:hAnsi="Times New Roman" w:cs="Times New Roman"/>
          <w:i/>
          <w:sz w:val="24"/>
          <w:szCs w:val="24"/>
        </w:rPr>
        <w:t>l</w:t>
      </w:r>
      <w:r w:rsidR="00E822C1" w:rsidRPr="00670DDE">
        <w:rPr>
          <w:rFonts w:ascii="Times New Roman" w:hAnsi="Times New Roman" w:cs="Times New Roman"/>
          <w:i/>
          <w:sz w:val="24"/>
          <w:szCs w:val="24"/>
        </w:rPr>
        <w:t>d propriety</w:t>
      </w:r>
      <w:r w:rsidR="00E822C1" w:rsidRPr="006E23ED">
        <w:rPr>
          <w:rFonts w:ascii="Times New Roman" w:hAnsi="Times New Roman" w:cs="Times New Roman"/>
          <w:sz w:val="24"/>
          <w:szCs w:val="24"/>
        </w:rPr>
        <w:t xml:space="preserve"> </w:t>
      </w:r>
      <w:r w:rsidRPr="006E23ED">
        <w:rPr>
          <w:rFonts w:ascii="Times New Roman" w:hAnsi="Times New Roman" w:cs="Times New Roman"/>
          <w:sz w:val="24"/>
          <w:szCs w:val="24"/>
        </w:rPr>
        <w:t>ma non quella di indipendenza di scala: questo fenomeno si osserva in tutti quei fenomeni  n</w:t>
      </w:r>
      <w:r w:rsidR="00AC4F5E">
        <w:rPr>
          <w:rFonts w:ascii="Times New Roman" w:hAnsi="Times New Roman" w:cs="Times New Roman"/>
          <w:sz w:val="24"/>
          <w:szCs w:val="24"/>
        </w:rPr>
        <w:t xml:space="preserve">ei quali stabilire nuovi </w:t>
      </w:r>
      <w:r w:rsidR="00AC4F5E" w:rsidRPr="00161B8C">
        <w:rPr>
          <w:rFonts w:ascii="Times New Roman" w:hAnsi="Times New Roman" w:cs="Times New Roman"/>
          <w:i/>
          <w:sz w:val="24"/>
          <w:szCs w:val="24"/>
        </w:rPr>
        <w:t>links</w:t>
      </w:r>
      <w:r w:rsidR="00AC4F5E">
        <w:rPr>
          <w:rFonts w:ascii="Times New Roman" w:hAnsi="Times New Roman" w:cs="Times New Roman"/>
          <w:sz w:val="24"/>
          <w:szCs w:val="24"/>
        </w:rPr>
        <w:t xml:space="preserve"> </w:t>
      </w:r>
      <w:r w:rsidR="00A4573A">
        <w:rPr>
          <w:rFonts w:ascii="Times New Roman" w:hAnsi="Times New Roman" w:cs="Times New Roman"/>
          <w:sz w:val="24"/>
          <w:szCs w:val="24"/>
        </w:rPr>
        <w:t xml:space="preserve">è </w:t>
      </w:r>
      <w:r w:rsidRPr="006E23ED">
        <w:rPr>
          <w:rFonts w:ascii="Times New Roman" w:hAnsi="Times New Roman" w:cs="Times New Roman"/>
          <w:sz w:val="24"/>
          <w:szCs w:val="24"/>
        </w:rPr>
        <w:t>molto costoso o difficile</w:t>
      </w:r>
      <w:r w:rsidR="00441A84">
        <w:rPr>
          <w:rFonts w:ascii="Times New Roman" w:hAnsi="Times New Roman" w:cs="Times New Roman"/>
          <w:sz w:val="24"/>
          <w:szCs w:val="24"/>
        </w:rPr>
        <w:t xml:space="preserve"> in termini di impianto e</w:t>
      </w:r>
      <w:r w:rsidR="00A4573A">
        <w:rPr>
          <w:rFonts w:ascii="Times New Roman" w:hAnsi="Times New Roman" w:cs="Times New Roman"/>
          <w:sz w:val="24"/>
          <w:szCs w:val="24"/>
        </w:rPr>
        <w:t xml:space="preserve"> mantenimento</w:t>
      </w:r>
      <w:r w:rsidRPr="006E23ED">
        <w:rPr>
          <w:rFonts w:ascii="Times New Roman" w:hAnsi="Times New Roman" w:cs="Times New Roman"/>
          <w:sz w:val="24"/>
          <w:szCs w:val="24"/>
        </w:rPr>
        <w:t xml:space="preserve">. </w:t>
      </w:r>
      <w:r w:rsidR="00AC4F5E">
        <w:rPr>
          <w:rFonts w:ascii="Times New Roman" w:hAnsi="Times New Roman" w:cs="Times New Roman"/>
          <w:sz w:val="24"/>
          <w:szCs w:val="24"/>
        </w:rPr>
        <w:t xml:space="preserve">Un </w:t>
      </w:r>
      <w:r w:rsidRPr="006E23ED">
        <w:rPr>
          <w:rFonts w:ascii="Times New Roman" w:hAnsi="Times New Roman" w:cs="Times New Roman"/>
          <w:sz w:val="24"/>
          <w:szCs w:val="24"/>
        </w:rPr>
        <w:t xml:space="preserve">esempio </w:t>
      </w:r>
      <w:r w:rsidR="00AC4F5E">
        <w:rPr>
          <w:rFonts w:ascii="Times New Roman" w:hAnsi="Times New Roman" w:cs="Times New Roman"/>
          <w:sz w:val="24"/>
          <w:szCs w:val="24"/>
        </w:rPr>
        <w:t xml:space="preserve">classico di rete che gode della </w:t>
      </w:r>
      <w:r w:rsidR="00AC4F5E" w:rsidRPr="00670DDE">
        <w:rPr>
          <w:rFonts w:ascii="Times New Roman" w:hAnsi="Times New Roman" w:cs="Times New Roman"/>
          <w:i/>
          <w:sz w:val="24"/>
          <w:szCs w:val="24"/>
        </w:rPr>
        <w:t>small-wor</w:t>
      </w:r>
      <w:r w:rsidR="00161B8C">
        <w:rPr>
          <w:rFonts w:ascii="Times New Roman" w:hAnsi="Times New Roman" w:cs="Times New Roman"/>
          <w:i/>
          <w:sz w:val="24"/>
          <w:szCs w:val="24"/>
        </w:rPr>
        <w:t>l</w:t>
      </w:r>
      <w:r w:rsidR="00AC4F5E" w:rsidRPr="00670DDE">
        <w:rPr>
          <w:rFonts w:ascii="Times New Roman" w:hAnsi="Times New Roman" w:cs="Times New Roman"/>
          <w:i/>
          <w:sz w:val="24"/>
          <w:szCs w:val="24"/>
        </w:rPr>
        <w:t>d propriety</w:t>
      </w:r>
      <w:r w:rsidR="00AC4F5E" w:rsidRPr="006E23ED">
        <w:rPr>
          <w:rFonts w:ascii="Times New Roman" w:hAnsi="Times New Roman" w:cs="Times New Roman"/>
          <w:sz w:val="24"/>
          <w:szCs w:val="24"/>
        </w:rPr>
        <w:t xml:space="preserve"> </w:t>
      </w:r>
      <w:r w:rsidR="00AC4F5E">
        <w:rPr>
          <w:rFonts w:ascii="Times New Roman" w:hAnsi="Times New Roman" w:cs="Times New Roman"/>
          <w:sz w:val="24"/>
          <w:szCs w:val="24"/>
        </w:rPr>
        <w:t>ma non dell’indipendenza di scala è rappresentato dal caso de</w:t>
      </w:r>
      <w:r w:rsidRPr="006E23ED">
        <w:rPr>
          <w:rFonts w:ascii="Times New Roman" w:hAnsi="Times New Roman" w:cs="Times New Roman"/>
          <w:sz w:val="24"/>
          <w:szCs w:val="24"/>
        </w:rPr>
        <w:t>l trasporto aereo. Q</w:t>
      </w:r>
      <w:r w:rsidR="0037404B">
        <w:rPr>
          <w:rFonts w:ascii="Times New Roman" w:hAnsi="Times New Roman" w:cs="Times New Roman"/>
          <w:sz w:val="24"/>
          <w:szCs w:val="24"/>
        </w:rPr>
        <w:t xml:space="preserve">ueste reti soddisfano la </w:t>
      </w:r>
      <w:r w:rsidR="0037404B" w:rsidRPr="0037404B">
        <w:rPr>
          <w:rFonts w:ascii="Times New Roman" w:hAnsi="Times New Roman" w:cs="Times New Roman"/>
          <w:i/>
          <w:sz w:val="24"/>
          <w:szCs w:val="24"/>
        </w:rPr>
        <w:t>small-</w:t>
      </w:r>
      <w:r w:rsidRPr="0037404B">
        <w:rPr>
          <w:rFonts w:ascii="Times New Roman" w:hAnsi="Times New Roman" w:cs="Times New Roman"/>
          <w:i/>
          <w:sz w:val="24"/>
          <w:szCs w:val="24"/>
        </w:rPr>
        <w:t>wor</w:t>
      </w:r>
      <w:r w:rsidR="00161B8C">
        <w:rPr>
          <w:rFonts w:ascii="Times New Roman" w:hAnsi="Times New Roman" w:cs="Times New Roman"/>
          <w:i/>
          <w:sz w:val="24"/>
          <w:szCs w:val="24"/>
        </w:rPr>
        <w:t>ld</w:t>
      </w:r>
      <w:r w:rsidRPr="0037404B">
        <w:rPr>
          <w:rFonts w:ascii="Times New Roman" w:hAnsi="Times New Roman" w:cs="Times New Roman"/>
          <w:i/>
          <w:sz w:val="24"/>
          <w:szCs w:val="24"/>
        </w:rPr>
        <w:t xml:space="preserve"> propriety</w:t>
      </w:r>
      <w:r w:rsidRPr="006E23ED">
        <w:rPr>
          <w:rFonts w:ascii="Times New Roman" w:hAnsi="Times New Roman" w:cs="Times New Roman"/>
          <w:sz w:val="24"/>
          <w:szCs w:val="24"/>
        </w:rPr>
        <w:t xml:space="preserve">, ma non sono </w:t>
      </w:r>
      <w:r w:rsidRPr="00161B8C">
        <w:rPr>
          <w:rFonts w:ascii="Times New Roman" w:hAnsi="Times New Roman" w:cs="Times New Roman"/>
          <w:i/>
          <w:sz w:val="24"/>
          <w:szCs w:val="24"/>
        </w:rPr>
        <w:t>scale free</w:t>
      </w:r>
      <w:r w:rsidR="0037404B">
        <w:rPr>
          <w:rFonts w:ascii="Times New Roman" w:hAnsi="Times New Roman" w:cs="Times New Roman"/>
          <w:sz w:val="24"/>
          <w:szCs w:val="24"/>
        </w:rPr>
        <w:t xml:space="preserve">. Nell’ipotesi di lavoro adottato in questa rapporto si ammette che aggiungere un agente in una rete di servizi non sia </w:t>
      </w:r>
      <w:r w:rsidR="0037404B" w:rsidRPr="0037404B">
        <w:rPr>
          <w:rFonts w:ascii="Times New Roman" w:hAnsi="Times New Roman" w:cs="Times New Roman"/>
          <w:i/>
          <w:sz w:val="24"/>
          <w:szCs w:val="24"/>
        </w:rPr>
        <w:t>scale free</w:t>
      </w:r>
      <w:r w:rsidR="0037404B">
        <w:rPr>
          <w:rFonts w:ascii="Times New Roman" w:hAnsi="Times New Roman" w:cs="Times New Roman"/>
          <w:i/>
          <w:sz w:val="24"/>
          <w:szCs w:val="24"/>
        </w:rPr>
        <w:t>:</w:t>
      </w:r>
      <w:r w:rsidR="0037404B" w:rsidRPr="0037404B">
        <w:t xml:space="preserve"> </w:t>
      </w:r>
      <w:r w:rsidR="00453C84">
        <w:rPr>
          <w:rFonts w:ascii="Times New Roman" w:hAnsi="Times New Roman" w:cs="Times New Roman"/>
          <w:sz w:val="24"/>
          <w:szCs w:val="24"/>
        </w:rPr>
        <w:t>i</w:t>
      </w:r>
      <w:r w:rsidR="0037404B">
        <w:rPr>
          <w:rFonts w:ascii="Times New Roman" w:hAnsi="Times New Roman" w:cs="Times New Roman"/>
          <w:sz w:val="24"/>
          <w:szCs w:val="24"/>
        </w:rPr>
        <w:t xml:space="preserve"> servizi amministrativi e g</w:t>
      </w:r>
      <w:r w:rsidR="0037404B" w:rsidRPr="0037404B">
        <w:rPr>
          <w:rFonts w:ascii="Times New Roman" w:hAnsi="Times New Roman" w:cs="Times New Roman"/>
          <w:sz w:val="24"/>
          <w:szCs w:val="24"/>
        </w:rPr>
        <w:t xml:space="preserve">estionali in sanità </w:t>
      </w:r>
      <w:r w:rsidR="00252188">
        <w:rPr>
          <w:rFonts w:ascii="Times New Roman" w:hAnsi="Times New Roman" w:cs="Times New Roman"/>
          <w:sz w:val="24"/>
          <w:szCs w:val="24"/>
        </w:rPr>
        <w:t xml:space="preserve">hanno un costo e </w:t>
      </w:r>
      <w:r w:rsidR="0037404B">
        <w:rPr>
          <w:rFonts w:ascii="Times New Roman" w:hAnsi="Times New Roman" w:cs="Times New Roman"/>
          <w:sz w:val="24"/>
          <w:szCs w:val="24"/>
        </w:rPr>
        <w:t>aggiungere ulteriori nodi o mantenerli</w:t>
      </w:r>
      <w:r w:rsidR="0037404B" w:rsidRPr="0037404B">
        <w:rPr>
          <w:rFonts w:ascii="Times New Roman" w:hAnsi="Times New Roman" w:cs="Times New Roman"/>
          <w:sz w:val="24"/>
          <w:szCs w:val="24"/>
        </w:rPr>
        <w:t xml:space="preserve"> </w:t>
      </w:r>
      <w:r w:rsidR="0037404B">
        <w:rPr>
          <w:rFonts w:ascii="Times New Roman" w:hAnsi="Times New Roman" w:cs="Times New Roman"/>
          <w:sz w:val="24"/>
          <w:szCs w:val="24"/>
        </w:rPr>
        <w:t>può essere</w:t>
      </w:r>
      <w:r w:rsidR="00453C84">
        <w:rPr>
          <w:rFonts w:ascii="Times New Roman" w:hAnsi="Times New Roman" w:cs="Times New Roman"/>
          <w:sz w:val="24"/>
          <w:szCs w:val="24"/>
        </w:rPr>
        <w:t xml:space="preserve"> oneroso</w:t>
      </w:r>
      <w:r w:rsidR="0037404B" w:rsidRPr="0037404B">
        <w:rPr>
          <w:rFonts w:ascii="Times New Roman" w:hAnsi="Times New Roman" w:cs="Times New Roman"/>
          <w:sz w:val="24"/>
          <w:szCs w:val="24"/>
        </w:rPr>
        <w:t xml:space="preserve">. </w:t>
      </w:r>
      <w:r w:rsidR="0037404B">
        <w:rPr>
          <w:rFonts w:ascii="Times New Roman" w:hAnsi="Times New Roman" w:cs="Times New Roman"/>
          <w:sz w:val="24"/>
          <w:szCs w:val="24"/>
        </w:rPr>
        <w:t>Questa affermazione è vera anche quando ci si sposta dal contesto amministrativo e gestionale a quello informazionale: se il sistema informativo a supporto delle decisioni è basato su indagini</w:t>
      </w:r>
      <w:r w:rsidR="00161B8C">
        <w:rPr>
          <w:rFonts w:ascii="Times New Roman" w:hAnsi="Times New Roman" w:cs="Times New Roman"/>
          <w:sz w:val="24"/>
          <w:szCs w:val="24"/>
        </w:rPr>
        <w:t>,</w:t>
      </w:r>
      <w:r w:rsidR="0037404B">
        <w:rPr>
          <w:rFonts w:ascii="Times New Roman" w:hAnsi="Times New Roman" w:cs="Times New Roman"/>
          <w:sz w:val="24"/>
          <w:szCs w:val="24"/>
        </w:rPr>
        <w:t xml:space="preserve"> aggiungere o mantenere un nuovo canale non è a costo zero. Diverso è il caso in cui si riutilizzino i</w:t>
      </w:r>
      <w:r w:rsidR="00441A84">
        <w:rPr>
          <w:rFonts w:ascii="Times New Roman" w:hAnsi="Times New Roman" w:cs="Times New Roman"/>
          <w:sz w:val="24"/>
          <w:szCs w:val="24"/>
        </w:rPr>
        <w:t>nformazioni nate in un contesto e</w:t>
      </w:r>
      <w:r w:rsidR="0037404B">
        <w:rPr>
          <w:rFonts w:ascii="Times New Roman" w:hAnsi="Times New Roman" w:cs="Times New Roman"/>
          <w:sz w:val="24"/>
          <w:szCs w:val="24"/>
        </w:rPr>
        <w:t xml:space="preserve"> </w:t>
      </w:r>
      <w:r w:rsidR="00161B8C">
        <w:rPr>
          <w:rFonts w:ascii="Times New Roman" w:hAnsi="Times New Roman" w:cs="Times New Roman"/>
          <w:sz w:val="24"/>
          <w:szCs w:val="24"/>
        </w:rPr>
        <w:t xml:space="preserve">usandole anche </w:t>
      </w:r>
      <w:r w:rsidR="0037404B">
        <w:rPr>
          <w:rFonts w:ascii="Times New Roman" w:hAnsi="Times New Roman" w:cs="Times New Roman"/>
          <w:sz w:val="24"/>
          <w:szCs w:val="24"/>
        </w:rPr>
        <w:t>in uno diverso, perché se ne sfrutta la trasversalità semantica: in questo caso può capitare di sovrammettere</w:t>
      </w:r>
      <w:r w:rsidR="0037404B" w:rsidRPr="0037404B">
        <w:rPr>
          <w:rFonts w:ascii="Times New Roman" w:hAnsi="Times New Roman" w:cs="Times New Roman"/>
          <w:sz w:val="24"/>
          <w:szCs w:val="24"/>
        </w:rPr>
        <w:t xml:space="preserve"> ad una rete </w:t>
      </w:r>
      <w:r w:rsidR="0037404B" w:rsidRPr="004E0F5E">
        <w:rPr>
          <w:rFonts w:ascii="Times New Roman" w:hAnsi="Times New Roman" w:cs="Times New Roman"/>
          <w:i/>
          <w:sz w:val="24"/>
          <w:szCs w:val="24"/>
        </w:rPr>
        <w:t>non scale free</w:t>
      </w:r>
      <w:r w:rsidR="0037404B" w:rsidRPr="0037404B">
        <w:rPr>
          <w:rFonts w:ascii="Times New Roman" w:hAnsi="Times New Roman" w:cs="Times New Roman"/>
          <w:sz w:val="24"/>
          <w:szCs w:val="24"/>
        </w:rPr>
        <w:t xml:space="preserve"> una </w:t>
      </w:r>
      <w:r w:rsidR="0037404B" w:rsidRPr="004E0F5E">
        <w:rPr>
          <w:rFonts w:ascii="Times New Roman" w:hAnsi="Times New Roman" w:cs="Times New Roman"/>
          <w:i/>
          <w:sz w:val="24"/>
          <w:szCs w:val="24"/>
        </w:rPr>
        <w:t>rete scale free.</w:t>
      </w:r>
    </w:p>
    <w:p w:rsidR="00306801" w:rsidRDefault="00306801">
      <w:pPr>
        <w:rPr>
          <w:rFonts w:ascii="Times New Roman" w:hAnsi="Times New Roman" w:cs="Times New Roman"/>
          <w:sz w:val="24"/>
          <w:szCs w:val="24"/>
        </w:rPr>
      </w:pPr>
      <w:r>
        <w:rPr>
          <w:rFonts w:ascii="Times New Roman" w:hAnsi="Times New Roman" w:cs="Times New Roman"/>
          <w:sz w:val="24"/>
          <w:szCs w:val="24"/>
        </w:rPr>
        <w:br w:type="page"/>
      </w:r>
    </w:p>
    <w:p w:rsidR="00C01E2C" w:rsidRPr="00316FDC" w:rsidRDefault="00C01E2C" w:rsidP="00453C84">
      <w:pPr>
        <w:pStyle w:val="Testocommento"/>
        <w:jc w:val="both"/>
        <w:rPr>
          <w:rFonts w:ascii="Times New Roman" w:hAnsi="Times New Roman" w:cs="Times New Roman"/>
          <w:sz w:val="24"/>
          <w:szCs w:val="24"/>
        </w:rPr>
      </w:pPr>
    </w:p>
    <w:p w:rsidR="00857D31" w:rsidRPr="00A122B7" w:rsidRDefault="00E10A13" w:rsidP="00A122B7">
      <w:pPr>
        <w:pStyle w:val="Paragrafoelenco"/>
        <w:numPr>
          <w:ilvl w:val="2"/>
          <w:numId w:val="2"/>
        </w:numPr>
        <w:jc w:val="both"/>
        <w:rPr>
          <w:rFonts w:ascii="Times New Roman" w:hAnsi="Times New Roman" w:cs="Times New Roman"/>
          <w:sz w:val="24"/>
          <w:szCs w:val="24"/>
        </w:rPr>
      </w:pPr>
      <w:r w:rsidRPr="00A122B7">
        <w:rPr>
          <w:rFonts w:ascii="Times New Roman" w:hAnsi="Times New Roman" w:cs="Times New Roman"/>
          <w:sz w:val="24"/>
          <w:szCs w:val="24"/>
        </w:rPr>
        <w:t>Cl</w:t>
      </w:r>
      <w:r w:rsidR="00857D31" w:rsidRPr="00A122B7">
        <w:rPr>
          <w:rFonts w:ascii="Times New Roman" w:hAnsi="Times New Roman" w:cs="Times New Roman"/>
          <w:sz w:val="24"/>
          <w:szCs w:val="24"/>
        </w:rPr>
        <w:t>ustering</w:t>
      </w:r>
      <w:r w:rsidR="00B026BD">
        <w:rPr>
          <w:rFonts w:ascii="Times New Roman" w:hAnsi="Times New Roman" w:cs="Times New Roman"/>
          <w:sz w:val="24"/>
          <w:szCs w:val="24"/>
        </w:rPr>
        <w:t>.</w:t>
      </w:r>
    </w:p>
    <w:p w:rsidR="00857D31" w:rsidRPr="006E23ED" w:rsidRDefault="00857D31" w:rsidP="00857D31">
      <w:pPr>
        <w:jc w:val="both"/>
        <w:rPr>
          <w:rFonts w:ascii="Times New Roman" w:hAnsi="Times New Roman" w:cs="Times New Roman"/>
          <w:sz w:val="24"/>
          <w:szCs w:val="24"/>
        </w:rPr>
      </w:pPr>
      <w:r w:rsidRPr="006E23ED">
        <w:rPr>
          <w:rFonts w:ascii="Times New Roman" w:hAnsi="Times New Roman" w:cs="Times New Roman"/>
          <w:sz w:val="24"/>
          <w:szCs w:val="24"/>
        </w:rPr>
        <w:t>In alcune reti si osserva un marcato f</w:t>
      </w:r>
      <w:r>
        <w:rPr>
          <w:rFonts w:ascii="Times New Roman" w:hAnsi="Times New Roman" w:cs="Times New Roman"/>
          <w:sz w:val="24"/>
          <w:szCs w:val="24"/>
        </w:rPr>
        <w:t>e</w:t>
      </w:r>
      <w:r w:rsidRPr="006E23ED">
        <w:rPr>
          <w:rFonts w:ascii="Times New Roman" w:hAnsi="Times New Roman" w:cs="Times New Roman"/>
          <w:sz w:val="24"/>
          <w:szCs w:val="24"/>
        </w:rPr>
        <w:t xml:space="preserve">nomeno di </w:t>
      </w:r>
      <w:r w:rsidRPr="00316FDC">
        <w:rPr>
          <w:rFonts w:ascii="Times New Roman" w:hAnsi="Times New Roman" w:cs="Times New Roman"/>
          <w:i/>
          <w:sz w:val="24"/>
          <w:szCs w:val="24"/>
        </w:rPr>
        <w:t>clustering</w:t>
      </w:r>
      <w:r w:rsidRPr="006E23ED">
        <w:rPr>
          <w:rFonts w:ascii="Times New Roman" w:hAnsi="Times New Roman" w:cs="Times New Roman"/>
          <w:sz w:val="24"/>
          <w:szCs w:val="24"/>
        </w:rPr>
        <w:t>. Quando questo avviene significa che c’è</w:t>
      </w:r>
      <w:r w:rsidR="00316FDC">
        <w:rPr>
          <w:rFonts w:ascii="Times New Roman" w:hAnsi="Times New Roman" w:cs="Times New Roman"/>
          <w:sz w:val="24"/>
          <w:szCs w:val="24"/>
        </w:rPr>
        <w:t>, all’interno della rete,</w:t>
      </w:r>
      <w:r w:rsidR="00C01E2C">
        <w:rPr>
          <w:rFonts w:ascii="Times New Roman" w:hAnsi="Times New Roman" w:cs="Times New Roman"/>
          <w:sz w:val="24"/>
          <w:szCs w:val="24"/>
        </w:rPr>
        <w:t xml:space="preserve"> una marcata struttura locale:</w:t>
      </w:r>
      <w:r w:rsidRPr="006E23ED">
        <w:rPr>
          <w:rFonts w:ascii="Times New Roman" w:hAnsi="Times New Roman" w:cs="Times New Roman"/>
          <w:sz w:val="24"/>
          <w:szCs w:val="24"/>
        </w:rPr>
        <w:t xml:space="preserve"> </w:t>
      </w:r>
      <w:r w:rsidR="00C01E2C">
        <w:rPr>
          <w:rFonts w:ascii="Times New Roman" w:hAnsi="Times New Roman" w:cs="Times New Roman"/>
          <w:sz w:val="24"/>
          <w:szCs w:val="24"/>
        </w:rPr>
        <w:t xml:space="preserve">lo studio empirico delle reti mostra </w:t>
      </w:r>
      <w:r w:rsidRPr="006E23ED">
        <w:rPr>
          <w:rFonts w:ascii="Times New Roman" w:hAnsi="Times New Roman" w:cs="Times New Roman"/>
          <w:sz w:val="24"/>
          <w:szCs w:val="24"/>
        </w:rPr>
        <w:t xml:space="preserve">spesso sistemi caratterizzati da proprietà di </w:t>
      </w:r>
      <w:r w:rsidRPr="00D6017B">
        <w:rPr>
          <w:rFonts w:ascii="Times New Roman" w:hAnsi="Times New Roman" w:cs="Times New Roman"/>
          <w:i/>
          <w:sz w:val="24"/>
          <w:szCs w:val="24"/>
        </w:rPr>
        <w:t>clustering</w:t>
      </w:r>
      <w:r w:rsidRPr="006E23ED">
        <w:rPr>
          <w:rFonts w:ascii="Times New Roman" w:hAnsi="Times New Roman" w:cs="Times New Roman"/>
          <w:sz w:val="24"/>
          <w:szCs w:val="24"/>
        </w:rPr>
        <w:t xml:space="preserve">, in cui esiste una alta probabilità che due nodi che sono contigui ad una terzo nodo siano anche vicini tra loro. </w:t>
      </w:r>
      <w:r w:rsidR="00DB437F">
        <w:rPr>
          <w:rFonts w:ascii="Times New Roman" w:hAnsi="Times New Roman" w:cs="Times New Roman"/>
          <w:sz w:val="24"/>
          <w:szCs w:val="24"/>
        </w:rPr>
        <w:t xml:space="preserve">Le implicazioni informazionali e strategiche del </w:t>
      </w:r>
      <w:r w:rsidR="00DB437F" w:rsidRPr="00DB437F">
        <w:rPr>
          <w:rFonts w:ascii="Times New Roman" w:hAnsi="Times New Roman" w:cs="Times New Roman"/>
          <w:i/>
          <w:sz w:val="24"/>
          <w:szCs w:val="24"/>
        </w:rPr>
        <w:t>clustering</w:t>
      </w:r>
      <w:r w:rsidR="00DB437F">
        <w:rPr>
          <w:rFonts w:ascii="Times New Roman" w:hAnsi="Times New Roman" w:cs="Times New Roman"/>
          <w:sz w:val="24"/>
          <w:szCs w:val="24"/>
        </w:rPr>
        <w:t xml:space="preserve"> possono essere molto importanti. Poiché la presenza di strutture di </w:t>
      </w:r>
      <w:r w:rsidR="00DB437F" w:rsidRPr="00DB437F">
        <w:rPr>
          <w:rFonts w:ascii="Times New Roman" w:hAnsi="Times New Roman" w:cs="Times New Roman"/>
          <w:i/>
          <w:sz w:val="24"/>
          <w:szCs w:val="24"/>
        </w:rPr>
        <w:t>clustering</w:t>
      </w:r>
      <w:r w:rsidR="00DB437F">
        <w:rPr>
          <w:rFonts w:ascii="Times New Roman" w:hAnsi="Times New Roman" w:cs="Times New Roman"/>
          <w:sz w:val="24"/>
          <w:szCs w:val="24"/>
        </w:rPr>
        <w:t xml:space="preserve"> equivalgono alla esistenza di proprietà di transitività dei legami, questo può facilitare la diffusione di informazione fresca e non ridondante all’interno del sistema. </w:t>
      </w:r>
      <w:r w:rsidR="00DB437F" w:rsidRPr="00DB437F">
        <w:rPr>
          <w:rFonts w:ascii="Times New Roman" w:hAnsi="Times New Roman" w:cs="Times New Roman"/>
          <w:i/>
          <w:sz w:val="24"/>
          <w:szCs w:val="24"/>
        </w:rPr>
        <w:t>C</w:t>
      </w:r>
      <w:r w:rsidRPr="00DB437F">
        <w:rPr>
          <w:rFonts w:ascii="Times New Roman" w:hAnsi="Times New Roman" w:cs="Times New Roman"/>
          <w:i/>
          <w:sz w:val="24"/>
          <w:szCs w:val="24"/>
        </w:rPr>
        <w:t>lustering</w:t>
      </w:r>
      <w:r w:rsidRPr="006E23ED">
        <w:rPr>
          <w:rFonts w:ascii="Times New Roman" w:hAnsi="Times New Roman" w:cs="Times New Roman"/>
          <w:sz w:val="24"/>
          <w:szCs w:val="24"/>
        </w:rPr>
        <w:t xml:space="preserve"> e </w:t>
      </w:r>
      <w:r w:rsidRPr="00DB437F">
        <w:rPr>
          <w:rFonts w:ascii="Times New Roman" w:hAnsi="Times New Roman" w:cs="Times New Roman"/>
          <w:i/>
          <w:sz w:val="24"/>
          <w:szCs w:val="24"/>
        </w:rPr>
        <w:t>small wordl</w:t>
      </w:r>
      <w:r w:rsidRPr="006E23ED">
        <w:rPr>
          <w:rFonts w:ascii="Times New Roman" w:hAnsi="Times New Roman" w:cs="Times New Roman"/>
          <w:sz w:val="24"/>
          <w:szCs w:val="24"/>
        </w:rPr>
        <w:t xml:space="preserve"> </w:t>
      </w:r>
      <w:r w:rsidR="00DB437F" w:rsidRPr="00DB437F">
        <w:rPr>
          <w:rFonts w:ascii="Times New Roman" w:hAnsi="Times New Roman" w:cs="Times New Roman"/>
          <w:i/>
          <w:sz w:val="24"/>
          <w:szCs w:val="24"/>
        </w:rPr>
        <w:t>propriety</w:t>
      </w:r>
      <w:r w:rsidR="00DB437F">
        <w:rPr>
          <w:rFonts w:ascii="Times New Roman" w:hAnsi="Times New Roman" w:cs="Times New Roman"/>
          <w:sz w:val="24"/>
          <w:szCs w:val="24"/>
        </w:rPr>
        <w:t xml:space="preserve"> non sono</w:t>
      </w:r>
      <w:r w:rsidR="00AF0CFE">
        <w:rPr>
          <w:rFonts w:ascii="Times New Roman" w:hAnsi="Times New Roman" w:cs="Times New Roman"/>
          <w:sz w:val="24"/>
          <w:szCs w:val="24"/>
        </w:rPr>
        <w:t xml:space="preserve"> </w:t>
      </w:r>
      <w:r w:rsidRPr="006E23ED">
        <w:rPr>
          <w:rFonts w:ascii="Times New Roman" w:hAnsi="Times New Roman" w:cs="Times New Roman"/>
          <w:sz w:val="24"/>
          <w:szCs w:val="24"/>
        </w:rPr>
        <w:t>sinonimi.</w:t>
      </w:r>
      <w:r w:rsidR="00AF0CFE">
        <w:rPr>
          <w:rFonts w:ascii="Times New Roman" w:hAnsi="Times New Roman" w:cs="Times New Roman"/>
          <w:sz w:val="24"/>
          <w:szCs w:val="24"/>
        </w:rPr>
        <w:t xml:space="preserve"> Il clustering può evere anche interessanti implicazioni strategiche. Si consideri, ad esempio in caso in cui l’atteggiamento collaborativo sia ostacolato da con</w:t>
      </w:r>
      <w:r w:rsidR="00C01E2C">
        <w:rPr>
          <w:rFonts w:ascii="Times New Roman" w:hAnsi="Times New Roman" w:cs="Times New Roman"/>
          <w:sz w:val="24"/>
          <w:szCs w:val="24"/>
        </w:rPr>
        <w:t>siderazioni opportunistiche d</w:t>
      </w:r>
      <w:r w:rsidR="00AF0CFE">
        <w:rPr>
          <w:rFonts w:ascii="Times New Roman" w:hAnsi="Times New Roman" w:cs="Times New Roman"/>
          <w:sz w:val="24"/>
          <w:szCs w:val="24"/>
        </w:rPr>
        <w:t xml:space="preserve">i agenti che </w:t>
      </w:r>
      <w:r w:rsidR="00C01E2C">
        <w:rPr>
          <w:rFonts w:ascii="Times New Roman" w:hAnsi="Times New Roman" w:cs="Times New Roman"/>
          <w:sz w:val="24"/>
          <w:szCs w:val="24"/>
        </w:rPr>
        <w:t xml:space="preserve">intravedono vantaggi </w:t>
      </w:r>
      <w:r w:rsidR="00AF0CFE">
        <w:rPr>
          <w:rFonts w:ascii="Times New Roman" w:hAnsi="Times New Roman" w:cs="Times New Roman"/>
          <w:sz w:val="24"/>
          <w:szCs w:val="24"/>
        </w:rPr>
        <w:t xml:space="preserve">dal fatto di non collaborare. </w:t>
      </w:r>
      <w:r w:rsidR="00D6017B">
        <w:rPr>
          <w:rFonts w:ascii="Times New Roman" w:hAnsi="Times New Roman" w:cs="Times New Roman"/>
          <w:sz w:val="24"/>
          <w:szCs w:val="24"/>
        </w:rPr>
        <w:t xml:space="preserve">La </w:t>
      </w:r>
      <w:r w:rsidR="00AF0CFE">
        <w:rPr>
          <w:rFonts w:ascii="Times New Roman" w:hAnsi="Times New Roman" w:cs="Times New Roman"/>
          <w:sz w:val="24"/>
          <w:szCs w:val="24"/>
        </w:rPr>
        <w:t xml:space="preserve">transitività dei legami, </w:t>
      </w:r>
      <w:r w:rsidR="00D6017B">
        <w:rPr>
          <w:rFonts w:ascii="Times New Roman" w:hAnsi="Times New Roman" w:cs="Times New Roman"/>
          <w:sz w:val="24"/>
          <w:szCs w:val="24"/>
        </w:rPr>
        <w:t>però</w:t>
      </w:r>
      <w:r w:rsidR="00AF0CFE">
        <w:rPr>
          <w:rFonts w:ascii="Times New Roman" w:hAnsi="Times New Roman" w:cs="Times New Roman"/>
          <w:sz w:val="24"/>
          <w:szCs w:val="24"/>
        </w:rPr>
        <w:t>, può ai</w:t>
      </w:r>
      <w:r w:rsidR="00C4341A">
        <w:rPr>
          <w:rFonts w:ascii="Times New Roman" w:hAnsi="Times New Roman" w:cs="Times New Roman"/>
          <w:sz w:val="24"/>
          <w:szCs w:val="24"/>
        </w:rPr>
        <w:t>utare a mitigare l’opportunismo:</w:t>
      </w:r>
      <w:r w:rsidR="00AF0CFE">
        <w:rPr>
          <w:rFonts w:ascii="Times New Roman" w:hAnsi="Times New Roman" w:cs="Times New Roman"/>
          <w:sz w:val="24"/>
          <w:szCs w:val="24"/>
        </w:rPr>
        <w:t xml:space="preserve"> </w:t>
      </w:r>
      <w:r w:rsidR="00C4341A">
        <w:rPr>
          <w:rFonts w:ascii="Times New Roman" w:hAnsi="Times New Roman" w:cs="Times New Roman"/>
          <w:sz w:val="24"/>
          <w:szCs w:val="24"/>
        </w:rPr>
        <w:t xml:space="preserve">il comportamento non collaborativo di </w:t>
      </w:r>
      <w:r w:rsidR="00AF0CFE">
        <w:rPr>
          <w:rFonts w:ascii="Times New Roman" w:hAnsi="Times New Roman" w:cs="Times New Roman"/>
          <w:sz w:val="24"/>
          <w:szCs w:val="24"/>
        </w:rPr>
        <w:t xml:space="preserve">qualche agente </w:t>
      </w:r>
      <w:r w:rsidR="00C4341A">
        <w:rPr>
          <w:rFonts w:ascii="Times New Roman" w:hAnsi="Times New Roman" w:cs="Times New Roman"/>
          <w:sz w:val="24"/>
          <w:szCs w:val="24"/>
        </w:rPr>
        <w:t xml:space="preserve">può infatti </w:t>
      </w:r>
      <w:r w:rsidR="00AF0CFE">
        <w:rPr>
          <w:rFonts w:ascii="Times New Roman" w:hAnsi="Times New Roman" w:cs="Times New Roman"/>
          <w:sz w:val="24"/>
          <w:szCs w:val="24"/>
        </w:rPr>
        <w:t xml:space="preserve">essere </w:t>
      </w:r>
      <w:r w:rsidR="00C4341A">
        <w:rPr>
          <w:rFonts w:ascii="Times New Roman" w:hAnsi="Times New Roman" w:cs="Times New Roman"/>
          <w:sz w:val="24"/>
          <w:szCs w:val="24"/>
        </w:rPr>
        <w:t>ri</w:t>
      </w:r>
      <w:r w:rsidR="00AF0CFE">
        <w:rPr>
          <w:rFonts w:ascii="Times New Roman" w:hAnsi="Times New Roman" w:cs="Times New Roman"/>
          <w:sz w:val="24"/>
          <w:szCs w:val="24"/>
        </w:rPr>
        <w:t>conosciuto e disincentivato dai partner in comune.</w:t>
      </w:r>
      <w:r w:rsidR="00CD1B22">
        <w:rPr>
          <w:rFonts w:ascii="Times New Roman" w:hAnsi="Times New Roman" w:cs="Times New Roman"/>
          <w:sz w:val="24"/>
          <w:szCs w:val="24"/>
        </w:rPr>
        <w:t xml:space="preserve"> </w:t>
      </w:r>
      <w:r w:rsidR="00F225C1">
        <w:rPr>
          <w:rFonts w:ascii="Times New Roman" w:hAnsi="Times New Roman" w:cs="Times New Roman"/>
          <w:sz w:val="24"/>
          <w:szCs w:val="24"/>
        </w:rPr>
        <w:t xml:space="preserve">Un tipico caso di comportamento opportunistico che limita la nascita di reti collaborative si riscontra quando alcuni agenti, per motivi legati a questioni di </w:t>
      </w:r>
      <w:r w:rsidR="00F225C1" w:rsidRPr="00F225C1">
        <w:rPr>
          <w:rFonts w:ascii="Times New Roman" w:hAnsi="Times New Roman" w:cs="Times New Roman"/>
          <w:i/>
          <w:sz w:val="24"/>
          <w:szCs w:val="24"/>
        </w:rPr>
        <w:t>copyright</w:t>
      </w:r>
      <w:r w:rsidR="00F225C1">
        <w:rPr>
          <w:rFonts w:ascii="Times New Roman" w:hAnsi="Times New Roman" w:cs="Times New Roman"/>
          <w:i/>
          <w:sz w:val="24"/>
          <w:szCs w:val="24"/>
        </w:rPr>
        <w:t>,</w:t>
      </w:r>
      <w:r w:rsidR="00F225C1">
        <w:rPr>
          <w:rFonts w:ascii="Times New Roman" w:hAnsi="Times New Roman" w:cs="Times New Roman"/>
          <w:sz w:val="24"/>
          <w:szCs w:val="24"/>
        </w:rPr>
        <w:t xml:space="preserve"> non intendano consentire il riuso statistico della memoria gestionale. In questo caso, situazioni come quella esemplificata </w:t>
      </w:r>
      <w:r w:rsidR="007A7E4F">
        <w:rPr>
          <w:rFonts w:ascii="Times New Roman" w:hAnsi="Times New Roman" w:cs="Times New Roman"/>
          <w:sz w:val="24"/>
          <w:szCs w:val="24"/>
        </w:rPr>
        <w:t xml:space="preserve">in Figura 1 </w:t>
      </w:r>
      <w:r w:rsidR="00F225C1">
        <w:rPr>
          <w:rFonts w:ascii="Times New Roman" w:hAnsi="Times New Roman" w:cs="Times New Roman"/>
          <w:sz w:val="24"/>
          <w:szCs w:val="24"/>
        </w:rPr>
        <w:t xml:space="preserve">non sono attivabili. Questi problemi, che verranno poi discussi in particolare </w:t>
      </w:r>
      <w:r w:rsidR="00CD1B22">
        <w:rPr>
          <w:rFonts w:ascii="Times New Roman" w:hAnsi="Times New Roman" w:cs="Times New Roman"/>
          <w:sz w:val="24"/>
          <w:szCs w:val="24"/>
        </w:rPr>
        <w:t xml:space="preserve">(cap.4) </w:t>
      </w:r>
      <w:r w:rsidR="00F225C1">
        <w:rPr>
          <w:rFonts w:ascii="Times New Roman" w:hAnsi="Times New Roman" w:cs="Times New Roman"/>
          <w:sz w:val="24"/>
          <w:szCs w:val="24"/>
        </w:rPr>
        <w:t>vanno risolti a livello di contratti di fornitura: si deve infatti prevedere, al momenti dell’appalto, che venga fornita una copia della memoria da usare per usi informazionali.</w:t>
      </w:r>
    </w:p>
    <w:p w:rsidR="0024223E" w:rsidRPr="00CC6B9F" w:rsidRDefault="00CC6B9F" w:rsidP="00CC6B9F">
      <w:pPr>
        <w:jc w:val="both"/>
        <w:rPr>
          <w:rFonts w:ascii="Times New Roman" w:hAnsi="Times New Roman" w:cs="Times New Roman"/>
          <w:sz w:val="24"/>
          <w:szCs w:val="24"/>
        </w:rPr>
      </w:pPr>
      <w:r>
        <w:rPr>
          <w:rFonts w:ascii="Times New Roman" w:hAnsi="Times New Roman" w:cs="Times New Roman"/>
          <w:sz w:val="24"/>
          <w:szCs w:val="24"/>
        </w:rPr>
        <w:t>Si noti infine che il fatto che le reti emerga</w:t>
      </w:r>
      <w:r w:rsidRPr="006E23ED">
        <w:rPr>
          <w:rFonts w:ascii="Times New Roman" w:hAnsi="Times New Roman" w:cs="Times New Roman"/>
          <w:sz w:val="24"/>
          <w:szCs w:val="24"/>
        </w:rPr>
        <w:t>no in molti diversi contesti e tendono a mostrare alcuni comuni car</w:t>
      </w:r>
      <w:r w:rsidR="00C4341A">
        <w:rPr>
          <w:rFonts w:ascii="Times New Roman" w:hAnsi="Times New Roman" w:cs="Times New Roman"/>
          <w:sz w:val="24"/>
          <w:szCs w:val="24"/>
        </w:rPr>
        <w:t>atteristiche di tipo topologico</w:t>
      </w:r>
      <w:r w:rsidRPr="006E23ED">
        <w:rPr>
          <w:rFonts w:ascii="Times New Roman" w:hAnsi="Times New Roman" w:cs="Times New Roman"/>
          <w:sz w:val="24"/>
          <w:szCs w:val="24"/>
        </w:rPr>
        <w:t xml:space="preserve"> (</w:t>
      </w:r>
      <w:r>
        <w:rPr>
          <w:rFonts w:ascii="Times New Roman" w:hAnsi="Times New Roman" w:cs="Times New Roman"/>
          <w:sz w:val="24"/>
          <w:szCs w:val="24"/>
        </w:rPr>
        <w:t xml:space="preserve">tutti i punti precedentemente discussi) </w:t>
      </w:r>
      <w:r w:rsidRPr="006E23ED">
        <w:rPr>
          <w:rFonts w:ascii="Times New Roman" w:hAnsi="Times New Roman" w:cs="Times New Roman"/>
          <w:sz w:val="24"/>
          <w:szCs w:val="24"/>
        </w:rPr>
        <w:t xml:space="preserve">fa pensare che tali aspetti </w:t>
      </w:r>
      <w:r w:rsidR="00C4341A">
        <w:rPr>
          <w:rFonts w:ascii="Times New Roman" w:hAnsi="Times New Roman" w:cs="Times New Roman"/>
          <w:sz w:val="24"/>
          <w:szCs w:val="24"/>
        </w:rPr>
        <w:t xml:space="preserve">possano </w:t>
      </w:r>
      <w:r w:rsidRPr="006E23ED">
        <w:rPr>
          <w:rFonts w:ascii="Times New Roman" w:hAnsi="Times New Roman" w:cs="Times New Roman"/>
          <w:sz w:val="24"/>
          <w:szCs w:val="24"/>
        </w:rPr>
        <w:t xml:space="preserve">corrispondere a </w:t>
      </w:r>
      <w:r w:rsidR="00C4341A">
        <w:rPr>
          <w:rFonts w:ascii="Times New Roman" w:hAnsi="Times New Roman" w:cs="Times New Roman"/>
          <w:sz w:val="24"/>
          <w:szCs w:val="24"/>
        </w:rPr>
        <w:t xml:space="preserve">fondamentali </w:t>
      </w:r>
      <w:r w:rsidRPr="006E23ED">
        <w:rPr>
          <w:rFonts w:ascii="Times New Roman" w:hAnsi="Times New Roman" w:cs="Times New Roman"/>
          <w:sz w:val="24"/>
          <w:szCs w:val="24"/>
        </w:rPr>
        <w:t>meccanismi di formazione della rete</w:t>
      </w:r>
      <w:r w:rsidR="00C4341A">
        <w:rPr>
          <w:rFonts w:ascii="Times New Roman" w:hAnsi="Times New Roman" w:cs="Times New Roman"/>
          <w:sz w:val="24"/>
          <w:szCs w:val="24"/>
        </w:rPr>
        <w:t>.</w:t>
      </w:r>
    </w:p>
    <w:p w:rsidR="00403D76" w:rsidRPr="00A122B7" w:rsidRDefault="0024223E" w:rsidP="00A122B7">
      <w:pPr>
        <w:pStyle w:val="Paragrafoelenco"/>
        <w:numPr>
          <w:ilvl w:val="1"/>
          <w:numId w:val="2"/>
        </w:numPr>
        <w:jc w:val="both"/>
        <w:rPr>
          <w:rFonts w:ascii="Times New Roman" w:hAnsi="Times New Roman" w:cs="Times New Roman"/>
          <w:i/>
          <w:sz w:val="24"/>
          <w:szCs w:val="24"/>
        </w:rPr>
      </w:pPr>
      <w:r w:rsidRPr="00A122B7">
        <w:rPr>
          <w:rFonts w:ascii="Times New Roman" w:hAnsi="Times New Roman" w:cs="Times New Roman"/>
          <w:i/>
          <w:sz w:val="24"/>
          <w:szCs w:val="24"/>
        </w:rPr>
        <w:t>Semantica memoria di sistema e comportamento a rete</w:t>
      </w:r>
      <w:r w:rsidR="00B026BD">
        <w:rPr>
          <w:rFonts w:ascii="Times New Roman" w:hAnsi="Times New Roman" w:cs="Times New Roman"/>
          <w:i/>
          <w:sz w:val="24"/>
          <w:szCs w:val="24"/>
        </w:rPr>
        <w:t>.</w:t>
      </w:r>
    </w:p>
    <w:p w:rsidR="00096EC8" w:rsidRDefault="000C7192" w:rsidP="00306801">
      <w:pPr>
        <w:spacing w:before="75" w:after="225"/>
        <w:jc w:val="both"/>
        <w:rPr>
          <w:rFonts w:ascii="Times New Roman" w:hAnsi="Times New Roman" w:cs="Times New Roman"/>
          <w:sz w:val="24"/>
          <w:szCs w:val="24"/>
        </w:rPr>
      </w:pPr>
      <w:r>
        <w:rPr>
          <w:rFonts w:ascii="Times New Roman" w:hAnsi="Times New Roman" w:cs="Times New Roman"/>
          <w:sz w:val="24"/>
          <w:szCs w:val="24"/>
        </w:rPr>
        <w:t xml:space="preserve">Dopo aver esaminato le proprietà che caratterizzano </w:t>
      </w:r>
      <w:r w:rsidR="00584B29">
        <w:rPr>
          <w:rFonts w:ascii="Times New Roman" w:hAnsi="Times New Roman" w:cs="Times New Roman"/>
          <w:sz w:val="24"/>
          <w:szCs w:val="24"/>
        </w:rPr>
        <w:t xml:space="preserve">una rete, </w:t>
      </w:r>
      <w:r>
        <w:rPr>
          <w:rFonts w:ascii="Times New Roman" w:hAnsi="Times New Roman" w:cs="Times New Roman"/>
          <w:sz w:val="24"/>
          <w:szCs w:val="24"/>
        </w:rPr>
        <w:t xml:space="preserve">si </w:t>
      </w:r>
      <w:r w:rsidR="000F1E9D">
        <w:rPr>
          <w:rFonts w:ascii="Times New Roman" w:hAnsi="Times New Roman" w:cs="Times New Roman"/>
          <w:sz w:val="24"/>
          <w:szCs w:val="24"/>
        </w:rPr>
        <w:t xml:space="preserve">considerano </w:t>
      </w:r>
      <w:r>
        <w:rPr>
          <w:rFonts w:ascii="Times New Roman" w:hAnsi="Times New Roman" w:cs="Times New Roman"/>
          <w:sz w:val="24"/>
          <w:szCs w:val="24"/>
        </w:rPr>
        <w:t xml:space="preserve">adesso le condizioni che </w:t>
      </w:r>
      <w:r w:rsidR="00584B29">
        <w:rPr>
          <w:rFonts w:ascii="Times New Roman" w:hAnsi="Times New Roman" w:cs="Times New Roman"/>
          <w:sz w:val="24"/>
          <w:szCs w:val="24"/>
        </w:rPr>
        <w:t xml:space="preserve">ne </w:t>
      </w:r>
      <w:r>
        <w:rPr>
          <w:rFonts w:ascii="Times New Roman" w:hAnsi="Times New Roman" w:cs="Times New Roman"/>
          <w:sz w:val="24"/>
          <w:szCs w:val="24"/>
        </w:rPr>
        <w:t xml:space="preserve">innescano </w:t>
      </w:r>
      <w:r w:rsidR="00584B29">
        <w:rPr>
          <w:rFonts w:ascii="Times New Roman" w:hAnsi="Times New Roman" w:cs="Times New Roman"/>
          <w:sz w:val="24"/>
          <w:szCs w:val="24"/>
        </w:rPr>
        <w:t xml:space="preserve">i </w:t>
      </w:r>
      <w:r>
        <w:rPr>
          <w:rFonts w:ascii="Times New Roman" w:hAnsi="Times New Roman" w:cs="Times New Roman"/>
          <w:sz w:val="24"/>
          <w:szCs w:val="24"/>
        </w:rPr>
        <w:t>comportamenti: q</w:t>
      </w:r>
      <w:r w:rsidR="00096EC8">
        <w:rPr>
          <w:rFonts w:ascii="Times New Roman" w:hAnsi="Times New Roman" w:cs="Times New Roman"/>
          <w:sz w:val="24"/>
          <w:szCs w:val="24"/>
        </w:rPr>
        <w:t xml:space="preserve">uesta ricerca si basa sull’assunto che l’adozione di una politica di omogeneità semantica è </w:t>
      </w:r>
      <w:r w:rsidR="00CD1B22">
        <w:rPr>
          <w:rFonts w:ascii="Times New Roman" w:hAnsi="Times New Roman" w:cs="Times New Roman"/>
          <w:sz w:val="24"/>
          <w:szCs w:val="24"/>
        </w:rPr>
        <w:t>la condizione indispensabile aff</w:t>
      </w:r>
      <w:r w:rsidR="00096EC8">
        <w:rPr>
          <w:rFonts w:ascii="Times New Roman" w:hAnsi="Times New Roman" w:cs="Times New Roman"/>
          <w:sz w:val="24"/>
          <w:szCs w:val="24"/>
        </w:rPr>
        <w:t>i</w:t>
      </w:r>
      <w:r w:rsidR="00CD1B22">
        <w:rPr>
          <w:rFonts w:ascii="Times New Roman" w:hAnsi="Times New Roman" w:cs="Times New Roman"/>
          <w:sz w:val="24"/>
          <w:szCs w:val="24"/>
        </w:rPr>
        <w:t>n</w:t>
      </w:r>
      <w:r w:rsidR="00096EC8">
        <w:rPr>
          <w:rFonts w:ascii="Times New Roman" w:hAnsi="Times New Roman" w:cs="Times New Roman"/>
          <w:sz w:val="24"/>
          <w:szCs w:val="24"/>
        </w:rPr>
        <w:t xml:space="preserve">chè entità diverse si trasformino in una rete collaborativa. </w:t>
      </w:r>
      <w:r w:rsidR="00584B29">
        <w:rPr>
          <w:rFonts w:ascii="Times New Roman" w:hAnsi="Times New Roman" w:cs="Times New Roman"/>
          <w:sz w:val="24"/>
          <w:szCs w:val="24"/>
        </w:rPr>
        <w:t>S</w:t>
      </w:r>
      <w:r>
        <w:rPr>
          <w:rFonts w:ascii="Times New Roman" w:hAnsi="Times New Roman" w:cs="Times New Roman"/>
          <w:sz w:val="24"/>
          <w:szCs w:val="24"/>
        </w:rPr>
        <w:t xml:space="preserve">i considereranno due </w:t>
      </w:r>
      <w:r w:rsidR="00584B29">
        <w:rPr>
          <w:rFonts w:ascii="Times New Roman" w:hAnsi="Times New Roman" w:cs="Times New Roman"/>
          <w:sz w:val="24"/>
          <w:szCs w:val="24"/>
        </w:rPr>
        <w:t xml:space="preserve">modelli </w:t>
      </w:r>
      <w:r>
        <w:rPr>
          <w:rFonts w:ascii="Times New Roman" w:hAnsi="Times New Roman" w:cs="Times New Roman"/>
          <w:sz w:val="24"/>
          <w:szCs w:val="24"/>
        </w:rPr>
        <w:t xml:space="preserve">su cui si stanno </w:t>
      </w:r>
      <w:r w:rsidR="000F1E9D">
        <w:rPr>
          <w:rFonts w:ascii="Times New Roman" w:hAnsi="Times New Roman" w:cs="Times New Roman"/>
          <w:sz w:val="24"/>
          <w:szCs w:val="24"/>
        </w:rPr>
        <w:t xml:space="preserve">attualmente </w:t>
      </w:r>
      <w:r>
        <w:rPr>
          <w:rFonts w:ascii="Times New Roman" w:hAnsi="Times New Roman" w:cs="Times New Roman"/>
          <w:sz w:val="24"/>
          <w:szCs w:val="24"/>
        </w:rPr>
        <w:t>concentrando molti sforzi organizzativi: l’integrazione dei sistemi gestionali – o interoperabilità – e quella a livello informazionale e statistico.</w:t>
      </w:r>
    </w:p>
    <w:p w:rsidR="00F74AAF" w:rsidRPr="00F74AAF" w:rsidRDefault="000F1E9D" w:rsidP="00306801">
      <w:pPr>
        <w:spacing w:before="75" w:after="225"/>
        <w:jc w:val="both"/>
        <w:rPr>
          <w:rFonts w:ascii="Times New Roman" w:hAnsi="Times New Roman" w:cs="Times New Roman"/>
          <w:sz w:val="24"/>
          <w:szCs w:val="24"/>
        </w:rPr>
      </w:pPr>
      <w:r>
        <w:rPr>
          <w:rFonts w:ascii="Times New Roman" w:hAnsi="Times New Roman" w:cs="Times New Roman"/>
          <w:sz w:val="24"/>
          <w:szCs w:val="24"/>
        </w:rPr>
        <w:t>S</w:t>
      </w:r>
      <w:r w:rsidR="004864F4">
        <w:rPr>
          <w:rFonts w:ascii="Times New Roman" w:hAnsi="Times New Roman" w:cs="Times New Roman"/>
          <w:sz w:val="24"/>
          <w:szCs w:val="24"/>
        </w:rPr>
        <w:t xml:space="preserve">i  </w:t>
      </w:r>
      <w:r>
        <w:rPr>
          <w:rFonts w:ascii="Times New Roman" w:hAnsi="Times New Roman" w:cs="Times New Roman"/>
          <w:sz w:val="24"/>
          <w:szCs w:val="24"/>
        </w:rPr>
        <w:t xml:space="preserve">considerino </w:t>
      </w:r>
      <w:r w:rsidR="00096EC8">
        <w:rPr>
          <w:rFonts w:ascii="Times New Roman" w:hAnsi="Times New Roman" w:cs="Times New Roman"/>
          <w:sz w:val="24"/>
          <w:szCs w:val="24"/>
        </w:rPr>
        <w:t>gl</w:t>
      </w:r>
      <w:r w:rsidR="004864F4">
        <w:rPr>
          <w:rFonts w:ascii="Times New Roman" w:hAnsi="Times New Roman" w:cs="Times New Roman"/>
          <w:sz w:val="24"/>
          <w:szCs w:val="24"/>
        </w:rPr>
        <w:t xml:space="preserve">i schemi </w:t>
      </w:r>
      <w:r>
        <w:rPr>
          <w:rFonts w:ascii="Times New Roman" w:hAnsi="Times New Roman" w:cs="Times New Roman"/>
          <w:sz w:val="24"/>
          <w:szCs w:val="24"/>
        </w:rPr>
        <w:t>del</w:t>
      </w:r>
      <w:r w:rsidR="00353476">
        <w:rPr>
          <w:rFonts w:ascii="Times New Roman" w:hAnsi="Times New Roman" w:cs="Times New Roman"/>
          <w:sz w:val="24"/>
          <w:szCs w:val="24"/>
        </w:rPr>
        <w:t>l’</w:t>
      </w:r>
      <w:r w:rsidR="00096EC8">
        <w:rPr>
          <w:rFonts w:ascii="Times New Roman" w:hAnsi="Times New Roman" w:cs="Times New Roman"/>
          <w:sz w:val="24"/>
          <w:szCs w:val="24"/>
        </w:rPr>
        <w:t>esercizio</w:t>
      </w:r>
      <w:r w:rsidR="00353476">
        <w:rPr>
          <w:rFonts w:ascii="Times New Roman" w:hAnsi="Times New Roman" w:cs="Times New Roman"/>
          <w:sz w:val="24"/>
          <w:szCs w:val="24"/>
        </w:rPr>
        <w:t xml:space="preserve"> rappresentato </w:t>
      </w:r>
      <w:r w:rsidR="007A7E4F">
        <w:rPr>
          <w:rFonts w:ascii="Times New Roman" w:hAnsi="Times New Roman" w:cs="Times New Roman"/>
          <w:sz w:val="24"/>
          <w:szCs w:val="24"/>
        </w:rPr>
        <w:t xml:space="preserve">in Figura 2. </w:t>
      </w:r>
      <w:r w:rsidR="004864F4">
        <w:rPr>
          <w:rFonts w:ascii="Times New Roman" w:hAnsi="Times New Roman" w:cs="Times New Roman"/>
          <w:sz w:val="24"/>
          <w:szCs w:val="24"/>
        </w:rPr>
        <w:t xml:space="preserve">Il primo grafo esemplica una tipica struttura organizzativa </w:t>
      </w:r>
      <w:r w:rsidR="00F66333">
        <w:rPr>
          <w:rFonts w:ascii="Times New Roman" w:hAnsi="Times New Roman" w:cs="Times New Roman"/>
          <w:sz w:val="24"/>
          <w:szCs w:val="24"/>
        </w:rPr>
        <w:t xml:space="preserve">con </w:t>
      </w:r>
      <w:r w:rsidR="00F66333" w:rsidRPr="00F74AAF">
        <w:rPr>
          <w:rFonts w:ascii="Times New Roman" w:hAnsi="Times New Roman" w:cs="Times New Roman"/>
          <w:sz w:val="24"/>
          <w:szCs w:val="24"/>
        </w:rPr>
        <w:t>una gerarchia di gestione verticale</w:t>
      </w:r>
      <w:r w:rsidR="004864F4">
        <w:rPr>
          <w:rFonts w:ascii="Times New Roman" w:hAnsi="Times New Roman" w:cs="Times New Roman"/>
          <w:sz w:val="24"/>
          <w:szCs w:val="24"/>
        </w:rPr>
        <w:t>:</w:t>
      </w:r>
      <w:r w:rsidR="001B6AB4" w:rsidRPr="001B6AB4">
        <w:rPr>
          <w:rFonts w:ascii="Times New Roman" w:hAnsi="Times New Roman" w:cs="Times New Roman"/>
          <w:sz w:val="24"/>
          <w:szCs w:val="24"/>
        </w:rPr>
        <w:t xml:space="preserve"> </w:t>
      </w:r>
      <w:r w:rsidR="001B6AB4">
        <w:rPr>
          <w:rFonts w:ascii="Times New Roman" w:hAnsi="Times New Roman" w:cs="Times New Roman"/>
          <w:sz w:val="24"/>
          <w:szCs w:val="24"/>
        </w:rPr>
        <w:t>una delle due strutture potrebbe rappresentare un servizio e l’altra la sezione economica e finanziaria che si occupa del suo finanziamento e mantenimento.</w:t>
      </w:r>
      <w:r w:rsidR="004864F4">
        <w:rPr>
          <w:rFonts w:ascii="Times New Roman" w:hAnsi="Times New Roman" w:cs="Times New Roman"/>
          <w:sz w:val="24"/>
          <w:szCs w:val="24"/>
        </w:rPr>
        <w:t xml:space="preserve"> </w:t>
      </w:r>
      <w:r w:rsidR="00F66333">
        <w:rPr>
          <w:rFonts w:ascii="Times New Roman" w:hAnsi="Times New Roman" w:cs="Times New Roman"/>
          <w:sz w:val="24"/>
          <w:szCs w:val="24"/>
        </w:rPr>
        <w:t>Tale modello è stato</w:t>
      </w:r>
      <w:r w:rsidR="00F66333" w:rsidRPr="00F74AAF">
        <w:rPr>
          <w:rFonts w:ascii="Times New Roman" w:hAnsi="Times New Roman" w:cs="Times New Roman"/>
          <w:sz w:val="24"/>
          <w:szCs w:val="24"/>
        </w:rPr>
        <w:t>,</w:t>
      </w:r>
      <w:r w:rsidR="00F66333">
        <w:rPr>
          <w:rFonts w:ascii="Times New Roman" w:hAnsi="Times New Roman" w:cs="Times New Roman"/>
          <w:sz w:val="24"/>
          <w:szCs w:val="24"/>
        </w:rPr>
        <w:t xml:space="preserve"> p</w:t>
      </w:r>
      <w:r w:rsidR="00F66333" w:rsidRPr="00F74AAF">
        <w:rPr>
          <w:rFonts w:ascii="Times New Roman" w:hAnsi="Times New Roman" w:cs="Times New Roman"/>
          <w:sz w:val="24"/>
          <w:szCs w:val="24"/>
        </w:rPr>
        <w:t>er molti</w:t>
      </w:r>
      <w:r w:rsidR="00F66333">
        <w:rPr>
          <w:rFonts w:ascii="Times New Roman" w:hAnsi="Times New Roman" w:cs="Times New Roman"/>
          <w:sz w:val="24"/>
          <w:szCs w:val="24"/>
        </w:rPr>
        <w:t xml:space="preserve"> anni</w:t>
      </w:r>
      <w:r w:rsidR="001B6AB4">
        <w:rPr>
          <w:rFonts w:ascii="Times New Roman" w:hAnsi="Times New Roman" w:cs="Times New Roman"/>
          <w:sz w:val="24"/>
          <w:szCs w:val="24"/>
        </w:rPr>
        <w:t>,</w:t>
      </w:r>
      <w:r w:rsidR="00F66333">
        <w:rPr>
          <w:rFonts w:ascii="Times New Roman" w:hAnsi="Times New Roman" w:cs="Times New Roman"/>
          <w:sz w:val="24"/>
          <w:szCs w:val="24"/>
        </w:rPr>
        <w:t xml:space="preserve"> l’</w:t>
      </w:r>
      <w:r w:rsidR="00F66333" w:rsidRPr="00F74AAF">
        <w:rPr>
          <w:rFonts w:ascii="Times New Roman" w:hAnsi="Times New Roman" w:cs="Times New Roman"/>
          <w:sz w:val="24"/>
          <w:szCs w:val="24"/>
        </w:rPr>
        <w:t xml:space="preserve">unico riferimento </w:t>
      </w:r>
      <w:r w:rsidR="00F66333">
        <w:rPr>
          <w:rFonts w:ascii="Times New Roman" w:hAnsi="Times New Roman" w:cs="Times New Roman"/>
          <w:sz w:val="24"/>
          <w:szCs w:val="24"/>
        </w:rPr>
        <w:t>organizzativo per aziend</w:t>
      </w:r>
      <w:r w:rsidR="00F66333" w:rsidRPr="00F74AAF">
        <w:rPr>
          <w:rFonts w:ascii="Times New Roman" w:hAnsi="Times New Roman" w:cs="Times New Roman"/>
          <w:sz w:val="24"/>
          <w:szCs w:val="24"/>
        </w:rPr>
        <w:t xml:space="preserve">e </w:t>
      </w:r>
      <w:r w:rsidR="001B6AB4">
        <w:rPr>
          <w:rFonts w:ascii="Times New Roman" w:hAnsi="Times New Roman" w:cs="Times New Roman"/>
          <w:sz w:val="24"/>
          <w:szCs w:val="24"/>
        </w:rPr>
        <w:t>pubbliche e</w:t>
      </w:r>
      <w:r w:rsidR="00F66333">
        <w:rPr>
          <w:rFonts w:ascii="Times New Roman" w:hAnsi="Times New Roman" w:cs="Times New Roman"/>
          <w:sz w:val="24"/>
          <w:szCs w:val="24"/>
        </w:rPr>
        <w:t xml:space="preserve"> private ed istituzioni di governo</w:t>
      </w:r>
      <w:r w:rsidR="00F74AAF" w:rsidRPr="00F74AAF">
        <w:rPr>
          <w:rFonts w:ascii="Times New Roman" w:hAnsi="Times New Roman" w:cs="Times New Roman"/>
          <w:sz w:val="24"/>
          <w:szCs w:val="24"/>
        </w:rPr>
        <w:t>.</w:t>
      </w:r>
    </w:p>
    <w:p w:rsidR="00F74AAF" w:rsidRPr="00F74AAF" w:rsidRDefault="00F74AAF" w:rsidP="00F66333">
      <w:pPr>
        <w:spacing w:after="0" w:line="0" w:lineRule="auto"/>
        <w:outlineLvl w:val="2"/>
        <w:rPr>
          <w:rFonts w:ascii="Times New Roman" w:hAnsi="Times New Roman" w:cs="Times New Roman"/>
          <w:sz w:val="24"/>
          <w:szCs w:val="24"/>
        </w:rPr>
      </w:pPr>
      <w:r w:rsidRPr="00F74AAF">
        <w:rPr>
          <w:rFonts w:ascii="Times New Roman" w:hAnsi="Times New Roman" w:cs="Times New Roman"/>
          <w:sz w:val="24"/>
          <w:szCs w:val="24"/>
        </w:rPr>
        <w:t>Gestione Tradizionale (Gerarchica)</w:t>
      </w:r>
    </w:p>
    <w:p w:rsidR="00403D76" w:rsidRDefault="00403D76" w:rsidP="0024223E">
      <w:pPr>
        <w:jc w:val="both"/>
        <w:rPr>
          <w:rFonts w:ascii="Times New Roman" w:hAnsi="Times New Roman" w:cs="Times New Roman"/>
          <w:b/>
          <w:sz w:val="24"/>
          <w:szCs w:val="24"/>
        </w:rPr>
      </w:pPr>
    </w:p>
    <w:p w:rsidR="003F4299" w:rsidRDefault="003F4299" w:rsidP="003F4299">
      <w:pPr>
        <w:jc w:val="center"/>
        <w:rPr>
          <w:rFonts w:ascii="Times New Roman" w:hAnsi="Times New Roman" w:cs="Times New Roman"/>
          <w:b/>
          <w:sz w:val="24"/>
          <w:szCs w:val="24"/>
        </w:rPr>
      </w:pPr>
      <w:r w:rsidRPr="003F4299">
        <w:rPr>
          <w:noProof/>
          <w:szCs w:val="24"/>
          <w:lang w:eastAsia="it-IT"/>
        </w:rPr>
        <w:lastRenderedPageBreak/>
        <w:drawing>
          <wp:inline distT="0" distB="0" distL="0" distR="0">
            <wp:extent cx="4400698" cy="1905000"/>
            <wp:effectExtent l="19050" t="19050" r="18902" b="19050"/>
            <wp:docPr id="1"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4400698" cy="1905000"/>
                    </a:xfrm>
                    <a:prstGeom prst="rect">
                      <a:avLst/>
                    </a:prstGeom>
                    <a:noFill/>
                    <a:ln w="9525">
                      <a:solidFill>
                        <a:schemeClr val="accent1"/>
                      </a:solidFill>
                      <a:miter lim="800000"/>
                      <a:headEnd/>
                      <a:tailEnd/>
                    </a:ln>
                  </pic:spPr>
                </pic:pic>
              </a:graphicData>
            </a:graphic>
          </wp:inline>
        </w:drawing>
      </w:r>
    </w:p>
    <w:p w:rsidR="00F369AB" w:rsidRPr="007A7E4F" w:rsidRDefault="007A7E4F" w:rsidP="004B1408">
      <w:pPr>
        <w:jc w:val="both"/>
        <w:rPr>
          <w:rFonts w:ascii="Times New Roman" w:hAnsi="Times New Roman" w:cs="Times New Roman"/>
          <w:b/>
        </w:rPr>
      </w:pPr>
      <w:r w:rsidRPr="007A7E4F">
        <w:rPr>
          <w:rFonts w:ascii="Times New Roman" w:hAnsi="Times New Roman" w:cs="Times New Roman"/>
          <w:b/>
        </w:rPr>
        <w:t>Figura 2</w:t>
      </w:r>
    </w:p>
    <w:p w:rsidR="004B1408" w:rsidRPr="003E73FE" w:rsidRDefault="001B6AB4" w:rsidP="004B1408">
      <w:pPr>
        <w:jc w:val="both"/>
        <w:rPr>
          <w:rFonts w:ascii="Times New Roman" w:hAnsi="Times New Roman" w:cs="Times New Roman"/>
          <w:sz w:val="24"/>
          <w:szCs w:val="24"/>
        </w:rPr>
      </w:pPr>
      <w:r>
        <w:rPr>
          <w:rFonts w:ascii="Times New Roman" w:hAnsi="Times New Roman" w:cs="Times New Roman"/>
          <w:sz w:val="24"/>
          <w:szCs w:val="24"/>
        </w:rPr>
        <w:t>N</w:t>
      </w:r>
      <w:r w:rsidR="001431C3">
        <w:rPr>
          <w:rFonts w:ascii="Times New Roman" w:hAnsi="Times New Roman" w:cs="Times New Roman"/>
          <w:sz w:val="24"/>
          <w:szCs w:val="24"/>
        </w:rPr>
        <w:t xml:space="preserve">ell’organizzazione gerarchica </w:t>
      </w:r>
      <w:r w:rsidR="00F369AB">
        <w:rPr>
          <w:rFonts w:ascii="Times New Roman" w:hAnsi="Times New Roman" w:cs="Times New Roman"/>
          <w:sz w:val="24"/>
          <w:szCs w:val="24"/>
        </w:rPr>
        <w:t xml:space="preserve">(Altese, 2007) </w:t>
      </w:r>
      <w:r w:rsidR="003E73FE" w:rsidRPr="003E73FE">
        <w:rPr>
          <w:rFonts w:ascii="Times New Roman" w:hAnsi="Times New Roman" w:cs="Times New Roman"/>
          <w:sz w:val="24"/>
          <w:szCs w:val="24"/>
        </w:rPr>
        <w:t xml:space="preserve">ogni </w:t>
      </w:r>
      <w:r>
        <w:rPr>
          <w:rFonts w:ascii="Times New Roman" w:hAnsi="Times New Roman" w:cs="Times New Roman"/>
          <w:sz w:val="24"/>
          <w:szCs w:val="24"/>
        </w:rPr>
        <w:t xml:space="preserve">attore </w:t>
      </w:r>
      <w:r w:rsidR="003E73FE" w:rsidRPr="003E73FE">
        <w:rPr>
          <w:rFonts w:ascii="Times New Roman" w:hAnsi="Times New Roman" w:cs="Times New Roman"/>
          <w:sz w:val="24"/>
          <w:szCs w:val="24"/>
        </w:rPr>
        <w:t xml:space="preserve">ha ben chiaro chi sia il proprio superiore. Normalmente, ogni </w:t>
      </w:r>
      <w:r w:rsidR="001431C3">
        <w:rPr>
          <w:rFonts w:ascii="Times New Roman" w:hAnsi="Times New Roman" w:cs="Times New Roman"/>
          <w:sz w:val="24"/>
          <w:szCs w:val="24"/>
        </w:rPr>
        <w:t xml:space="preserve">elemento </w:t>
      </w:r>
      <w:r w:rsidR="003E73FE" w:rsidRPr="003E73FE">
        <w:rPr>
          <w:rFonts w:ascii="Times New Roman" w:hAnsi="Times New Roman" w:cs="Times New Roman"/>
          <w:sz w:val="24"/>
          <w:szCs w:val="24"/>
        </w:rPr>
        <w:t xml:space="preserve">fa capo ad un </w:t>
      </w:r>
      <w:r w:rsidR="002C4DB5">
        <w:rPr>
          <w:rFonts w:ascii="Times New Roman" w:hAnsi="Times New Roman" w:cs="Times New Roman"/>
          <w:sz w:val="24"/>
          <w:szCs w:val="24"/>
        </w:rPr>
        <w:t xml:space="preserve">soggetto </w:t>
      </w:r>
      <w:r w:rsidR="003E73FE" w:rsidRPr="003E73FE">
        <w:rPr>
          <w:rFonts w:ascii="Times New Roman" w:hAnsi="Times New Roman" w:cs="Times New Roman"/>
          <w:sz w:val="24"/>
          <w:szCs w:val="24"/>
        </w:rPr>
        <w:t xml:space="preserve">personalmente responsabile della gestione </w:t>
      </w:r>
      <w:r w:rsidR="002C4DB5">
        <w:rPr>
          <w:rFonts w:ascii="Times New Roman" w:hAnsi="Times New Roman" w:cs="Times New Roman"/>
          <w:sz w:val="24"/>
          <w:szCs w:val="24"/>
        </w:rPr>
        <w:t>della squadra e</w:t>
      </w:r>
      <w:r w:rsidR="003E73FE" w:rsidRPr="003E73FE">
        <w:rPr>
          <w:rFonts w:ascii="Times New Roman" w:hAnsi="Times New Roman" w:cs="Times New Roman"/>
          <w:sz w:val="24"/>
          <w:szCs w:val="24"/>
        </w:rPr>
        <w:t xml:space="preserve"> d</w:t>
      </w:r>
      <w:r>
        <w:rPr>
          <w:rFonts w:ascii="Times New Roman" w:hAnsi="Times New Roman" w:cs="Times New Roman"/>
          <w:sz w:val="24"/>
          <w:szCs w:val="24"/>
        </w:rPr>
        <w:t>ei progetti su cui è impegnata. I</w:t>
      </w:r>
      <w:r w:rsidR="003E73FE" w:rsidRPr="003E73FE">
        <w:rPr>
          <w:rFonts w:ascii="Times New Roman" w:hAnsi="Times New Roman" w:cs="Times New Roman"/>
          <w:sz w:val="24"/>
          <w:szCs w:val="24"/>
        </w:rPr>
        <w:t xml:space="preserve"> progetti sono sviluppati in maniera </w:t>
      </w:r>
      <w:r>
        <w:rPr>
          <w:rFonts w:ascii="Times New Roman" w:hAnsi="Times New Roman" w:cs="Times New Roman"/>
          <w:sz w:val="24"/>
          <w:szCs w:val="24"/>
        </w:rPr>
        <w:t xml:space="preserve">sostanzialmente </w:t>
      </w:r>
      <w:r w:rsidR="003E73FE" w:rsidRPr="003E73FE">
        <w:rPr>
          <w:rFonts w:ascii="Times New Roman" w:hAnsi="Times New Roman" w:cs="Times New Roman"/>
          <w:sz w:val="24"/>
          <w:szCs w:val="24"/>
        </w:rPr>
        <w:t xml:space="preserve">indipendente gli uni dagli altri. Ognuno di essi richiede un </w:t>
      </w:r>
      <w:r w:rsidR="003E73FE" w:rsidRPr="00C23D0B">
        <w:rPr>
          <w:rFonts w:ascii="Times New Roman" w:hAnsi="Times New Roman" w:cs="Times New Roman"/>
          <w:i/>
          <w:sz w:val="24"/>
          <w:szCs w:val="24"/>
        </w:rPr>
        <w:t>team</w:t>
      </w:r>
      <w:r w:rsidR="003E73FE" w:rsidRPr="003E73FE">
        <w:rPr>
          <w:rFonts w:ascii="Times New Roman" w:hAnsi="Times New Roman" w:cs="Times New Roman"/>
          <w:sz w:val="24"/>
          <w:szCs w:val="24"/>
        </w:rPr>
        <w:t xml:space="preserve"> assegnato che non </w:t>
      </w:r>
      <w:r w:rsidR="002C4DB5">
        <w:rPr>
          <w:rFonts w:ascii="Times New Roman" w:hAnsi="Times New Roman" w:cs="Times New Roman"/>
          <w:sz w:val="24"/>
          <w:szCs w:val="24"/>
        </w:rPr>
        <w:t xml:space="preserve">è in genere </w:t>
      </w:r>
      <w:r w:rsidR="003E73FE" w:rsidRPr="003E73FE">
        <w:rPr>
          <w:rFonts w:ascii="Times New Roman" w:hAnsi="Times New Roman" w:cs="Times New Roman"/>
          <w:sz w:val="24"/>
          <w:szCs w:val="24"/>
        </w:rPr>
        <w:t>coinvolto  in altre attività esterne al progetto stesso</w:t>
      </w:r>
      <w:r w:rsidR="00F66333">
        <w:rPr>
          <w:rFonts w:ascii="Times New Roman" w:hAnsi="Times New Roman" w:cs="Times New Roman"/>
          <w:sz w:val="24"/>
          <w:szCs w:val="24"/>
        </w:rPr>
        <w:t>.</w:t>
      </w:r>
      <w:r w:rsidR="001F0312">
        <w:rPr>
          <w:rFonts w:ascii="Times New Roman" w:hAnsi="Times New Roman" w:cs="Times New Roman"/>
          <w:sz w:val="24"/>
          <w:szCs w:val="24"/>
        </w:rPr>
        <w:t xml:space="preserve"> </w:t>
      </w:r>
      <w:r w:rsidR="00F66333">
        <w:rPr>
          <w:rFonts w:ascii="Times New Roman" w:hAnsi="Times New Roman" w:cs="Times New Roman"/>
          <w:sz w:val="24"/>
          <w:szCs w:val="24"/>
        </w:rPr>
        <w:t>Questa verticalizzazione operativa e la relativa impermeabilità tra settori verticali è uno dei motivi che spiegano la nascita ed il consolidarsi</w:t>
      </w:r>
      <w:r w:rsidR="0069407B">
        <w:rPr>
          <w:rFonts w:ascii="Times New Roman" w:hAnsi="Times New Roman" w:cs="Times New Roman"/>
          <w:sz w:val="24"/>
          <w:szCs w:val="24"/>
        </w:rPr>
        <w:t xml:space="preserve"> di linguaggi diversi all’inter</w:t>
      </w:r>
      <w:r w:rsidR="00F66333">
        <w:rPr>
          <w:rFonts w:ascii="Times New Roman" w:hAnsi="Times New Roman" w:cs="Times New Roman"/>
          <w:sz w:val="24"/>
          <w:szCs w:val="24"/>
        </w:rPr>
        <w:t>no della struttura</w:t>
      </w:r>
      <w:r>
        <w:rPr>
          <w:rFonts w:ascii="Times New Roman" w:hAnsi="Times New Roman" w:cs="Times New Roman"/>
          <w:sz w:val="24"/>
          <w:szCs w:val="24"/>
        </w:rPr>
        <w:t>: a</w:t>
      </w:r>
      <w:r w:rsidR="004B1408">
        <w:rPr>
          <w:rFonts w:ascii="Times New Roman" w:hAnsi="Times New Roman" w:cs="Times New Roman"/>
          <w:sz w:val="24"/>
          <w:szCs w:val="24"/>
        </w:rPr>
        <w:t>nche se o</w:t>
      </w:r>
      <w:r w:rsidR="00C23D0B">
        <w:rPr>
          <w:rFonts w:ascii="Times New Roman" w:hAnsi="Times New Roman" w:cs="Times New Roman"/>
          <w:sz w:val="24"/>
          <w:szCs w:val="24"/>
        </w:rPr>
        <w:t>ggi</w:t>
      </w:r>
      <w:r w:rsidR="003E73FE" w:rsidRPr="00F74AAF">
        <w:rPr>
          <w:rFonts w:ascii="Times New Roman" w:hAnsi="Times New Roman" w:cs="Times New Roman"/>
          <w:sz w:val="24"/>
          <w:szCs w:val="24"/>
        </w:rPr>
        <w:t xml:space="preserve"> è possibile definire modelli </w:t>
      </w:r>
      <w:r w:rsidR="004B1408">
        <w:rPr>
          <w:rFonts w:ascii="Times New Roman" w:hAnsi="Times New Roman" w:cs="Times New Roman"/>
          <w:sz w:val="24"/>
          <w:szCs w:val="24"/>
        </w:rPr>
        <w:t xml:space="preserve">organizzativi non gerarchici </w:t>
      </w:r>
      <w:r w:rsidR="003E73FE" w:rsidRPr="00F74AAF">
        <w:rPr>
          <w:rFonts w:ascii="Times New Roman" w:hAnsi="Times New Roman" w:cs="Times New Roman"/>
          <w:sz w:val="24"/>
          <w:szCs w:val="24"/>
        </w:rPr>
        <w:t>che si discostano dalla visione tradizionale</w:t>
      </w:r>
      <w:r w:rsidR="004B1408">
        <w:rPr>
          <w:rFonts w:ascii="Times New Roman" w:hAnsi="Times New Roman" w:cs="Times New Roman"/>
          <w:sz w:val="24"/>
          <w:szCs w:val="24"/>
        </w:rPr>
        <w:t>, una più o meno f</w:t>
      </w:r>
      <w:r w:rsidR="001F0312">
        <w:rPr>
          <w:rFonts w:ascii="Times New Roman" w:hAnsi="Times New Roman" w:cs="Times New Roman"/>
          <w:sz w:val="24"/>
          <w:szCs w:val="24"/>
        </w:rPr>
        <w:t>orte verticalizzazione organizz</w:t>
      </w:r>
      <w:r w:rsidR="004B1408">
        <w:rPr>
          <w:rFonts w:ascii="Times New Roman" w:hAnsi="Times New Roman" w:cs="Times New Roman"/>
          <w:sz w:val="24"/>
          <w:szCs w:val="24"/>
        </w:rPr>
        <w:t>ativa è pur</w:t>
      </w:r>
      <w:r w:rsidR="0069412B">
        <w:rPr>
          <w:rFonts w:ascii="Times New Roman" w:hAnsi="Times New Roman" w:cs="Times New Roman"/>
          <w:sz w:val="24"/>
          <w:szCs w:val="24"/>
        </w:rPr>
        <w:t xml:space="preserve"> </w:t>
      </w:r>
      <w:r w:rsidR="004B1408">
        <w:rPr>
          <w:rFonts w:ascii="Times New Roman" w:hAnsi="Times New Roman" w:cs="Times New Roman"/>
          <w:sz w:val="24"/>
          <w:szCs w:val="24"/>
        </w:rPr>
        <w:t xml:space="preserve">sempre presente. </w:t>
      </w:r>
    </w:p>
    <w:p w:rsidR="003F4299" w:rsidRPr="003E73FE" w:rsidRDefault="00C23D0B" w:rsidP="0024223E">
      <w:pPr>
        <w:jc w:val="both"/>
        <w:rPr>
          <w:rFonts w:ascii="Times New Roman" w:hAnsi="Times New Roman" w:cs="Times New Roman"/>
          <w:sz w:val="24"/>
          <w:szCs w:val="24"/>
        </w:rPr>
      </w:pPr>
      <w:r>
        <w:rPr>
          <w:rFonts w:ascii="Times New Roman" w:hAnsi="Times New Roman" w:cs="Times New Roman"/>
          <w:sz w:val="24"/>
          <w:szCs w:val="24"/>
        </w:rPr>
        <w:t>La F</w:t>
      </w:r>
      <w:r w:rsidR="00D426D2">
        <w:rPr>
          <w:rFonts w:ascii="Times New Roman" w:hAnsi="Times New Roman" w:cs="Times New Roman"/>
          <w:sz w:val="24"/>
          <w:szCs w:val="24"/>
        </w:rPr>
        <w:t>igura</w:t>
      </w:r>
      <w:r>
        <w:rPr>
          <w:rFonts w:ascii="Times New Roman" w:hAnsi="Times New Roman" w:cs="Times New Roman"/>
          <w:sz w:val="24"/>
          <w:szCs w:val="24"/>
        </w:rPr>
        <w:t xml:space="preserve"> 3</w:t>
      </w:r>
      <w:r w:rsidR="00D426D2">
        <w:rPr>
          <w:rFonts w:ascii="Times New Roman" w:hAnsi="Times New Roman" w:cs="Times New Roman"/>
          <w:sz w:val="24"/>
          <w:szCs w:val="24"/>
        </w:rPr>
        <w:t xml:space="preserve"> seguente mostra una situazione in cui gli agenti situati nei diversi nod</w:t>
      </w:r>
      <w:r w:rsidR="0069412B">
        <w:rPr>
          <w:rFonts w:ascii="Times New Roman" w:hAnsi="Times New Roman" w:cs="Times New Roman"/>
          <w:sz w:val="24"/>
          <w:szCs w:val="24"/>
        </w:rPr>
        <w:t>i</w:t>
      </w:r>
      <w:r w:rsidR="00D426D2">
        <w:rPr>
          <w:rFonts w:ascii="Times New Roman" w:hAnsi="Times New Roman" w:cs="Times New Roman"/>
          <w:sz w:val="24"/>
          <w:szCs w:val="24"/>
        </w:rPr>
        <w:t xml:space="preserve"> hanno bisogno di riferirsi a informazione presenti in nodi situati su linee gesti</w:t>
      </w:r>
      <w:r w:rsidR="001431C3">
        <w:rPr>
          <w:rFonts w:ascii="Times New Roman" w:hAnsi="Times New Roman" w:cs="Times New Roman"/>
          <w:sz w:val="24"/>
          <w:szCs w:val="24"/>
        </w:rPr>
        <w:t>onali e decisionali parallele: q</w:t>
      </w:r>
      <w:r w:rsidR="00D426D2">
        <w:rPr>
          <w:rFonts w:ascii="Times New Roman" w:hAnsi="Times New Roman" w:cs="Times New Roman"/>
          <w:sz w:val="24"/>
          <w:szCs w:val="24"/>
        </w:rPr>
        <w:t xml:space="preserve">uesta è una situazione che </w:t>
      </w:r>
      <w:r w:rsidR="001431C3">
        <w:rPr>
          <w:rFonts w:ascii="Times New Roman" w:hAnsi="Times New Roman" w:cs="Times New Roman"/>
          <w:sz w:val="24"/>
          <w:szCs w:val="24"/>
        </w:rPr>
        <w:t xml:space="preserve">tipicamente </w:t>
      </w:r>
      <w:r w:rsidR="00D426D2">
        <w:rPr>
          <w:rFonts w:ascii="Times New Roman" w:hAnsi="Times New Roman" w:cs="Times New Roman"/>
          <w:sz w:val="24"/>
          <w:szCs w:val="24"/>
        </w:rPr>
        <w:t xml:space="preserve">si genera </w:t>
      </w:r>
      <w:r w:rsidR="00DE70DE">
        <w:rPr>
          <w:rFonts w:ascii="Times New Roman" w:hAnsi="Times New Roman" w:cs="Times New Roman"/>
          <w:sz w:val="24"/>
          <w:szCs w:val="24"/>
        </w:rPr>
        <w:t>in due</w:t>
      </w:r>
      <w:r w:rsidR="001431C3">
        <w:rPr>
          <w:rFonts w:ascii="Times New Roman" w:hAnsi="Times New Roman" w:cs="Times New Roman"/>
          <w:sz w:val="24"/>
          <w:szCs w:val="24"/>
        </w:rPr>
        <w:t xml:space="preserve"> eventualità</w:t>
      </w:r>
      <w:r w:rsidR="00DE70DE">
        <w:rPr>
          <w:rFonts w:ascii="Times New Roman" w:hAnsi="Times New Roman" w:cs="Times New Roman"/>
          <w:sz w:val="24"/>
          <w:szCs w:val="24"/>
        </w:rPr>
        <w:t xml:space="preserve">, </w:t>
      </w:r>
      <w:r w:rsidR="00B00DF8">
        <w:rPr>
          <w:rFonts w:ascii="Times New Roman" w:hAnsi="Times New Roman" w:cs="Times New Roman"/>
          <w:sz w:val="24"/>
          <w:szCs w:val="24"/>
        </w:rPr>
        <w:t xml:space="preserve">peraltro </w:t>
      </w:r>
      <w:r w:rsidR="001431C3">
        <w:rPr>
          <w:rFonts w:ascii="Times New Roman" w:hAnsi="Times New Roman" w:cs="Times New Roman"/>
          <w:sz w:val="24"/>
          <w:szCs w:val="24"/>
        </w:rPr>
        <w:t>non alternative</w:t>
      </w:r>
      <w:r w:rsidR="00DE70DE">
        <w:rPr>
          <w:rFonts w:ascii="Times New Roman" w:hAnsi="Times New Roman" w:cs="Times New Roman"/>
          <w:sz w:val="24"/>
          <w:szCs w:val="24"/>
        </w:rPr>
        <w:t xml:space="preserve">: </w:t>
      </w:r>
      <w:r w:rsidR="00932CEC">
        <w:rPr>
          <w:rFonts w:ascii="Times New Roman" w:hAnsi="Times New Roman" w:cs="Times New Roman"/>
          <w:sz w:val="24"/>
          <w:szCs w:val="24"/>
        </w:rPr>
        <w:t xml:space="preserve">(i) quando si decide di realizzare nuovi processi di servizio che possono godere della </w:t>
      </w:r>
      <w:r w:rsidR="00932CEC" w:rsidRPr="00DE70DE">
        <w:rPr>
          <w:rFonts w:ascii="Times New Roman" w:hAnsi="Times New Roman" w:cs="Times New Roman"/>
          <w:i/>
          <w:sz w:val="24"/>
          <w:szCs w:val="24"/>
        </w:rPr>
        <w:t>interoperabilità</w:t>
      </w:r>
      <w:r w:rsidR="0004676F">
        <w:rPr>
          <w:rFonts w:ascii="Times New Roman" w:hAnsi="Times New Roman" w:cs="Times New Roman"/>
          <w:i/>
          <w:sz w:val="24"/>
          <w:szCs w:val="24"/>
        </w:rPr>
        <w:t xml:space="preserve"> </w:t>
      </w:r>
      <w:r w:rsidR="0004676F">
        <w:rPr>
          <w:rFonts w:ascii="Times New Roman" w:hAnsi="Times New Roman" w:cs="Times New Roman"/>
          <w:sz w:val="24"/>
          <w:szCs w:val="24"/>
        </w:rPr>
        <w:t>(§1.4)</w:t>
      </w:r>
      <w:r w:rsidR="00932CEC">
        <w:rPr>
          <w:rFonts w:ascii="Times New Roman" w:hAnsi="Times New Roman" w:cs="Times New Roman"/>
          <w:sz w:val="24"/>
          <w:szCs w:val="24"/>
        </w:rPr>
        <w:t xml:space="preserve">, tra i due sistemi; </w:t>
      </w:r>
      <w:r w:rsidR="00DE70DE">
        <w:rPr>
          <w:rFonts w:ascii="Times New Roman" w:hAnsi="Times New Roman" w:cs="Times New Roman"/>
          <w:sz w:val="24"/>
          <w:szCs w:val="24"/>
        </w:rPr>
        <w:t>(i</w:t>
      </w:r>
      <w:r w:rsidR="00932CEC">
        <w:rPr>
          <w:rFonts w:ascii="Times New Roman" w:hAnsi="Times New Roman" w:cs="Times New Roman"/>
          <w:sz w:val="24"/>
          <w:szCs w:val="24"/>
        </w:rPr>
        <w:t>i</w:t>
      </w:r>
      <w:r w:rsidR="00DE70DE">
        <w:rPr>
          <w:rFonts w:ascii="Times New Roman" w:hAnsi="Times New Roman" w:cs="Times New Roman"/>
          <w:sz w:val="24"/>
          <w:szCs w:val="24"/>
        </w:rPr>
        <w:t xml:space="preserve">) </w:t>
      </w:r>
      <w:r w:rsidR="00D426D2">
        <w:rPr>
          <w:rFonts w:ascii="Times New Roman" w:hAnsi="Times New Roman" w:cs="Times New Roman"/>
          <w:sz w:val="24"/>
          <w:szCs w:val="24"/>
        </w:rPr>
        <w:t xml:space="preserve">quando per poter decidere in maniera pienamente informata si </w:t>
      </w:r>
      <w:r w:rsidR="009E3ED7">
        <w:rPr>
          <w:rFonts w:ascii="Times New Roman" w:hAnsi="Times New Roman" w:cs="Times New Roman"/>
          <w:sz w:val="24"/>
          <w:szCs w:val="24"/>
        </w:rPr>
        <w:t xml:space="preserve">producono </w:t>
      </w:r>
      <w:r w:rsidR="008216E7">
        <w:rPr>
          <w:rFonts w:ascii="Times New Roman" w:hAnsi="Times New Roman" w:cs="Times New Roman"/>
          <w:i/>
          <w:sz w:val="24"/>
          <w:szCs w:val="24"/>
        </w:rPr>
        <w:t>sistemi informati</w:t>
      </w:r>
      <w:r w:rsidR="009E3ED7" w:rsidRPr="009E3ED7">
        <w:rPr>
          <w:rFonts w:ascii="Times New Roman" w:hAnsi="Times New Roman" w:cs="Times New Roman"/>
          <w:i/>
          <w:sz w:val="24"/>
          <w:szCs w:val="24"/>
        </w:rPr>
        <w:t>vi statistici</w:t>
      </w:r>
      <w:r w:rsidR="009E3ED7">
        <w:rPr>
          <w:rFonts w:ascii="Times New Roman" w:hAnsi="Times New Roman" w:cs="Times New Roman"/>
          <w:sz w:val="24"/>
          <w:szCs w:val="24"/>
        </w:rPr>
        <w:t xml:space="preserve"> </w:t>
      </w:r>
      <w:r>
        <w:rPr>
          <w:rFonts w:ascii="Times New Roman" w:hAnsi="Times New Roman" w:cs="Times New Roman"/>
          <w:sz w:val="24"/>
          <w:szCs w:val="24"/>
        </w:rPr>
        <w:t>(</w:t>
      </w:r>
      <w:r w:rsidR="00353476">
        <w:rPr>
          <w:rFonts w:ascii="Times New Roman" w:hAnsi="Times New Roman" w:cs="Times New Roman"/>
          <w:sz w:val="24"/>
          <w:szCs w:val="24"/>
        </w:rPr>
        <w:t>§</w:t>
      </w:r>
      <w:r w:rsidR="0004676F">
        <w:rPr>
          <w:rFonts w:ascii="Times New Roman" w:hAnsi="Times New Roman" w:cs="Times New Roman"/>
          <w:sz w:val="24"/>
          <w:szCs w:val="24"/>
        </w:rPr>
        <w:t>1.5</w:t>
      </w:r>
      <w:r w:rsidR="00394A3D">
        <w:rPr>
          <w:rFonts w:ascii="Times New Roman" w:hAnsi="Times New Roman" w:cs="Times New Roman"/>
          <w:sz w:val="24"/>
          <w:szCs w:val="24"/>
        </w:rPr>
        <w:t xml:space="preserve">). </w:t>
      </w:r>
      <w:r w:rsidR="009E3ED7">
        <w:rPr>
          <w:rFonts w:ascii="Times New Roman" w:hAnsi="Times New Roman" w:cs="Times New Roman"/>
          <w:sz w:val="24"/>
          <w:szCs w:val="24"/>
        </w:rPr>
        <w:t xml:space="preserve">che </w:t>
      </w:r>
      <w:r w:rsidR="00D426D2">
        <w:rPr>
          <w:rFonts w:ascii="Times New Roman" w:hAnsi="Times New Roman" w:cs="Times New Roman"/>
          <w:sz w:val="24"/>
          <w:szCs w:val="24"/>
        </w:rPr>
        <w:t>cercano informazioni sul contesto generale</w:t>
      </w:r>
      <w:r w:rsidR="0069412B">
        <w:rPr>
          <w:rFonts w:ascii="Times New Roman" w:hAnsi="Times New Roman" w:cs="Times New Roman"/>
          <w:sz w:val="24"/>
          <w:szCs w:val="24"/>
        </w:rPr>
        <w:t xml:space="preserve"> o in ambiti </w:t>
      </w:r>
      <w:r w:rsidR="001431C3">
        <w:rPr>
          <w:rFonts w:ascii="Times New Roman" w:hAnsi="Times New Roman" w:cs="Times New Roman"/>
          <w:sz w:val="24"/>
          <w:szCs w:val="24"/>
        </w:rPr>
        <w:t xml:space="preserve">comunque </w:t>
      </w:r>
      <w:r w:rsidR="0069412B">
        <w:rPr>
          <w:rFonts w:ascii="Times New Roman" w:hAnsi="Times New Roman" w:cs="Times New Roman"/>
          <w:sz w:val="24"/>
          <w:szCs w:val="24"/>
        </w:rPr>
        <w:t>in</w:t>
      </w:r>
      <w:r w:rsidR="00932CEC">
        <w:rPr>
          <w:rFonts w:ascii="Times New Roman" w:hAnsi="Times New Roman" w:cs="Times New Roman"/>
          <w:sz w:val="24"/>
          <w:szCs w:val="24"/>
        </w:rPr>
        <w:t>fluenzati dalle decisioni prese.</w:t>
      </w:r>
      <w:r w:rsidR="00DE70DE">
        <w:rPr>
          <w:rFonts w:ascii="Times New Roman" w:hAnsi="Times New Roman" w:cs="Times New Roman"/>
          <w:sz w:val="24"/>
          <w:szCs w:val="24"/>
        </w:rPr>
        <w:t xml:space="preserve"> </w:t>
      </w:r>
    </w:p>
    <w:p w:rsidR="003F4299" w:rsidRPr="003E73FE" w:rsidRDefault="003F4299" w:rsidP="0024223E">
      <w:pPr>
        <w:jc w:val="both"/>
        <w:rPr>
          <w:rFonts w:ascii="Times New Roman" w:hAnsi="Times New Roman" w:cs="Times New Roman"/>
          <w:sz w:val="24"/>
          <w:szCs w:val="24"/>
        </w:rPr>
      </w:pPr>
    </w:p>
    <w:p w:rsidR="003F4299" w:rsidRDefault="003F4299" w:rsidP="00403D76">
      <w:pPr>
        <w:jc w:val="center"/>
        <w:rPr>
          <w:rFonts w:ascii="Times New Roman" w:hAnsi="Times New Roman" w:cs="Times New Roman"/>
          <w:b/>
          <w:sz w:val="24"/>
          <w:szCs w:val="24"/>
        </w:rPr>
      </w:pPr>
      <w:r w:rsidRPr="003F4299">
        <w:rPr>
          <w:noProof/>
          <w:szCs w:val="24"/>
          <w:lang w:eastAsia="it-IT"/>
        </w:rPr>
        <w:drawing>
          <wp:inline distT="0" distB="0" distL="0" distR="0">
            <wp:extent cx="4352925" cy="2343150"/>
            <wp:effectExtent l="19050" t="19050" r="28575" b="1905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4352925" cy="2343150"/>
                    </a:xfrm>
                    <a:prstGeom prst="rect">
                      <a:avLst/>
                    </a:prstGeom>
                    <a:noFill/>
                    <a:ln w="9525">
                      <a:solidFill>
                        <a:schemeClr val="accent1"/>
                      </a:solidFill>
                      <a:miter lim="800000"/>
                      <a:headEnd/>
                      <a:tailEnd/>
                    </a:ln>
                  </pic:spPr>
                </pic:pic>
              </a:graphicData>
            </a:graphic>
          </wp:inline>
        </w:drawing>
      </w:r>
    </w:p>
    <w:p w:rsidR="00F369AB" w:rsidRPr="007A7E4F" w:rsidRDefault="007A7E4F" w:rsidP="0024223E">
      <w:pPr>
        <w:jc w:val="both"/>
        <w:rPr>
          <w:rFonts w:ascii="Times New Roman" w:hAnsi="Times New Roman" w:cs="Times New Roman"/>
          <w:b/>
        </w:rPr>
      </w:pPr>
      <w:r w:rsidRPr="007A7E4F">
        <w:rPr>
          <w:rFonts w:ascii="Times New Roman" w:hAnsi="Times New Roman" w:cs="Times New Roman"/>
          <w:b/>
        </w:rPr>
        <w:t>Figura 3</w:t>
      </w:r>
    </w:p>
    <w:p w:rsidR="00042209" w:rsidRDefault="00BB37B3" w:rsidP="0024223E">
      <w:pPr>
        <w:jc w:val="both"/>
        <w:rPr>
          <w:rFonts w:ascii="Times New Roman" w:hAnsi="Times New Roman" w:cs="Times New Roman"/>
          <w:sz w:val="24"/>
          <w:szCs w:val="24"/>
        </w:rPr>
      </w:pPr>
      <w:r w:rsidRPr="00BB37B3">
        <w:rPr>
          <w:rFonts w:ascii="Times New Roman" w:hAnsi="Times New Roman" w:cs="Times New Roman"/>
          <w:sz w:val="24"/>
          <w:szCs w:val="24"/>
        </w:rPr>
        <w:lastRenderedPageBreak/>
        <w:t xml:space="preserve">Le necessità </w:t>
      </w:r>
      <w:r w:rsidR="00D27CCD">
        <w:rPr>
          <w:rFonts w:ascii="Times New Roman" w:hAnsi="Times New Roman" w:cs="Times New Roman"/>
          <w:sz w:val="24"/>
          <w:szCs w:val="24"/>
        </w:rPr>
        <w:t xml:space="preserve">gestionali </w:t>
      </w:r>
      <w:r w:rsidR="00BD3A44" w:rsidRPr="00BD3A44">
        <w:rPr>
          <w:rFonts w:ascii="Times New Roman" w:hAnsi="Times New Roman" w:cs="Times New Roman"/>
          <w:sz w:val="24"/>
          <w:szCs w:val="24"/>
        </w:rPr>
        <w:t xml:space="preserve">o </w:t>
      </w:r>
      <w:r w:rsidRPr="00BB37B3">
        <w:rPr>
          <w:rFonts w:ascii="Times New Roman" w:hAnsi="Times New Roman" w:cs="Times New Roman"/>
          <w:sz w:val="24"/>
          <w:szCs w:val="24"/>
        </w:rPr>
        <w:t>informative creano dei col</w:t>
      </w:r>
      <w:r w:rsidR="00B00DF8">
        <w:rPr>
          <w:rFonts w:ascii="Times New Roman" w:hAnsi="Times New Roman" w:cs="Times New Roman"/>
          <w:sz w:val="24"/>
          <w:szCs w:val="24"/>
        </w:rPr>
        <w:t>legamenti tra gli attori diversi</w:t>
      </w:r>
      <w:r w:rsidRPr="00BB37B3">
        <w:rPr>
          <w:rFonts w:ascii="Times New Roman" w:hAnsi="Times New Roman" w:cs="Times New Roman"/>
          <w:sz w:val="24"/>
          <w:szCs w:val="24"/>
        </w:rPr>
        <w:t xml:space="preserve"> da quelli </w:t>
      </w:r>
      <w:r w:rsidR="00D57C25">
        <w:rPr>
          <w:rFonts w:ascii="Times New Roman" w:hAnsi="Times New Roman" w:cs="Times New Roman"/>
          <w:sz w:val="24"/>
          <w:szCs w:val="24"/>
        </w:rPr>
        <w:t>connessi gerarchicamente</w:t>
      </w:r>
      <w:r w:rsidRPr="00BB37B3">
        <w:rPr>
          <w:rFonts w:ascii="Times New Roman" w:hAnsi="Times New Roman" w:cs="Times New Roman"/>
          <w:sz w:val="24"/>
          <w:szCs w:val="24"/>
        </w:rPr>
        <w:t xml:space="preserve"> e vanno a configurare una situazione di rete.</w:t>
      </w:r>
      <w:r w:rsidR="001F0312">
        <w:rPr>
          <w:rFonts w:ascii="Times New Roman" w:hAnsi="Times New Roman" w:cs="Times New Roman"/>
          <w:sz w:val="24"/>
          <w:szCs w:val="24"/>
        </w:rPr>
        <w:t xml:space="preserve"> Si vengono cioè a creare delle connessioni date dalle necessità di scambiarsi informazioni</w:t>
      </w:r>
      <w:r w:rsidR="00D57C25">
        <w:rPr>
          <w:rFonts w:ascii="Times New Roman" w:hAnsi="Times New Roman" w:cs="Times New Roman"/>
          <w:sz w:val="24"/>
          <w:szCs w:val="24"/>
        </w:rPr>
        <w:t>.</w:t>
      </w:r>
      <w:r w:rsidRPr="00BB37B3">
        <w:rPr>
          <w:rFonts w:ascii="Times New Roman" w:hAnsi="Times New Roman" w:cs="Times New Roman"/>
          <w:sz w:val="24"/>
          <w:szCs w:val="24"/>
        </w:rPr>
        <w:t xml:space="preserve"> </w:t>
      </w:r>
    </w:p>
    <w:p w:rsidR="005853A5" w:rsidRPr="0069407B" w:rsidRDefault="00BB37B3" w:rsidP="0069407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BB37B3">
        <w:rPr>
          <w:rFonts w:ascii="Times New Roman" w:hAnsi="Times New Roman" w:cs="Times New Roman"/>
          <w:sz w:val="24"/>
          <w:szCs w:val="24"/>
        </w:rPr>
        <w:t>Una simile evoluzione del sistema in una modalità collaborativa è però possibile solo quando il li</w:t>
      </w:r>
      <w:r w:rsidR="0069412B">
        <w:rPr>
          <w:rFonts w:ascii="Times New Roman" w:hAnsi="Times New Roman" w:cs="Times New Roman"/>
          <w:sz w:val="24"/>
          <w:szCs w:val="24"/>
        </w:rPr>
        <w:t>nguaggio parlato dai diversi atto</w:t>
      </w:r>
      <w:r w:rsidR="00B00DF8">
        <w:rPr>
          <w:rFonts w:ascii="Times New Roman" w:hAnsi="Times New Roman" w:cs="Times New Roman"/>
          <w:sz w:val="24"/>
          <w:szCs w:val="24"/>
        </w:rPr>
        <w:t>ri e, in generale</w:t>
      </w:r>
      <w:r w:rsidRPr="00BB37B3">
        <w:rPr>
          <w:rFonts w:ascii="Times New Roman" w:hAnsi="Times New Roman" w:cs="Times New Roman"/>
          <w:sz w:val="24"/>
          <w:szCs w:val="24"/>
        </w:rPr>
        <w:t xml:space="preserve"> dalla </w:t>
      </w:r>
      <w:r w:rsidR="00B00DF8">
        <w:rPr>
          <w:rFonts w:ascii="Times New Roman" w:hAnsi="Times New Roman" w:cs="Times New Roman"/>
          <w:sz w:val="24"/>
          <w:szCs w:val="24"/>
        </w:rPr>
        <w:t xml:space="preserve">due strutture originarie </w:t>
      </w:r>
      <w:r w:rsidR="0069412B">
        <w:rPr>
          <w:rFonts w:ascii="Times New Roman" w:hAnsi="Times New Roman" w:cs="Times New Roman"/>
          <w:sz w:val="24"/>
          <w:szCs w:val="24"/>
        </w:rPr>
        <w:t xml:space="preserve"> </w:t>
      </w:r>
      <w:r w:rsidRPr="00BB37B3">
        <w:rPr>
          <w:rFonts w:ascii="Times New Roman" w:hAnsi="Times New Roman" w:cs="Times New Roman"/>
          <w:sz w:val="24"/>
          <w:szCs w:val="24"/>
        </w:rPr>
        <w:t>è reciprocamente comprensibile</w:t>
      </w:r>
      <w:r w:rsidR="00F31E9A">
        <w:rPr>
          <w:rFonts w:ascii="Times New Roman" w:hAnsi="Times New Roman" w:cs="Times New Roman"/>
          <w:sz w:val="24"/>
          <w:szCs w:val="24"/>
        </w:rPr>
        <w:t>.</w:t>
      </w:r>
    </w:p>
    <w:p w:rsidR="00F369AB" w:rsidRPr="00F369AB" w:rsidRDefault="00F369AB" w:rsidP="00F369AB">
      <w:pPr>
        <w:ind w:left="360"/>
        <w:jc w:val="both"/>
        <w:rPr>
          <w:rFonts w:ascii="Times New Roman" w:hAnsi="Times New Roman" w:cs="Times New Roman"/>
          <w:sz w:val="24"/>
          <w:szCs w:val="24"/>
        </w:rPr>
      </w:pPr>
    </w:p>
    <w:p w:rsidR="00394A3D" w:rsidRPr="0004676F" w:rsidRDefault="00394A3D" w:rsidP="00A122B7">
      <w:pPr>
        <w:pStyle w:val="Paragrafoelenco"/>
        <w:numPr>
          <w:ilvl w:val="1"/>
          <w:numId w:val="2"/>
        </w:numPr>
        <w:jc w:val="both"/>
        <w:rPr>
          <w:rFonts w:ascii="Times New Roman" w:hAnsi="Times New Roman" w:cs="Times New Roman"/>
          <w:i/>
          <w:sz w:val="24"/>
          <w:szCs w:val="24"/>
        </w:rPr>
      </w:pPr>
      <w:r w:rsidRPr="0004676F">
        <w:rPr>
          <w:rFonts w:ascii="Times New Roman" w:hAnsi="Times New Roman" w:cs="Times New Roman"/>
          <w:i/>
          <w:sz w:val="24"/>
          <w:szCs w:val="24"/>
        </w:rPr>
        <w:t>Fare rete attraverso l’integrazione: il riuso statistico delle fonti amministrative</w:t>
      </w:r>
      <w:r w:rsidR="00B026BD" w:rsidRPr="0004676F">
        <w:rPr>
          <w:rFonts w:ascii="Times New Roman" w:hAnsi="Times New Roman" w:cs="Times New Roman"/>
          <w:i/>
          <w:sz w:val="24"/>
          <w:szCs w:val="24"/>
        </w:rPr>
        <w:t>.</w:t>
      </w:r>
    </w:p>
    <w:p w:rsidR="00824635" w:rsidRPr="00E756F5" w:rsidRDefault="00983E21" w:rsidP="00824635">
      <w:pPr>
        <w:jc w:val="both"/>
        <w:rPr>
          <w:rFonts w:ascii="Times New Roman" w:hAnsi="Times New Roman" w:cs="Times New Roman"/>
          <w:sz w:val="24"/>
          <w:szCs w:val="24"/>
        </w:rPr>
      </w:pPr>
      <w:r>
        <w:rPr>
          <w:rFonts w:ascii="Times New Roman" w:hAnsi="Times New Roman" w:cs="Times New Roman"/>
          <w:sz w:val="24"/>
          <w:szCs w:val="24"/>
        </w:rPr>
        <w:t>Q</w:t>
      </w:r>
      <w:r w:rsidRPr="00E20C11">
        <w:rPr>
          <w:rFonts w:ascii="Times New Roman" w:hAnsi="Times New Roman" w:cs="Times New Roman"/>
          <w:sz w:val="24"/>
          <w:szCs w:val="24"/>
        </w:rPr>
        <w:t>ualsiasi sistema</w:t>
      </w:r>
      <w:r>
        <w:rPr>
          <w:rFonts w:ascii="Times New Roman" w:hAnsi="Times New Roman" w:cs="Times New Roman"/>
          <w:sz w:val="24"/>
          <w:szCs w:val="24"/>
        </w:rPr>
        <w:t xml:space="preserve"> che voglia</w:t>
      </w:r>
      <w:r w:rsidRPr="00E20C11">
        <w:rPr>
          <w:rFonts w:ascii="Times New Roman" w:hAnsi="Times New Roman" w:cs="Times New Roman"/>
          <w:sz w:val="24"/>
          <w:szCs w:val="24"/>
        </w:rPr>
        <w:t xml:space="preserve"> acquisire capacità di tipo evolutivo ed adattativo, deve avere </w:t>
      </w:r>
      <w:r>
        <w:rPr>
          <w:rFonts w:ascii="Times New Roman" w:hAnsi="Times New Roman" w:cs="Times New Roman"/>
          <w:sz w:val="24"/>
          <w:szCs w:val="24"/>
        </w:rPr>
        <w:t xml:space="preserve">la </w:t>
      </w:r>
      <w:r w:rsidRPr="00E20C11">
        <w:rPr>
          <w:rFonts w:ascii="Times New Roman" w:hAnsi="Times New Roman" w:cs="Times New Roman"/>
          <w:sz w:val="24"/>
          <w:szCs w:val="24"/>
        </w:rPr>
        <w:t xml:space="preserve">capacità di </w:t>
      </w:r>
      <w:r>
        <w:rPr>
          <w:rFonts w:ascii="Times New Roman" w:hAnsi="Times New Roman" w:cs="Times New Roman"/>
          <w:sz w:val="24"/>
          <w:szCs w:val="24"/>
        </w:rPr>
        <w:t>legger</w:t>
      </w:r>
      <w:r w:rsidRPr="00E20C11">
        <w:rPr>
          <w:rFonts w:ascii="Times New Roman" w:hAnsi="Times New Roman" w:cs="Times New Roman"/>
          <w:sz w:val="24"/>
          <w:szCs w:val="24"/>
        </w:rPr>
        <w:t xml:space="preserve">e </w:t>
      </w:r>
      <w:r>
        <w:rPr>
          <w:rFonts w:ascii="Times New Roman" w:hAnsi="Times New Roman" w:cs="Times New Roman"/>
          <w:sz w:val="24"/>
          <w:szCs w:val="24"/>
        </w:rPr>
        <w:t xml:space="preserve">e valutare </w:t>
      </w:r>
      <w:r w:rsidRPr="00E20C11">
        <w:rPr>
          <w:rFonts w:ascii="Times New Roman" w:hAnsi="Times New Roman" w:cs="Times New Roman"/>
          <w:sz w:val="24"/>
          <w:szCs w:val="24"/>
        </w:rPr>
        <w:t>i propri comportamenti e deve poter influire sulle proprie modalità di funzionamento a partire da ciò che ha appreso su sé stesso</w:t>
      </w:r>
      <w:r>
        <w:rPr>
          <w:rFonts w:ascii="Times New Roman" w:hAnsi="Times New Roman" w:cs="Times New Roman"/>
          <w:sz w:val="24"/>
          <w:szCs w:val="24"/>
        </w:rPr>
        <w:t>: l</w:t>
      </w:r>
      <w:r w:rsidR="00824635" w:rsidRPr="00E756F5">
        <w:rPr>
          <w:rFonts w:ascii="Times New Roman" w:hAnsi="Times New Roman" w:cs="Times New Roman"/>
          <w:sz w:val="24"/>
          <w:szCs w:val="24"/>
        </w:rPr>
        <w:t>a crescente richiesta di informazioni statistiche nuove, più tempestive e a maggior dettaglio, ha spinto a promuovere l’utilizzazione sistematica delle fonti amministrative a fini statistici, in ciò favorita dallo sviluppo dell’informatica, che ha reso disponibile una grande quantità di informazioni, strutturate e facilmente utilizzabili</w:t>
      </w:r>
      <w:r w:rsidR="00794603">
        <w:rPr>
          <w:rFonts w:ascii="Times New Roman" w:hAnsi="Times New Roman" w:cs="Times New Roman"/>
          <w:sz w:val="24"/>
          <w:szCs w:val="24"/>
        </w:rPr>
        <w:t xml:space="preserve">. </w:t>
      </w:r>
      <w:r w:rsidR="00824635" w:rsidRPr="00E756F5">
        <w:rPr>
          <w:rFonts w:ascii="Times New Roman" w:hAnsi="Times New Roman" w:cs="Times New Roman"/>
          <w:sz w:val="24"/>
          <w:szCs w:val="24"/>
        </w:rPr>
        <w:t>L’uso degli archivi amministrativi a fini di produzione statistica</w:t>
      </w:r>
      <w:r w:rsidR="005B36F0">
        <w:rPr>
          <w:rFonts w:ascii="Times New Roman" w:hAnsi="Times New Roman" w:cs="Times New Roman"/>
          <w:sz w:val="24"/>
          <w:szCs w:val="24"/>
        </w:rPr>
        <w:t xml:space="preserve"> (Buzzigoli </w:t>
      </w:r>
      <w:r w:rsidR="005B36F0" w:rsidRPr="005B36F0">
        <w:rPr>
          <w:rFonts w:ascii="Times New Roman" w:hAnsi="Times New Roman" w:cs="Times New Roman"/>
          <w:i/>
          <w:sz w:val="24"/>
          <w:szCs w:val="24"/>
        </w:rPr>
        <w:t>et al., 2005</w:t>
      </w:r>
      <w:r w:rsidR="005B36F0">
        <w:rPr>
          <w:rFonts w:ascii="Times New Roman" w:hAnsi="Times New Roman" w:cs="Times New Roman"/>
          <w:sz w:val="24"/>
          <w:szCs w:val="24"/>
        </w:rPr>
        <w:t xml:space="preserve">; Buzzigoli </w:t>
      </w:r>
      <w:r w:rsidR="00947C8C">
        <w:rPr>
          <w:rFonts w:ascii="Times New Roman" w:hAnsi="Times New Roman" w:cs="Times New Roman"/>
          <w:sz w:val="24"/>
          <w:szCs w:val="24"/>
        </w:rPr>
        <w:t xml:space="preserve">e </w:t>
      </w:r>
      <w:r w:rsidR="005B36F0">
        <w:rPr>
          <w:rFonts w:ascii="Times New Roman" w:hAnsi="Times New Roman" w:cs="Times New Roman"/>
          <w:sz w:val="24"/>
          <w:szCs w:val="24"/>
        </w:rPr>
        <w:t>Martelli, 2006)</w:t>
      </w:r>
      <w:r w:rsidR="00824635" w:rsidRPr="00E756F5">
        <w:rPr>
          <w:rFonts w:ascii="Times New Roman" w:hAnsi="Times New Roman" w:cs="Times New Roman"/>
          <w:sz w:val="24"/>
          <w:szCs w:val="24"/>
        </w:rPr>
        <w:t xml:space="preserve"> non è un’operazione a costo zero, richiede che i dati contenuti in tali archivi siano confrontabili tra loro e con i dati “tradizionali” dei sistemi</w:t>
      </w:r>
      <w:r w:rsidR="00E87AA6">
        <w:rPr>
          <w:rFonts w:ascii="Times New Roman" w:hAnsi="Times New Roman" w:cs="Times New Roman"/>
          <w:sz w:val="24"/>
          <w:szCs w:val="24"/>
        </w:rPr>
        <w:t xml:space="preserve"> </w:t>
      </w:r>
      <w:r w:rsidR="00824635" w:rsidRPr="00E756F5">
        <w:rPr>
          <w:rFonts w:ascii="Times New Roman" w:hAnsi="Times New Roman" w:cs="Times New Roman"/>
          <w:sz w:val="24"/>
          <w:szCs w:val="24"/>
        </w:rPr>
        <w:t xml:space="preserve">informativi </w:t>
      </w:r>
      <w:r>
        <w:rPr>
          <w:rFonts w:ascii="Times New Roman" w:hAnsi="Times New Roman" w:cs="Times New Roman"/>
          <w:sz w:val="24"/>
          <w:szCs w:val="24"/>
        </w:rPr>
        <w:t xml:space="preserve">statistici. È necessario, </w:t>
      </w:r>
      <w:r w:rsidR="00824635" w:rsidRPr="00E756F5">
        <w:rPr>
          <w:rFonts w:ascii="Times New Roman" w:hAnsi="Times New Roman" w:cs="Times New Roman"/>
          <w:sz w:val="24"/>
          <w:szCs w:val="24"/>
        </w:rPr>
        <w:t xml:space="preserve">che </w:t>
      </w:r>
      <w:r>
        <w:rPr>
          <w:rFonts w:ascii="Times New Roman" w:hAnsi="Times New Roman" w:cs="Times New Roman"/>
          <w:sz w:val="24"/>
          <w:szCs w:val="24"/>
        </w:rPr>
        <w:t xml:space="preserve">l’omogeneità semantica sia estesa anche a </w:t>
      </w:r>
      <w:r w:rsidR="00824635" w:rsidRPr="00E756F5">
        <w:rPr>
          <w:rFonts w:ascii="Times New Roman" w:hAnsi="Times New Roman" w:cs="Times New Roman"/>
          <w:sz w:val="24"/>
          <w:szCs w:val="24"/>
        </w:rPr>
        <w:t xml:space="preserve">concetti, definizioni e classificazioni </w:t>
      </w:r>
      <w:r>
        <w:rPr>
          <w:rFonts w:ascii="Times New Roman" w:hAnsi="Times New Roman" w:cs="Times New Roman"/>
          <w:sz w:val="24"/>
          <w:szCs w:val="24"/>
        </w:rPr>
        <w:t xml:space="preserve">il </w:t>
      </w:r>
      <w:r w:rsidR="00824635" w:rsidRPr="00E756F5">
        <w:rPr>
          <w:rFonts w:ascii="Times New Roman" w:hAnsi="Times New Roman" w:cs="Times New Roman"/>
          <w:sz w:val="24"/>
          <w:szCs w:val="24"/>
        </w:rPr>
        <w:t xml:space="preserve">più possibile omogenei con </w:t>
      </w:r>
      <w:r>
        <w:rPr>
          <w:rFonts w:ascii="Times New Roman" w:hAnsi="Times New Roman" w:cs="Times New Roman"/>
          <w:sz w:val="24"/>
          <w:szCs w:val="24"/>
        </w:rPr>
        <w:t>quell</w:t>
      </w:r>
      <w:r w:rsidR="00824635" w:rsidRPr="00E756F5">
        <w:rPr>
          <w:rFonts w:ascii="Times New Roman" w:hAnsi="Times New Roman" w:cs="Times New Roman"/>
          <w:sz w:val="24"/>
          <w:szCs w:val="24"/>
        </w:rPr>
        <w:t>i della statistica ufficiale.</w:t>
      </w:r>
    </w:p>
    <w:p w:rsidR="00824635" w:rsidRPr="00D539F6" w:rsidRDefault="00824635" w:rsidP="00824635">
      <w:pPr>
        <w:jc w:val="both"/>
        <w:rPr>
          <w:rFonts w:ascii="Times New Roman" w:hAnsi="Times New Roman" w:cs="Times New Roman"/>
          <w:sz w:val="24"/>
          <w:szCs w:val="24"/>
        </w:rPr>
      </w:pPr>
      <w:r w:rsidRPr="00D539F6">
        <w:rPr>
          <w:rFonts w:ascii="Times New Roman" w:hAnsi="Times New Roman" w:cs="Times New Roman"/>
          <w:sz w:val="24"/>
          <w:szCs w:val="24"/>
        </w:rPr>
        <w:t xml:space="preserve">Sono noti i vantaggi </w:t>
      </w:r>
      <w:r w:rsidR="005B36F0">
        <w:rPr>
          <w:rFonts w:ascii="Times New Roman" w:hAnsi="Times New Roman" w:cs="Times New Roman"/>
          <w:sz w:val="24"/>
          <w:szCs w:val="24"/>
        </w:rPr>
        <w:t>(Calzaroni</w:t>
      </w:r>
      <w:r w:rsidR="00777B95">
        <w:rPr>
          <w:rFonts w:ascii="Times New Roman" w:hAnsi="Times New Roman" w:cs="Times New Roman"/>
          <w:sz w:val="24"/>
          <w:szCs w:val="24"/>
        </w:rPr>
        <w:t xml:space="preserve"> e Contini</w:t>
      </w:r>
      <w:r w:rsidR="005B36F0">
        <w:rPr>
          <w:rFonts w:ascii="Times New Roman" w:hAnsi="Times New Roman" w:cs="Times New Roman"/>
          <w:sz w:val="24"/>
          <w:szCs w:val="24"/>
        </w:rPr>
        <w:t>, 2004</w:t>
      </w:r>
      <w:r>
        <w:rPr>
          <w:rFonts w:ascii="Times New Roman" w:hAnsi="Times New Roman" w:cs="Times New Roman"/>
          <w:sz w:val="24"/>
          <w:szCs w:val="24"/>
        </w:rPr>
        <w:t xml:space="preserve">; Vale, 2008) </w:t>
      </w:r>
      <w:r w:rsidRPr="00D539F6">
        <w:rPr>
          <w:rFonts w:ascii="Times New Roman" w:hAnsi="Times New Roman" w:cs="Times New Roman"/>
          <w:sz w:val="24"/>
          <w:szCs w:val="24"/>
        </w:rPr>
        <w:t>che l’uso degli archivi amministrativi in possesso della Pubblica amministrazione centrale e locale e di altri enti pubblici e privati consentono di ottenere nella produzione di statistiche. Vale forse la pena ricordare i più rilevanti:</w:t>
      </w:r>
    </w:p>
    <w:p w:rsidR="00F93AD1" w:rsidRDefault="00824635" w:rsidP="00F93AD1">
      <w:pPr>
        <w:jc w:val="both"/>
        <w:rPr>
          <w:rFonts w:ascii="Times New Roman" w:hAnsi="Times New Roman" w:cs="Times New Roman"/>
          <w:sz w:val="24"/>
          <w:szCs w:val="24"/>
        </w:rPr>
      </w:pPr>
      <w:r w:rsidRPr="00F93AD1">
        <w:rPr>
          <w:rFonts w:ascii="Times New Roman" w:hAnsi="Times New Roman" w:cs="Times New Roman"/>
          <w:sz w:val="24"/>
          <w:szCs w:val="24"/>
        </w:rPr>
        <w:t>• il significativo ampliamento dei contenuti informativi della produzione statistica corrente, attraverso la diffusione di nuove informazioni sui fenomeni e sulle popolazioni già oggetto di indagine o di dati relativi a fenomeni e realtà non ancora analizzati dal punto di vista statistico;</w:t>
      </w:r>
    </w:p>
    <w:p w:rsidR="00824635" w:rsidRPr="00F93AD1" w:rsidRDefault="00824635" w:rsidP="00F93AD1">
      <w:pPr>
        <w:jc w:val="both"/>
        <w:rPr>
          <w:rFonts w:ascii="Times New Roman" w:hAnsi="Times New Roman" w:cs="Times New Roman"/>
          <w:sz w:val="24"/>
          <w:szCs w:val="24"/>
        </w:rPr>
      </w:pPr>
      <w:r w:rsidRPr="00F93AD1">
        <w:rPr>
          <w:rFonts w:ascii="Times New Roman" w:hAnsi="Times New Roman" w:cs="Times New Roman"/>
          <w:sz w:val="24"/>
          <w:szCs w:val="24"/>
        </w:rPr>
        <w:t>• una consistente riduzione dei costi di produzione degli</w:t>
      </w:r>
      <w:r w:rsidR="00F93AD1">
        <w:rPr>
          <w:rFonts w:ascii="Times New Roman" w:hAnsi="Times New Roman" w:cs="Times New Roman"/>
          <w:sz w:val="24"/>
          <w:szCs w:val="24"/>
        </w:rPr>
        <w:t xml:space="preserve"> istituti pubblici di statistica</w:t>
      </w:r>
      <w:r w:rsidRPr="00F93AD1">
        <w:rPr>
          <w:rFonts w:ascii="Times New Roman" w:hAnsi="Times New Roman" w:cs="Times New Roman"/>
          <w:sz w:val="24"/>
          <w:szCs w:val="24"/>
        </w:rPr>
        <w:t>, nella misura in cui gli archivi amministrativi si pongano in alternativa alle indagini correnti;</w:t>
      </w:r>
    </w:p>
    <w:p w:rsidR="00824635" w:rsidRPr="00F93AD1" w:rsidRDefault="00824635" w:rsidP="00F93AD1">
      <w:pPr>
        <w:jc w:val="both"/>
        <w:rPr>
          <w:rFonts w:ascii="Times New Roman" w:hAnsi="Times New Roman" w:cs="Times New Roman"/>
          <w:sz w:val="24"/>
          <w:szCs w:val="24"/>
        </w:rPr>
      </w:pPr>
      <w:r w:rsidRPr="00F93AD1">
        <w:rPr>
          <w:rFonts w:ascii="Times New Roman" w:hAnsi="Times New Roman" w:cs="Times New Roman"/>
          <w:sz w:val="24"/>
          <w:szCs w:val="24"/>
        </w:rPr>
        <w:t>• la riduzione del disturbo statistico, derivante dalla eliminazione o dal ridimensionamento delle indagini correnti in tutto o in parte sostituibili con archivi amministrativi e conseguente aumento della qualità delle informazioni acquisite, per effetto della riduzione dei rischi di saturazione e di rifiuto dei rispondenti;</w:t>
      </w:r>
    </w:p>
    <w:p w:rsidR="00824635" w:rsidRPr="00F93AD1" w:rsidRDefault="00824635" w:rsidP="00F93AD1">
      <w:pPr>
        <w:jc w:val="both"/>
        <w:rPr>
          <w:rFonts w:ascii="Times New Roman" w:hAnsi="Times New Roman" w:cs="Times New Roman"/>
          <w:sz w:val="24"/>
          <w:szCs w:val="24"/>
        </w:rPr>
      </w:pPr>
      <w:r w:rsidRPr="00F93AD1">
        <w:rPr>
          <w:rFonts w:ascii="Times New Roman" w:hAnsi="Times New Roman" w:cs="Times New Roman"/>
          <w:sz w:val="24"/>
          <w:szCs w:val="24"/>
        </w:rPr>
        <w:t>• la possibilità di ottenere una copertura totale delle popolazioni di riferimento delle statistiche, che consente di ampliare in modo rilevante il dettaglio territoriale al quale vengono diffusi i dati (anche al di sotto del livello comunale).</w:t>
      </w:r>
    </w:p>
    <w:p w:rsidR="00794603" w:rsidRPr="00794603" w:rsidRDefault="00794603" w:rsidP="00794603">
      <w:pPr>
        <w:jc w:val="both"/>
        <w:rPr>
          <w:rFonts w:ascii="Times New Roman" w:hAnsi="Times New Roman" w:cs="Times New Roman"/>
          <w:bCs/>
          <w:sz w:val="24"/>
          <w:szCs w:val="24"/>
        </w:rPr>
      </w:pPr>
    </w:p>
    <w:p w:rsidR="00794603" w:rsidRDefault="00794603" w:rsidP="00794603">
      <w:pPr>
        <w:jc w:val="both"/>
        <w:rPr>
          <w:rFonts w:ascii="Times New Roman" w:hAnsi="Times New Roman" w:cs="Times New Roman"/>
          <w:bCs/>
          <w:sz w:val="24"/>
          <w:szCs w:val="24"/>
        </w:rPr>
      </w:pPr>
    </w:p>
    <w:p w:rsidR="00794603" w:rsidRDefault="00794603" w:rsidP="00794603">
      <w:pPr>
        <w:jc w:val="both"/>
        <w:rPr>
          <w:rFonts w:ascii="Times New Roman" w:hAnsi="Times New Roman" w:cs="Times New Roman"/>
          <w:bCs/>
          <w:sz w:val="24"/>
          <w:szCs w:val="24"/>
        </w:rPr>
      </w:pPr>
    </w:p>
    <w:p w:rsidR="00794603" w:rsidRDefault="00B4292D" w:rsidP="00794603">
      <w:pPr>
        <w:jc w:val="both"/>
        <w:rPr>
          <w:rFonts w:ascii="Times New Roman" w:hAnsi="Times New Roman" w:cs="Times New Roman"/>
          <w:bCs/>
          <w:sz w:val="24"/>
          <w:szCs w:val="24"/>
        </w:rPr>
      </w:pPr>
      <w:r>
        <w:rPr>
          <w:rFonts w:ascii="Times New Roman" w:hAnsi="Times New Roman" w:cs="Times New Roman"/>
          <w:b/>
          <w:noProof/>
          <w:lang w:eastAsia="it-IT"/>
        </w:rPr>
        <w:lastRenderedPageBreak/>
        <w:object w:dxaOrig="1440" w:dyaOrig="1440">
          <v:shape id="_x0000_s1101" type="#_x0000_t75" style="position:absolute;left:0;text-align:left;margin-left:67.8pt;margin-top:-39.95pt;width:299.25pt;height:224.45pt;z-index:251676160" o:allowoverlap="f">
            <v:imagedata r:id="rId11" o:title=""/>
          </v:shape>
          <o:OLEObject Type="Embed" ProgID="Visio.Drawing.6" ShapeID="_x0000_s1101" DrawAspect="Content" ObjectID="_1519497462" r:id="rId12"/>
        </w:object>
      </w:r>
    </w:p>
    <w:p w:rsidR="00794603" w:rsidRDefault="00794603" w:rsidP="00794603">
      <w:pPr>
        <w:jc w:val="both"/>
        <w:rPr>
          <w:rFonts w:ascii="Times New Roman" w:hAnsi="Times New Roman" w:cs="Times New Roman"/>
          <w:bCs/>
          <w:sz w:val="24"/>
          <w:szCs w:val="24"/>
        </w:rPr>
      </w:pPr>
    </w:p>
    <w:p w:rsidR="00794603" w:rsidRDefault="00794603" w:rsidP="00794603">
      <w:pPr>
        <w:jc w:val="both"/>
        <w:rPr>
          <w:rFonts w:ascii="Times New Roman" w:hAnsi="Times New Roman" w:cs="Times New Roman"/>
          <w:bCs/>
          <w:sz w:val="24"/>
          <w:szCs w:val="24"/>
        </w:rPr>
      </w:pPr>
    </w:p>
    <w:p w:rsidR="00794603" w:rsidRDefault="00794603" w:rsidP="00794603">
      <w:pPr>
        <w:jc w:val="both"/>
        <w:rPr>
          <w:rFonts w:ascii="Times New Roman" w:hAnsi="Times New Roman" w:cs="Times New Roman"/>
          <w:bCs/>
          <w:sz w:val="24"/>
          <w:szCs w:val="24"/>
        </w:rPr>
      </w:pPr>
    </w:p>
    <w:p w:rsidR="001C6A7D" w:rsidRDefault="001C6A7D" w:rsidP="00AD6E30">
      <w:pPr>
        <w:pStyle w:val="Didascalia"/>
      </w:pPr>
      <w:bookmarkStart w:id="1" w:name="_Ref291531753"/>
    </w:p>
    <w:p w:rsidR="001C6A7D" w:rsidRDefault="001C6A7D" w:rsidP="00AD6E30">
      <w:pPr>
        <w:pStyle w:val="Didascalia"/>
      </w:pPr>
    </w:p>
    <w:p w:rsidR="001C6A7D" w:rsidRDefault="001C6A7D" w:rsidP="00AD6E30">
      <w:pPr>
        <w:pStyle w:val="Didascalia"/>
      </w:pPr>
    </w:p>
    <w:p w:rsidR="001C6A7D" w:rsidRDefault="001C6A7D" w:rsidP="00AD6E30">
      <w:pPr>
        <w:pStyle w:val="Didascalia"/>
      </w:pPr>
    </w:p>
    <w:p w:rsidR="001C6A7D" w:rsidRDefault="001C6A7D" w:rsidP="00AD6E30">
      <w:pPr>
        <w:pStyle w:val="Didascalia"/>
      </w:pPr>
    </w:p>
    <w:p w:rsidR="001C6A7D" w:rsidRDefault="001C6A7D" w:rsidP="00AD6E30">
      <w:pPr>
        <w:pStyle w:val="Didascalia"/>
      </w:pPr>
    </w:p>
    <w:p w:rsidR="001C6A7D" w:rsidRDefault="001C6A7D" w:rsidP="00AD6E30">
      <w:pPr>
        <w:pStyle w:val="Didascalia"/>
      </w:pPr>
    </w:p>
    <w:p w:rsidR="001C6A7D" w:rsidRDefault="001C6A7D" w:rsidP="00AD6E30">
      <w:pPr>
        <w:pStyle w:val="Didascalia"/>
      </w:pPr>
    </w:p>
    <w:p w:rsidR="00794603" w:rsidRDefault="00426D7B" w:rsidP="00AD6E30">
      <w:pPr>
        <w:pStyle w:val="Didascalia"/>
        <w:rPr>
          <w:bCs w:val="0"/>
          <w:sz w:val="24"/>
          <w:szCs w:val="24"/>
        </w:rPr>
      </w:pPr>
      <w:r>
        <w:t xml:space="preserve">Figura 4 </w:t>
      </w:r>
      <w:r w:rsidR="00B61C59" w:rsidRPr="00B61C59">
        <w:t>livello amministrativo/ gestionale e il sistema informativo statistico come struttura di retroazione e controllo</w:t>
      </w:r>
      <w:bookmarkEnd w:id="1"/>
    </w:p>
    <w:p w:rsidR="001C6A7D" w:rsidRDefault="001C6A7D" w:rsidP="00FC4366">
      <w:pPr>
        <w:jc w:val="both"/>
        <w:rPr>
          <w:rFonts w:ascii="Times New Roman" w:hAnsi="Times New Roman" w:cs="Times New Roman"/>
          <w:bCs/>
          <w:sz w:val="24"/>
          <w:szCs w:val="24"/>
        </w:rPr>
      </w:pPr>
    </w:p>
    <w:p w:rsidR="00FC4366" w:rsidRDefault="00794603" w:rsidP="00A362DE">
      <w:pPr>
        <w:jc w:val="both"/>
        <w:rPr>
          <w:rFonts w:ascii="Times New Roman" w:hAnsi="Times New Roman" w:cs="Times New Roman"/>
          <w:sz w:val="24"/>
          <w:szCs w:val="24"/>
        </w:rPr>
      </w:pPr>
      <w:r w:rsidRPr="00794603">
        <w:rPr>
          <w:rFonts w:ascii="Times New Roman" w:hAnsi="Times New Roman" w:cs="Times New Roman"/>
          <w:bCs/>
          <w:sz w:val="24"/>
          <w:szCs w:val="24"/>
        </w:rPr>
        <w:t xml:space="preserve">Con riferimento </w:t>
      </w:r>
      <w:r w:rsidRPr="00181F77">
        <w:rPr>
          <w:rFonts w:ascii="Times New Roman" w:hAnsi="Times New Roman" w:cs="Times New Roman"/>
          <w:bCs/>
          <w:sz w:val="24"/>
          <w:szCs w:val="24"/>
        </w:rPr>
        <w:t>alla</w:t>
      </w:r>
      <w:r w:rsidR="00A362DE">
        <w:rPr>
          <w:rFonts w:ascii="Times New Roman" w:hAnsi="Times New Roman" w:cs="Times New Roman"/>
          <w:bCs/>
          <w:sz w:val="24"/>
          <w:szCs w:val="24"/>
        </w:rPr>
        <w:t xml:space="preserve"> Figura 4</w:t>
      </w:r>
      <w:r w:rsidR="00FA14A3">
        <w:rPr>
          <w:rFonts w:ascii="Times New Roman" w:hAnsi="Times New Roman" w:cs="Times New Roman"/>
          <w:bCs/>
          <w:sz w:val="24"/>
          <w:szCs w:val="24"/>
        </w:rPr>
        <w:t xml:space="preserve"> si noti come, in un contesto di riuso come quello appena delineato, il sistema informativo statistico si connoti come una struttura di retroazione, controllo </w:t>
      </w:r>
      <w:r w:rsidR="00A362DE" w:rsidRPr="00F225C1">
        <w:rPr>
          <w:rFonts w:ascii="Times New Roman" w:hAnsi="Times New Roman" w:cs="Times New Roman"/>
          <w:sz w:val="24"/>
          <w:szCs w:val="24"/>
        </w:rPr>
        <w:t xml:space="preserve">e </w:t>
      </w:r>
      <w:r w:rsidR="00A362DE" w:rsidRPr="00794603">
        <w:rPr>
          <w:rFonts w:ascii="Times New Roman" w:hAnsi="Times New Roman" w:cs="Times New Roman"/>
          <w:bCs/>
          <w:sz w:val="24"/>
          <w:szCs w:val="24"/>
        </w:rPr>
        <w:t>regolazione</w:t>
      </w:r>
      <w:r w:rsidR="00A362DE">
        <w:rPr>
          <w:rFonts w:ascii="Times New Roman" w:hAnsi="Times New Roman" w:cs="Times New Roman"/>
          <w:bCs/>
          <w:sz w:val="24"/>
          <w:szCs w:val="24"/>
        </w:rPr>
        <w:t xml:space="preserve"> r</w:t>
      </w:r>
      <w:r w:rsidR="00A362DE" w:rsidRPr="00794603">
        <w:rPr>
          <w:rFonts w:ascii="Times New Roman" w:hAnsi="Times New Roman" w:cs="Times New Roman"/>
          <w:bCs/>
          <w:sz w:val="24"/>
          <w:szCs w:val="24"/>
        </w:rPr>
        <w:t>ispetto al sistema gestionale</w:t>
      </w:r>
      <w:r w:rsidR="00FE1814">
        <w:rPr>
          <w:rFonts w:ascii="Times New Roman" w:hAnsi="Times New Roman" w:cs="Times New Roman"/>
          <w:bCs/>
          <w:sz w:val="24"/>
          <w:szCs w:val="24"/>
        </w:rPr>
        <w:t>:</w:t>
      </w:r>
      <w:r w:rsidR="00FE1814">
        <w:rPr>
          <w:rFonts w:ascii="Times New Roman" w:hAnsi="Times New Roman" w:cs="Times New Roman"/>
          <w:sz w:val="24"/>
          <w:szCs w:val="24"/>
        </w:rPr>
        <w:t xml:space="preserve"> m</w:t>
      </w:r>
      <w:r w:rsidRPr="00794603">
        <w:rPr>
          <w:rFonts w:ascii="Times New Roman" w:hAnsi="Times New Roman" w:cs="Times New Roman"/>
          <w:sz w:val="24"/>
          <w:szCs w:val="24"/>
        </w:rPr>
        <w:t>entre un sistema informativo gestionale ed amministrativo è modellato sulle funzioni di gestione, quello informat</w:t>
      </w:r>
      <w:r w:rsidR="00FE1814">
        <w:rPr>
          <w:rFonts w:ascii="Times New Roman" w:hAnsi="Times New Roman" w:cs="Times New Roman"/>
          <w:sz w:val="24"/>
          <w:szCs w:val="24"/>
        </w:rPr>
        <w:t>ivo statistico è strutturato su</w:t>
      </w:r>
      <w:r w:rsidR="00F93AD1">
        <w:rPr>
          <w:rFonts w:ascii="Times New Roman" w:hAnsi="Times New Roman" w:cs="Times New Roman"/>
          <w:sz w:val="24"/>
          <w:szCs w:val="24"/>
        </w:rPr>
        <w:t xml:space="preserve"> bisogni</w:t>
      </w:r>
      <w:r w:rsidRPr="00794603">
        <w:rPr>
          <w:rFonts w:ascii="Times New Roman" w:hAnsi="Times New Roman" w:cs="Times New Roman"/>
          <w:sz w:val="24"/>
          <w:szCs w:val="24"/>
        </w:rPr>
        <w:t xml:space="preserve"> conoscitivi diversi</w:t>
      </w:r>
      <w:r w:rsidR="00FE1814">
        <w:rPr>
          <w:rFonts w:ascii="Times New Roman" w:hAnsi="Times New Roman" w:cs="Times New Roman"/>
          <w:sz w:val="24"/>
          <w:szCs w:val="24"/>
        </w:rPr>
        <w:t xml:space="preserve">, che vengono affrontate </w:t>
      </w:r>
      <w:r w:rsidRPr="00794603">
        <w:rPr>
          <w:rFonts w:ascii="Times New Roman" w:hAnsi="Times New Roman" w:cs="Times New Roman"/>
          <w:sz w:val="24"/>
          <w:szCs w:val="24"/>
        </w:rPr>
        <w:t xml:space="preserve">in un contesto sovente totalmente separato da quello amministrativo, secondo quanto utilmente sottolineato nella </w:t>
      </w:r>
      <w:r w:rsidR="00FE1814">
        <w:rPr>
          <w:rFonts w:ascii="Times New Roman" w:hAnsi="Times New Roman" w:cs="Times New Roman"/>
          <w:sz w:val="24"/>
          <w:szCs w:val="24"/>
        </w:rPr>
        <w:t xml:space="preserve">letteratura </w:t>
      </w:r>
      <w:r w:rsidRPr="00794603">
        <w:rPr>
          <w:rFonts w:ascii="Times New Roman" w:hAnsi="Times New Roman" w:cs="Times New Roman"/>
          <w:sz w:val="24"/>
          <w:szCs w:val="24"/>
        </w:rPr>
        <w:t xml:space="preserve">sul </w:t>
      </w:r>
      <w:r w:rsidRPr="00FC4366">
        <w:rPr>
          <w:rFonts w:ascii="Times New Roman" w:hAnsi="Times New Roman" w:cs="Times New Roman"/>
          <w:i/>
          <w:sz w:val="24"/>
          <w:szCs w:val="24"/>
        </w:rPr>
        <w:t>data warehouse</w:t>
      </w:r>
      <w:r w:rsidRPr="00794603">
        <w:rPr>
          <w:rFonts w:ascii="Times New Roman" w:hAnsi="Times New Roman" w:cs="Times New Roman"/>
          <w:sz w:val="24"/>
          <w:szCs w:val="24"/>
        </w:rPr>
        <w:t xml:space="preserve"> (Kimball, 1996; Inmon, 1996).</w:t>
      </w:r>
    </w:p>
    <w:p w:rsidR="00F93AD1" w:rsidRDefault="00F93AD1">
      <w:pPr>
        <w:rPr>
          <w:rFonts w:ascii="Times New Roman" w:hAnsi="Times New Roman" w:cs="Times New Roman"/>
          <w:sz w:val="24"/>
          <w:szCs w:val="24"/>
        </w:rPr>
      </w:pPr>
      <w:r>
        <w:rPr>
          <w:rFonts w:ascii="Times New Roman" w:hAnsi="Times New Roman" w:cs="Times New Roman"/>
          <w:sz w:val="24"/>
          <w:szCs w:val="24"/>
        </w:rPr>
        <w:br w:type="page"/>
      </w:r>
    </w:p>
    <w:p w:rsidR="003411FB" w:rsidRDefault="003411FB">
      <w:pPr>
        <w:rPr>
          <w:rFonts w:ascii="Times New Roman" w:hAnsi="Times New Roman" w:cs="Times New Roman"/>
          <w:sz w:val="24"/>
          <w:szCs w:val="24"/>
        </w:rPr>
      </w:pPr>
      <w:bookmarkStart w:id="2" w:name="_GoBack"/>
      <w:bookmarkEnd w:id="2"/>
      <w:r>
        <w:rPr>
          <w:rFonts w:ascii="Times New Roman" w:hAnsi="Times New Roman" w:cs="Times New Roman"/>
          <w:sz w:val="24"/>
          <w:szCs w:val="24"/>
        </w:rPr>
        <w:lastRenderedPageBreak/>
        <w:br w:type="page"/>
      </w:r>
    </w:p>
    <w:p w:rsidR="00371D42" w:rsidRDefault="00371D42" w:rsidP="0024223E">
      <w:pPr>
        <w:ind w:left="360"/>
        <w:jc w:val="both"/>
        <w:rPr>
          <w:rFonts w:ascii="Times New Roman" w:hAnsi="Times New Roman" w:cs="Times New Roman"/>
          <w:sz w:val="24"/>
          <w:szCs w:val="24"/>
        </w:rPr>
      </w:pPr>
    </w:p>
    <w:p w:rsidR="00A14992" w:rsidRDefault="00A14992" w:rsidP="0024223E">
      <w:pPr>
        <w:ind w:left="360"/>
        <w:jc w:val="both"/>
        <w:rPr>
          <w:rFonts w:ascii="Times New Roman" w:hAnsi="Times New Roman" w:cs="Times New Roman"/>
          <w:b/>
          <w:sz w:val="24"/>
          <w:szCs w:val="24"/>
        </w:rPr>
      </w:pPr>
      <w:r w:rsidRPr="00A14992">
        <w:rPr>
          <w:rFonts w:ascii="Times New Roman" w:hAnsi="Times New Roman" w:cs="Times New Roman"/>
          <w:b/>
          <w:sz w:val="24"/>
          <w:szCs w:val="24"/>
        </w:rPr>
        <w:t>Conclusioni</w:t>
      </w:r>
    </w:p>
    <w:p w:rsidR="003411FB" w:rsidRDefault="003411FB" w:rsidP="0024223E">
      <w:pPr>
        <w:ind w:left="360"/>
        <w:jc w:val="both"/>
        <w:rPr>
          <w:rFonts w:ascii="Times New Roman" w:hAnsi="Times New Roman" w:cs="Times New Roman"/>
          <w:sz w:val="24"/>
          <w:szCs w:val="24"/>
        </w:rPr>
      </w:pPr>
      <w:r>
        <w:rPr>
          <w:rFonts w:ascii="Times New Roman" w:hAnsi="Times New Roman" w:cs="Times New Roman"/>
          <w:sz w:val="24"/>
          <w:szCs w:val="24"/>
        </w:rPr>
        <w:t>C</w:t>
      </w:r>
      <w:r w:rsidR="00A14992">
        <w:rPr>
          <w:rFonts w:ascii="Times New Roman" w:hAnsi="Times New Roman" w:cs="Times New Roman"/>
          <w:sz w:val="24"/>
          <w:szCs w:val="24"/>
        </w:rPr>
        <w:t xml:space="preserve">ostruire una rete collaborativa non è una questione </w:t>
      </w:r>
      <w:r w:rsidR="0056685A">
        <w:rPr>
          <w:rFonts w:ascii="Times New Roman" w:hAnsi="Times New Roman" w:cs="Times New Roman"/>
          <w:sz w:val="24"/>
          <w:szCs w:val="24"/>
        </w:rPr>
        <w:t xml:space="preserve">(esclusivamente) informatica, ma ha a che fare, innanzitutto, con il riuscire a supportare strategie di reciproca comprensione tra agenti attivi in contesti </w:t>
      </w:r>
      <w:r w:rsidR="00B22F9F">
        <w:rPr>
          <w:rFonts w:ascii="Times New Roman" w:hAnsi="Times New Roman" w:cs="Times New Roman"/>
          <w:sz w:val="24"/>
          <w:szCs w:val="24"/>
        </w:rPr>
        <w:t xml:space="preserve">tradizionalmente </w:t>
      </w:r>
      <w:r w:rsidR="0056685A">
        <w:rPr>
          <w:rFonts w:ascii="Times New Roman" w:hAnsi="Times New Roman" w:cs="Times New Roman"/>
          <w:sz w:val="24"/>
          <w:szCs w:val="24"/>
        </w:rPr>
        <w:t xml:space="preserve">separati. </w:t>
      </w:r>
    </w:p>
    <w:p w:rsidR="003411FB" w:rsidRDefault="003411FB" w:rsidP="0024223E">
      <w:pPr>
        <w:ind w:left="360"/>
        <w:jc w:val="both"/>
        <w:rPr>
          <w:rFonts w:ascii="Times New Roman" w:hAnsi="Times New Roman" w:cs="Times New Roman"/>
          <w:sz w:val="24"/>
          <w:szCs w:val="24"/>
        </w:rPr>
      </w:pPr>
      <w:r>
        <w:rPr>
          <w:rFonts w:ascii="Times New Roman" w:hAnsi="Times New Roman" w:cs="Times New Roman"/>
          <w:sz w:val="24"/>
          <w:szCs w:val="24"/>
        </w:rPr>
        <w:t>Questa assunzione di prospettiva, supportata dalla discussione di casi di studio, spiega l’impostazione di questo rapporto: l’insistita concentrazione sugli aspetti di concettualizzazione, linguistici, non tecnologici vuole essere di supporto ad una committenza non tecnica, affinchè non sia tentata dal delegare agli specialisti tecnologi la ricerca di una soluzione che è innanzitutto legata alla convergenza dei linguaggi. Molti delle delusioni legate alle politiche di riuso dei dati possono essere addebitate proprio a questo mancanza di percezione degli utilizzatori ed attori delle reti</w:t>
      </w:r>
      <w:r w:rsidRPr="003411FB">
        <w:rPr>
          <w:rFonts w:ascii="Times New Roman" w:hAnsi="Times New Roman" w:cs="Times New Roman"/>
          <w:sz w:val="24"/>
          <w:szCs w:val="24"/>
        </w:rPr>
        <w:t xml:space="preserve"> </w:t>
      </w:r>
      <w:r>
        <w:rPr>
          <w:rFonts w:ascii="Times New Roman" w:hAnsi="Times New Roman" w:cs="Times New Roman"/>
          <w:sz w:val="24"/>
          <w:szCs w:val="24"/>
        </w:rPr>
        <w:t>del proprio ruolo nel processo di predisposizione della rete: titolari del linguaggio, del suo senso e del sistema dei concetti che animano le prassi.</w:t>
      </w:r>
    </w:p>
    <w:p w:rsidR="003411FB" w:rsidRDefault="00BC5D9A" w:rsidP="0024223E">
      <w:pPr>
        <w:ind w:left="360"/>
        <w:jc w:val="both"/>
        <w:rPr>
          <w:rFonts w:ascii="Times New Roman" w:hAnsi="Times New Roman" w:cs="Times New Roman"/>
          <w:sz w:val="24"/>
          <w:szCs w:val="24"/>
        </w:rPr>
      </w:pPr>
      <w:r>
        <w:rPr>
          <w:rFonts w:ascii="Times New Roman" w:hAnsi="Times New Roman" w:cs="Times New Roman"/>
          <w:sz w:val="24"/>
          <w:szCs w:val="24"/>
        </w:rPr>
        <w:t>E’ mancato</w:t>
      </w:r>
      <w:r w:rsidR="003411FB">
        <w:rPr>
          <w:rFonts w:ascii="Times New Roman" w:hAnsi="Times New Roman" w:cs="Times New Roman"/>
          <w:sz w:val="24"/>
          <w:szCs w:val="24"/>
        </w:rPr>
        <w:t xml:space="preserve"> e manca </w:t>
      </w:r>
      <w:r>
        <w:rPr>
          <w:rFonts w:ascii="Times New Roman" w:hAnsi="Times New Roman" w:cs="Times New Roman"/>
          <w:sz w:val="24"/>
          <w:szCs w:val="24"/>
        </w:rPr>
        <w:t xml:space="preserve">tuttora </w:t>
      </w:r>
      <w:r w:rsidR="003411FB">
        <w:rPr>
          <w:rFonts w:ascii="Times New Roman" w:hAnsi="Times New Roman" w:cs="Times New Roman"/>
          <w:sz w:val="24"/>
          <w:szCs w:val="24"/>
        </w:rPr>
        <w:t xml:space="preserve">un linguaggio </w:t>
      </w:r>
      <w:r>
        <w:rPr>
          <w:rFonts w:ascii="Times New Roman" w:hAnsi="Times New Roman" w:cs="Times New Roman"/>
          <w:sz w:val="24"/>
          <w:szCs w:val="24"/>
        </w:rPr>
        <w:t>e delle procedure formalizzate ma non tecniche</w:t>
      </w:r>
      <w:r w:rsidR="003411FB">
        <w:rPr>
          <w:rFonts w:ascii="Times New Roman" w:hAnsi="Times New Roman" w:cs="Times New Roman"/>
          <w:sz w:val="24"/>
          <w:szCs w:val="24"/>
        </w:rPr>
        <w:t xml:space="preserve"> per comunicare tali conoscenze </w:t>
      </w:r>
      <w:r>
        <w:rPr>
          <w:rFonts w:ascii="Times New Roman" w:hAnsi="Times New Roman" w:cs="Times New Roman"/>
          <w:sz w:val="24"/>
          <w:szCs w:val="24"/>
        </w:rPr>
        <w:t>a chi realizza le strutture di supporto: questo rapporto vuole essere un primo, provvisorio contributo in questa direzione.</w:t>
      </w:r>
    </w:p>
    <w:p w:rsidR="00ED403F" w:rsidRDefault="00ED403F">
      <w:pPr>
        <w:rPr>
          <w:rFonts w:ascii="Times New Roman" w:hAnsi="Times New Roman" w:cs="Times New Roman"/>
          <w:sz w:val="24"/>
          <w:szCs w:val="24"/>
        </w:rPr>
      </w:pPr>
      <w:r>
        <w:rPr>
          <w:rFonts w:ascii="Times New Roman" w:hAnsi="Times New Roman" w:cs="Times New Roman"/>
          <w:sz w:val="24"/>
          <w:szCs w:val="24"/>
        </w:rPr>
        <w:br w:type="page"/>
      </w:r>
    </w:p>
    <w:p w:rsidR="00CA1456" w:rsidRDefault="00CA1456">
      <w:pPr>
        <w:rPr>
          <w:rFonts w:ascii="Tahoma" w:eastAsia="Times New Roman" w:hAnsi="Tahoma" w:cs="Tahoma"/>
          <w:color w:val="000000"/>
          <w:sz w:val="20"/>
          <w:szCs w:val="20"/>
          <w:lang w:eastAsia="it-IT"/>
        </w:rPr>
      </w:pPr>
    </w:p>
    <w:p w:rsidR="00ED403F" w:rsidRPr="0006710E" w:rsidRDefault="00CA1456" w:rsidP="00ED403F">
      <w:pPr>
        <w:spacing w:before="100" w:beforeAutospacing="1" w:after="100" w:afterAutospacing="1" w:line="240" w:lineRule="auto"/>
        <w:jc w:val="both"/>
        <w:rPr>
          <w:rFonts w:ascii="Times New Roman" w:hAnsi="Times New Roman" w:cs="Times New Roman"/>
          <w:b/>
          <w:sz w:val="24"/>
          <w:szCs w:val="24"/>
          <w:lang w:val="en-US"/>
        </w:rPr>
      </w:pPr>
      <w:r w:rsidRPr="0006710E">
        <w:rPr>
          <w:rFonts w:ascii="Times New Roman" w:eastAsia="Times New Roman" w:hAnsi="Times New Roman" w:cs="Times New Roman"/>
          <w:b/>
          <w:color w:val="000000"/>
          <w:sz w:val="24"/>
          <w:szCs w:val="24"/>
          <w:lang w:val="en-US" w:eastAsia="it-IT"/>
        </w:rPr>
        <w:t>Bibliografia</w:t>
      </w:r>
      <w:r w:rsidR="00ED403F" w:rsidRPr="0006710E">
        <w:rPr>
          <w:rFonts w:ascii="Times New Roman" w:eastAsia="Times New Roman" w:hAnsi="Times New Roman" w:cs="Times New Roman"/>
          <w:b/>
          <w:color w:val="000000"/>
          <w:sz w:val="24"/>
          <w:szCs w:val="24"/>
          <w:lang w:val="en-US" w:eastAsia="it-IT"/>
        </w:rPr>
        <w:br/>
      </w:r>
    </w:p>
    <w:p w:rsidR="00000B87" w:rsidRDefault="00000B87" w:rsidP="00124ACB">
      <w:pPr>
        <w:spacing w:before="100" w:beforeAutospacing="1" w:after="100" w:afterAutospacing="1" w:line="240" w:lineRule="auto"/>
        <w:jc w:val="both"/>
        <w:rPr>
          <w:rFonts w:ascii="Times New Roman" w:hAnsi="Times New Roman" w:cs="Times New Roman"/>
          <w:sz w:val="24"/>
          <w:szCs w:val="24"/>
          <w:lang w:val="en-US"/>
        </w:rPr>
      </w:pPr>
    </w:p>
    <w:p w:rsidR="00000B87" w:rsidRPr="00E029E2" w:rsidRDefault="00000B87" w:rsidP="00E029E2">
      <w:pPr>
        <w:rPr>
          <w:rFonts w:ascii="Times New Roman" w:hAnsi="Times New Roman" w:cs="Times New Roman"/>
          <w:i/>
          <w:color w:val="000000"/>
          <w:sz w:val="24"/>
          <w:szCs w:val="24"/>
          <w:lang w:val="en-US"/>
        </w:rPr>
      </w:pPr>
      <w:r w:rsidRPr="006D3B64">
        <w:rPr>
          <w:rFonts w:ascii="Times New Roman" w:hAnsi="Times New Roman" w:cs="Times New Roman"/>
          <w:color w:val="000000"/>
          <w:sz w:val="24"/>
          <w:szCs w:val="24"/>
          <w:lang w:val="en-US"/>
        </w:rPr>
        <w:t>Addicott R, Ferlie E.</w:t>
      </w:r>
      <w:r>
        <w:rPr>
          <w:rFonts w:ascii="Times New Roman" w:hAnsi="Times New Roman" w:cs="Times New Roman"/>
          <w:color w:val="000000"/>
          <w:sz w:val="24"/>
          <w:szCs w:val="24"/>
          <w:lang w:val="en-US"/>
        </w:rPr>
        <w:t xml:space="preserve"> (2007)</w:t>
      </w:r>
      <w:r w:rsidRPr="006D3B64">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w:t>
      </w:r>
      <w:r w:rsidRPr="006D3B64">
        <w:rPr>
          <w:rFonts w:ascii="Times New Roman" w:hAnsi="Times New Roman" w:cs="Times New Roman"/>
          <w:color w:val="000000"/>
          <w:sz w:val="24"/>
          <w:szCs w:val="24"/>
          <w:lang w:val="en-US"/>
        </w:rPr>
        <w:t>Understanding power relationships in health care networks</w:t>
      </w:r>
      <w:r>
        <w:rPr>
          <w:rFonts w:ascii="Times New Roman" w:hAnsi="Times New Roman" w:cs="Times New Roman"/>
          <w:color w:val="000000"/>
          <w:sz w:val="24"/>
          <w:szCs w:val="24"/>
          <w:lang w:val="en-US"/>
        </w:rPr>
        <w:t>”</w:t>
      </w:r>
      <w:r w:rsidRPr="006D3B64">
        <w:rPr>
          <w:rFonts w:ascii="Times New Roman" w:hAnsi="Times New Roman" w:cs="Times New Roman"/>
          <w:color w:val="000000"/>
          <w:sz w:val="24"/>
          <w:szCs w:val="24"/>
          <w:lang w:val="en-US"/>
        </w:rPr>
        <w:t xml:space="preserve">. </w:t>
      </w:r>
      <w:r w:rsidRPr="00000B87">
        <w:rPr>
          <w:rFonts w:ascii="Times New Roman" w:hAnsi="Times New Roman" w:cs="Times New Roman"/>
          <w:i/>
          <w:color w:val="000000"/>
          <w:sz w:val="24"/>
          <w:szCs w:val="24"/>
          <w:lang w:val="en-US"/>
        </w:rPr>
        <w:t>Journal of  Health Organization and  Management;21(4-5):393-405.</w:t>
      </w:r>
    </w:p>
    <w:p w:rsidR="00124ACB" w:rsidRDefault="00124ACB" w:rsidP="00124ACB">
      <w:pPr>
        <w:spacing w:before="100" w:beforeAutospacing="1" w:after="100" w:afterAutospacing="1" w:line="240" w:lineRule="auto"/>
        <w:jc w:val="both"/>
        <w:rPr>
          <w:rFonts w:ascii="Times New Roman" w:hAnsi="Times New Roman" w:cs="Times New Roman"/>
          <w:bCs/>
          <w:sz w:val="24"/>
          <w:szCs w:val="24"/>
          <w:lang w:val="en-US"/>
        </w:rPr>
      </w:pPr>
      <w:r w:rsidRPr="00124ACB">
        <w:rPr>
          <w:rFonts w:ascii="Times New Roman" w:hAnsi="Times New Roman" w:cs="Times New Roman"/>
          <w:sz w:val="24"/>
          <w:szCs w:val="24"/>
          <w:lang w:val="en-US"/>
        </w:rPr>
        <w:t xml:space="preserve">Agranoff R., </w:t>
      </w:r>
      <w:r>
        <w:rPr>
          <w:rFonts w:ascii="Times New Roman" w:hAnsi="Times New Roman" w:cs="Times New Roman"/>
          <w:sz w:val="24"/>
          <w:szCs w:val="24"/>
          <w:lang w:val="en-US"/>
        </w:rPr>
        <w:t xml:space="preserve">(2006) </w:t>
      </w:r>
      <w:r w:rsidRPr="00124ACB">
        <w:rPr>
          <w:rFonts w:ascii="Times New Roman" w:hAnsi="Times New Roman" w:cs="Times New Roman"/>
          <w:sz w:val="24"/>
          <w:szCs w:val="24"/>
          <w:lang w:val="en-US"/>
        </w:rPr>
        <w:t>“</w:t>
      </w:r>
      <w:r w:rsidRPr="00124ACB">
        <w:rPr>
          <w:rFonts w:ascii="Times New Roman" w:hAnsi="Times New Roman" w:cs="Times New Roman"/>
          <w:bCs/>
          <w:sz w:val="24"/>
          <w:szCs w:val="24"/>
          <w:lang w:val="en-US"/>
        </w:rPr>
        <w:t xml:space="preserve">Inside Collaborative Networks: Ten Lessons for Public Managers”, </w:t>
      </w:r>
      <w:r w:rsidRPr="00124ACB">
        <w:rPr>
          <w:rFonts w:ascii="Times New Roman" w:hAnsi="Times New Roman" w:cs="Times New Roman"/>
          <w:bCs/>
          <w:i/>
          <w:sz w:val="24"/>
          <w:szCs w:val="24"/>
          <w:lang w:val="en-US"/>
        </w:rPr>
        <w:t>Public Administration Review,</w:t>
      </w:r>
      <w:r w:rsidRPr="00124ACB">
        <w:rPr>
          <w:rFonts w:ascii="Times New Roman" w:hAnsi="Times New Roman" w:cs="Times New Roman"/>
          <w:bCs/>
          <w:sz w:val="24"/>
          <w:szCs w:val="24"/>
          <w:lang w:val="en-US"/>
        </w:rPr>
        <w:t xml:space="preserve"> Vol. 66, December 2006</w:t>
      </w:r>
    </w:p>
    <w:p w:rsidR="00764950" w:rsidRPr="00764950" w:rsidRDefault="00764950" w:rsidP="00764950">
      <w:pPr>
        <w:spacing w:before="100" w:beforeAutospacing="1" w:after="100" w:afterAutospacing="1" w:line="240" w:lineRule="auto"/>
        <w:jc w:val="both"/>
        <w:rPr>
          <w:rFonts w:ascii="Times New Roman" w:hAnsi="Times New Roman" w:cs="Times New Roman"/>
          <w:bCs/>
          <w:sz w:val="24"/>
          <w:szCs w:val="24"/>
          <w:lang w:val="en-US"/>
        </w:rPr>
      </w:pPr>
      <w:r w:rsidRPr="00764950">
        <w:rPr>
          <w:rFonts w:ascii="Times New Roman" w:hAnsi="Times New Roman" w:cs="Times New Roman"/>
          <w:bCs/>
          <w:sz w:val="24"/>
          <w:szCs w:val="24"/>
          <w:lang w:val="en-US"/>
        </w:rPr>
        <w:t xml:space="preserve">Albert R., </w:t>
      </w:r>
      <w:r>
        <w:rPr>
          <w:rFonts w:ascii="Times New Roman" w:hAnsi="Times New Roman" w:cs="Times New Roman"/>
          <w:bCs/>
          <w:sz w:val="24"/>
          <w:szCs w:val="24"/>
          <w:lang w:val="en-US"/>
        </w:rPr>
        <w:t>Barabà</w:t>
      </w:r>
      <w:r w:rsidRPr="00764950">
        <w:rPr>
          <w:rFonts w:ascii="Times New Roman" w:hAnsi="Times New Roman" w:cs="Times New Roman"/>
          <w:bCs/>
          <w:sz w:val="24"/>
          <w:szCs w:val="24"/>
          <w:lang w:val="en-US"/>
        </w:rPr>
        <w:t>si  A.L “Statistical mechanics of complex networks”</w:t>
      </w:r>
      <w:r>
        <w:rPr>
          <w:rFonts w:ascii="Times New Roman" w:hAnsi="Times New Roman" w:cs="Times New Roman"/>
          <w:bCs/>
          <w:sz w:val="24"/>
          <w:szCs w:val="24"/>
          <w:lang w:val="en-US"/>
        </w:rPr>
        <w:t xml:space="preserve">, (2002) </w:t>
      </w:r>
      <w:r w:rsidRPr="00764950">
        <w:rPr>
          <w:rFonts w:ascii="Times New Roman" w:hAnsi="Times New Roman" w:cs="Times New Roman"/>
          <w:bCs/>
          <w:i/>
          <w:sz w:val="24"/>
          <w:szCs w:val="24"/>
          <w:lang w:val="en-US"/>
        </w:rPr>
        <w:t>Reviews of Modern Phisycs</w:t>
      </w:r>
      <w:r>
        <w:rPr>
          <w:rFonts w:ascii="Times New Roman" w:hAnsi="Times New Roman" w:cs="Times New Roman"/>
          <w:bCs/>
          <w:sz w:val="24"/>
          <w:szCs w:val="24"/>
          <w:lang w:val="en-US"/>
        </w:rPr>
        <w:t xml:space="preserve">, </w:t>
      </w:r>
      <w:r w:rsidRPr="00764950">
        <w:rPr>
          <w:rFonts w:ascii="Times New Roman" w:hAnsi="Times New Roman" w:cs="Times New Roman"/>
          <w:bCs/>
          <w:i/>
          <w:sz w:val="24"/>
          <w:szCs w:val="24"/>
          <w:lang w:val="en-US"/>
        </w:rPr>
        <w:t>Volume 74, January 2002</w:t>
      </w:r>
      <w:r>
        <w:rPr>
          <w:rFonts w:ascii="Times New Roman" w:hAnsi="Times New Roman" w:cs="Times New Roman"/>
          <w:bCs/>
          <w:sz w:val="24"/>
          <w:szCs w:val="24"/>
          <w:lang w:val="en-US"/>
        </w:rPr>
        <w:t xml:space="preserve"> </w:t>
      </w:r>
    </w:p>
    <w:p w:rsidR="002274A3" w:rsidRDefault="002274A3" w:rsidP="00672A57">
      <w:pPr>
        <w:spacing w:before="100" w:beforeAutospacing="1" w:after="100" w:afterAutospacing="1" w:line="240" w:lineRule="auto"/>
        <w:jc w:val="both"/>
        <w:rPr>
          <w:rFonts w:ascii="Times New Roman" w:hAnsi="Times New Roman" w:cs="Times New Roman"/>
          <w:sz w:val="24"/>
          <w:szCs w:val="24"/>
        </w:rPr>
      </w:pPr>
      <w:r w:rsidRPr="001A244C">
        <w:rPr>
          <w:rFonts w:ascii="Times New Roman" w:hAnsi="Times New Roman" w:cs="Times New Roman"/>
          <w:sz w:val="24"/>
          <w:szCs w:val="24"/>
        </w:rPr>
        <w:t>ASTRID,</w:t>
      </w:r>
      <w:r>
        <w:rPr>
          <w:rFonts w:ascii="Times New Roman" w:hAnsi="Times New Roman" w:cs="Times New Roman"/>
          <w:sz w:val="24"/>
          <w:szCs w:val="24"/>
        </w:rPr>
        <w:t xml:space="preserve"> “</w:t>
      </w:r>
      <w:r w:rsidR="00261C57">
        <w:rPr>
          <w:rFonts w:ascii="Times New Roman" w:hAnsi="Times New Roman" w:cs="Times New Roman"/>
          <w:sz w:val="24"/>
          <w:szCs w:val="24"/>
        </w:rPr>
        <w:t>P</w:t>
      </w:r>
      <w:r>
        <w:rPr>
          <w:rFonts w:ascii="Times New Roman" w:hAnsi="Times New Roman" w:cs="Times New Roman"/>
          <w:sz w:val="24"/>
          <w:szCs w:val="24"/>
        </w:rPr>
        <w:t xml:space="preserve">aper sul Codice delle Pubbliche Amministrazioni digitali (una valutazione critica, versione aggiornata) in </w:t>
      </w:r>
      <w:r w:rsidR="004C2E1A" w:rsidRPr="00B31773">
        <w:rPr>
          <w:rFonts w:ascii="Times New Roman" w:hAnsi="Times New Roman" w:cs="Times New Roman"/>
          <w:sz w:val="24"/>
          <w:szCs w:val="24"/>
        </w:rPr>
        <w:t>www.astrid.it</w:t>
      </w:r>
    </w:p>
    <w:p w:rsidR="004C2E1A" w:rsidRDefault="004C2E1A" w:rsidP="004C2E1A">
      <w:pPr>
        <w:autoSpaceDE w:val="0"/>
        <w:autoSpaceDN w:val="0"/>
        <w:adjustRightInd w:val="0"/>
        <w:spacing w:after="0" w:line="240" w:lineRule="auto"/>
        <w:rPr>
          <w:rFonts w:ascii="Times New Roman" w:hAnsi="Times New Roman" w:cs="Times New Roman"/>
          <w:bCs/>
          <w:i/>
          <w:iCs/>
          <w:color w:val="000000"/>
          <w:sz w:val="24"/>
          <w:szCs w:val="24"/>
        </w:rPr>
      </w:pPr>
      <w:r>
        <w:rPr>
          <w:rFonts w:ascii="Times New Roman" w:hAnsi="Times New Roman" w:cs="Times New Roman"/>
          <w:sz w:val="24"/>
          <w:szCs w:val="24"/>
        </w:rPr>
        <w:t xml:space="preserve">ARS (2009) </w:t>
      </w:r>
      <w:r>
        <w:rPr>
          <w:rFonts w:ascii="Times New Roman" w:hAnsi="Times New Roman" w:cs="Times New Roman"/>
          <w:bCs/>
          <w:color w:val="000000"/>
          <w:sz w:val="24"/>
          <w:szCs w:val="24"/>
        </w:rPr>
        <w:t xml:space="preserve">Progetto di ricerca </w:t>
      </w:r>
      <w:r w:rsidRPr="009B441E">
        <w:rPr>
          <w:rFonts w:ascii="Times New Roman" w:hAnsi="Times New Roman" w:cs="Times New Roman"/>
          <w:bCs/>
          <w:color w:val="000000"/>
          <w:sz w:val="24"/>
          <w:szCs w:val="24"/>
        </w:rPr>
        <w:t>Strumenti e modelli per la programmazione delle Reti ospedaliere</w:t>
      </w:r>
      <w:r>
        <w:rPr>
          <w:rFonts w:ascii="Times New Roman" w:hAnsi="Times New Roman" w:cs="Times New Roman"/>
          <w:bCs/>
          <w:color w:val="000000"/>
          <w:sz w:val="24"/>
          <w:szCs w:val="24"/>
        </w:rPr>
        <w:t>, Report finale dell’</w:t>
      </w:r>
      <w:r w:rsidRPr="009B441E">
        <w:rPr>
          <w:rFonts w:ascii="Times New Roman" w:hAnsi="Times New Roman" w:cs="Times New Roman"/>
          <w:bCs/>
          <w:color w:val="000000"/>
          <w:sz w:val="24"/>
          <w:szCs w:val="24"/>
        </w:rPr>
        <w:t>Unità di ricerca</w:t>
      </w:r>
      <w:r>
        <w:rPr>
          <w:rFonts w:ascii="Times New Roman" w:hAnsi="Times New Roman" w:cs="Times New Roman"/>
          <w:b/>
          <w:bCs/>
          <w:color w:val="000000"/>
          <w:sz w:val="24"/>
          <w:szCs w:val="24"/>
        </w:rPr>
        <w:t xml:space="preserve"> </w:t>
      </w:r>
      <w:r w:rsidRPr="009B441E">
        <w:rPr>
          <w:rFonts w:ascii="Times New Roman" w:hAnsi="Times New Roman" w:cs="Times New Roman"/>
          <w:bCs/>
          <w:i/>
          <w:iCs/>
          <w:color w:val="000000"/>
          <w:sz w:val="24"/>
          <w:szCs w:val="24"/>
        </w:rPr>
        <w:t>‘Policy di supporto, assistenza, didattica e ricerca nella riorganizzazione degli ospedali e</w:t>
      </w:r>
      <w:r>
        <w:rPr>
          <w:rFonts w:ascii="Times New Roman" w:hAnsi="Times New Roman" w:cs="Times New Roman"/>
          <w:b/>
          <w:bCs/>
          <w:color w:val="000000"/>
          <w:sz w:val="24"/>
          <w:szCs w:val="24"/>
        </w:rPr>
        <w:t xml:space="preserve"> </w:t>
      </w:r>
      <w:r w:rsidRPr="009B441E">
        <w:rPr>
          <w:rFonts w:ascii="Times New Roman" w:hAnsi="Times New Roman" w:cs="Times New Roman"/>
          <w:bCs/>
          <w:i/>
          <w:iCs/>
          <w:color w:val="000000"/>
          <w:sz w:val="24"/>
          <w:szCs w:val="24"/>
        </w:rPr>
        <w:t>nella costruzione di reti sanitarie integrate’</w:t>
      </w:r>
    </w:p>
    <w:p w:rsidR="00124ACB" w:rsidRDefault="001A244C" w:rsidP="00124ACB">
      <w:pPr>
        <w:spacing w:before="100" w:beforeAutospacing="1" w:after="100" w:afterAutospacing="1" w:line="240" w:lineRule="auto"/>
        <w:jc w:val="both"/>
        <w:rPr>
          <w:rFonts w:ascii="Times New Roman" w:hAnsi="Times New Roman" w:cs="Times New Roman"/>
          <w:bCs/>
          <w:sz w:val="24"/>
          <w:szCs w:val="24"/>
        </w:rPr>
      </w:pPr>
      <w:r w:rsidRPr="001A244C">
        <w:rPr>
          <w:rFonts w:ascii="Times New Roman" w:hAnsi="Times New Roman" w:cs="Times New Roman"/>
          <w:sz w:val="24"/>
          <w:szCs w:val="24"/>
        </w:rPr>
        <w:t>ASTRID, “</w:t>
      </w:r>
      <w:r w:rsidR="002274A3">
        <w:rPr>
          <w:rFonts w:ascii="Times New Roman" w:hAnsi="Times New Roman" w:cs="Times New Roman"/>
          <w:sz w:val="24"/>
          <w:szCs w:val="24"/>
        </w:rPr>
        <w:t>R</w:t>
      </w:r>
      <w:r w:rsidRPr="001A244C">
        <w:rPr>
          <w:rFonts w:ascii="Times New Roman" w:hAnsi="Times New Roman" w:cs="Times New Roman"/>
          <w:sz w:val="24"/>
          <w:szCs w:val="24"/>
        </w:rPr>
        <w:t>accomandazioni per l’attuazione del programma dell</w:t>
      </w:r>
      <w:r w:rsidR="002274A3">
        <w:rPr>
          <w:rFonts w:ascii="Times New Roman" w:hAnsi="Times New Roman" w:cs="Times New Roman"/>
          <w:sz w:val="24"/>
          <w:szCs w:val="24"/>
        </w:rPr>
        <w:t>’Unione sull’e-Government”, luglio 2006, in www.astrid.it</w:t>
      </w:r>
      <w:r w:rsidR="00124ACB" w:rsidRPr="00124ACB">
        <w:rPr>
          <w:rFonts w:ascii="Times New Roman" w:hAnsi="Times New Roman" w:cs="Times New Roman"/>
          <w:bCs/>
          <w:sz w:val="24"/>
          <w:szCs w:val="24"/>
        </w:rPr>
        <w:t xml:space="preserve"> </w:t>
      </w:r>
    </w:p>
    <w:p w:rsidR="00C242C9" w:rsidRPr="00383E1C" w:rsidRDefault="00C242C9" w:rsidP="00124ACB">
      <w:pPr>
        <w:spacing w:before="100" w:beforeAutospacing="1" w:after="100" w:afterAutospacing="1" w:line="240" w:lineRule="auto"/>
        <w:jc w:val="both"/>
        <w:rPr>
          <w:rFonts w:ascii="Times New Roman" w:hAnsi="Times New Roman" w:cs="Times New Roman"/>
          <w:bCs/>
          <w:sz w:val="24"/>
          <w:szCs w:val="24"/>
        </w:rPr>
      </w:pPr>
      <w:r w:rsidRPr="00C242C9">
        <w:rPr>
          <w:rFonts w:ascii="Times New Roman" w:hAnsi="Times New Roman" w:cs="Times New Roman"/>
          <w:bCs/>
          <w:sz w:val="24"/>
          <w:szCs w:val="24"/>
          <w:lang w:val="en-US"/>
        </w:rPr>
        <w:t>Bates DW, Ebell M, Gotlieb E, Zapp J, Mullins HC.</w:t>
      </w:r>
      <w:r w:rsidR="00DD747C">
        <w:rPr>
          <w:rFonts w:ascii="Times New Roman" w:hAnsi="Times New Roman" w:cs="Times New Roman"/>
          <w:bCs/>
          <w:sz w:val="24"/>
          <w:szCs w:val="24"/>
          <w:lang w:val="en-US"/>
        </w:rPr>
        <w:t xml:space="preserve"> (2003)</w:t>
      </w:r>
      <w:r w:rsidRPr="00C242C9">
        <w:rPr>
          <w:rFonts w:ascii="Times New Roman" w:hAnsi="Times New Roman" w:cs="Times New Roman"/>
          <w:bCs/>
          <w:sz w:val="24"/>
          <w:szCs w:val="24"/>
          <w:lang w:val="en-US"/>
        </w:rPr>
        <w:t xml:space="preserve"> </w:t>
      </w:r>
      <w:r w:rsidR="00DD747C">
        <w:rPr>
          <w:rFonts w:ascii="Times New Roman" w:hAnsi="Times New Roman" w:cs="Times New Roman"/>
          <w:bCs/>
          <w:sz w:val="24"/>
          <w:szCs w:val="24"/>
          <w:lang w:val="en-US"/>
        </w:rPr>
        <w:t>“</w:t>
      </w:r>
      <w:r w:rsidRPr="00C242C9">
        <w:rPr>
          <w:rFonts w:ascii="Times New Roman" w:hAnsi="Times New Roman" w:cs="Times New Roman"/>
          <w:bCs/>
          <w:sz w:val="24"/>
          <w:szCs w:val="24"/>
          <w:lang w:val="en-US"/>
        </w:rPr>
        <w:t>A proposal for electronic medical records in US primary care</w:t>
      </w:r>
      <w:r w:rsidR="00DD747C">
        <w:rPr>
          <w:rFonts w:ascii="Times New Roman" w:hAnsi="Times New Roman" w:cs="Times New Roman"/>
          <w:bCs/>
          <w:sz w:val="24"/>
          <w:szCs w:val="24"/>
          <w:lang w:val="en-US"/>
        </w:rPr>
        <w:t>”</w:t>
      </w:r>
      <w:r w:rsidRPr="00C242C9">
        <w:rPr>
          <w:rFonts w:ascii="Times New Roman" w:hAnsi="Times New Roman" w:cs="Times New Roman"/>
          <w:bCs/>
          <w:sz w:val="24"/>
          <w:szCs w:val="24"/>
          <w:lang w:val="en-US"/>
        </w:rPr>
        <w:t xml:space="preserve">. </w:t>
      </w:r>
      <w:r w:rsidRPr="00383E1C">
        <w:rPr>
          <w:rFonts w:ascii="Times New Roman" w:hAnsi="Times New Roman" w:cs="Times New Roman"/>
          <w:bCs/>
          <w:i/>
          <w:sz w:val="24"/>
          <w:szCs w:val="24"/>
        </w:rPr>
        <w:t>JAMIA;10:1-10</w:t>
      </w:r>
      <w:r w:rsidRPr="00383E1C">
        <w:rPr>
          <w:rFonts w:ascii="Times New Roman" w:hAnsi="Times New Roman" w:cs="Times New Roman"/>
          <w:bCs/>
          <w:sz w:val="24"/>
          <w:szCs w:val="24"/>
        </w:rPr>
        <w:t>.</w:t>
      </w:r>
    </w:p>
    <w:p w:rsidR="002E1E47" w:rsidRPr="00E029E2" w:rsidRDefault="002E1E47" w:rsidP="00124ACB">
      <w:pPr>
        <w:spacing w:before="100" w:beforeAutospacing="1" w:after="100" w:afterAutospacing="1" w:line="240" w:lineRule="auto"/>
        <w:jc w:val="both"/>
        <w:rPr>
          <w:rFonts w:ascii="Times New Roman" w:hAnsi="Times New Roman" w:cs="Times New Roman"/>
          <w:bCs/>
          <w:i/>
          <w:iCs/>
          <w:sz w:val="24"/>
          <w:szCs w:val="24"/>
        </w:rPr>
      </w:pPr>
      <w:r w:rsidRPr="002E1E47">
        <w:rPr>
          <w:rFonts w:ascii="Times New Roman" w:hAnsi="Times New Roman" w:cs="Times New Roman"/>
          <w:bCs/>
          <w:iCs/>
          <w:sz w:val="24"/>
          <w:szCs w:val="24"/>
        </w:rPr>
        <w:t>Berni R</w:t>
      </w:r>
      <w:r>
        <w:rPr>
          <w:rFonts w:ascii="Times New Roman" w:hAnsi="Times New Roman" w:cs="Times New Roman"/>
          <w:bCs/>
          <w:iCs/>
          <w:sz w:val="24"/>
          <w:szCs w:val="24"/>
        </w:rPr>
        <w:t xml:space="preserve">., </w:t>
      </w:r>
      <w:r w:rsidRPr="002E1E47">
        <w:rPr>
          <w:rFonts w:ascii="Times New Roman" w:hAnsi="Times New Roman" w:cs="Times New Roman"/>
          <w:bCs/>
          <w:iCs/>
          <w:sz w:val="24"/>
          <w:szCs w:val="24"/>
        </w:rPr>
        <w:t>Forni S</w:t>
      </w:r>
      <w:r>
        <w:rPr>
          <w:rFonts w:ascii="Times New Roman" w:hAnsi="Times New Roman" w:cs="Times New Roman"/>
          <w:bCs/>
          <w:iCs/>
          <w:sz w:val="24"/>
          <w:szCs w:val="24"/>
        </w:rPr>
        <w:t>.,</w:t>
      </w:r>
      <w:r w:rsidRPr="002E1E47">
        <w:rPr>
          <w:rFonts w:ascii="Times New Roman" w:hAnsi="Times New Roman" w:cs="Times New Roman"/>
          <w:bCs/>
          <w:iCs/>
          <w:sz w:val="24"/>
          <w:szCs w:val="24"/>
        </w:rPr>
        <w:t xml:space="preserve"> Martelli C</w:t>
      </w:r>
      <w:r>
        <w:rPr>
          <w:rFonts w:ascii="Times New Roman" w:hAnsi="Times New Roman" w:cs="Times New Roman"/>
          <w:bCs/>
          <w:iCs/>
          <w:sz w:val="24"/>
          <w:szCs w:val="24"/>
        </w:rPr>
        <w:t>.,</w:t>
      </w:r>
      <w:r w:rsidRPr="002E1E47">
        <w:rPr>
          <w:rFonts w:ascii="Times New Roman" w:hAnsi="Times New Roman" w:cs="Times New Roman"/>
          <w:bCs/>
          <w:iCs/>
          <w:sz w:val="24"/>
          <w:szCs w:val="24"/>
        </w:rPr>
        <w:t xml:space="preserve"> Monnini M</w:t>
      </w:r>
      <w:r>
        <w:rPr>
          <w:rFonts w:ascii="Times New Roman" w:hAnsi="Times New Roman" w:cs="Times New Roman"/>
          <w:bCs/>
          <w:iCs/>
          <w:sz w:val="24"/>
          <w:szCs w:val="24"/>
        </w:rPr>
        <w:t>.</w:t>
      </w:r>
      <w:r w:rsidRPr="002E1E47">
        <w:rPr>
          <w:rFonts w:ascii="Times New Roman" w:hAnsi="Times New Roman" w:cs="Times New Roman"/>
          <w:bCs/>
          <w:iCs/>
          <w:sz w:val="24"/>
          <w:szCs w:val="24"/>
        </w:rPr>
        <w:t>, Vinattieri C</w:t>
      </w:r>
      <w:r>
        <w:rPr>
          <w:rFonts w:ascii="Times New Roman" w:hAnsi="Times New Roman" w:cs="Times New Roman"/>
          <w:bCs/>
          <w:iCs/>
          <w:sz w:val="24"/>
          <w:szCs w:val="24"/>
        </w:rPr>
        <w:t>.</w:t>
      </w:r>
      <w:r w:rsidRPr="002E1E47">
        <w:rPr>
          <w:rFonts w:ascii="Times New Roman" w:hAnsi="Times New Roman" w:cs="Times New Roman"/>
          <w:bCs/>
          <w:iCs/>
          <w:sz w:val="24"/>
          <w:szCs w:val="24"/>
        </w:rPr>
        <w:t>, Nicoletti P</w:t>
      </w:r>
      <w:r>
        <w:rPr>
          <w:rFonts w:ascii="Times New Roman" w:hAnsi="Times New Roman" w:cs="Times New Roman"/>
          <w:bCs/>
          <w:iCs/>
          <w:sz w:val="24"/>
          <w:szCs w:val="24"/>
        </w:rPr>
        <w:t>.</w:t>
      </w:r>
      <w:r w:rsidRPr="002E1E47">
        <w:rPr>
          <w:rFonts w:ascii="Times New Roman" w:hAnsi="Times New Roman" w:cs="Times New Roman"/>
          <w:bCs/>
          <w:iCs/>
          <w:sz w:val="24"/>
          <w:szCs w:val="24"/>
        </w:rPr>
        <w:t>, Rossolini G</w:t>
      </w:r>
      <w:r>
        <w:rPr>
          <w:rFonts w:ascii="Times New Roman" w:hAnsi="Times New Roman" w:cs="Times New Roman"/>
          <w:bCs/>
          <w:iCs/>
          <w:sz w:val="24"/>
          <w:szCs w:val="24"/>
        </w:rPr>
        <w:t>.</w:t>
      </w:r>
      <w:r w:rsidRPr="002E1E47">
        <w:rPr>
          <w:rFonts w:ascii="Times New Roman" w:hAnsi="Times New Roman" w:cs="Times New Roman"/>
          <w:bCs/>
          <w:iCs/>
          <w:sz w:val="24"/>
          <w:szCs w:val="24"/>
        </w:rPr>
        <w:t>, Campa</w:t>
      </w:r>
      <w:r>
        <w:rPr>
          <w:rFonts w:ascii="Times New Roman" w:hAnsi="Times New Roman" w:cs="Times New Roman"/>
          <w:bCs/>
          <w:iCs/>
          <w:sz w:val="24"/>
          <w:szCs w:val="24"/>
        </w:rPr>
        <w:t xml:space="preserve"> </w:t>
      </w:r>
      <w:r w:rsidRPr="002E1E47">
        <w:rPr>
          <w:rFonts w:ascii="Times New Roman" w:hAnsi="Times New Roman" w:cs="Times New Roman"/>
          <w:bCs/>
          <w:iCs/>
          <w:sz w:val="24"/>
          <w:szCs w:val="24"/>
        </w:rPr>
        <w:t>M</w:t>
      </w:r>
      <w:r>
        <w:rPr>
          <w:rFonts w:ascii="Times New Roman" w:hAnsi="Times New Roman" w:cs="Times New Roman"/>
          <w:bCs/>
          <w:iCs/>
          <w:sz w:val="24"/>
          <w:szCs w:val="24"/>
        </w:rPr>
        <w:t>.</w:t>
      </w:r>
      <w:r w:rsidRPr="002E1E47">
        <w:rPr>
          <w:rFonts w:ascii="Times New Roman" w:hAnsi="Times New Roman" w:cs="Times New Roman"/>
          <w:bCs/>
          <w:iCs/>
          <w:sz w:val="24"/>
          <w:szCs w:val="24"/>
        </w:rPr>
        <w:t>, Pecile P</w:t>
      </w:r>
      <w:r>
        <w:rPr>
          <w:rFonts w:ascii="Times New Roman" w:hAnsi="Times New Roman" w:cs="Times New Roman"/>
          <w:bCs/>
          <w:iCs/>
          <w:sz w:val="24"/>
          <w:szCs w:val="24"/>
        </w:rPr>
        <w:t>.</w:t>
      </w:r>
      <w:r w:rsidRPr="002E1E47">
        <w:rPr>
          <w:rFonts w:ascii="Times New Roman" w:hAnsi="Times New Roman" w:cs="Times New Roman"/>
          <w:bCs/>
          <w:iCs/>
          <w:sz w:val="24"/>
          <w:szCs w:val="24"/>
        </w:rPr>
        <w:t>, D'Andrea M</w:t>
      </w:r>
      <w:r>
        <w:rPr>
          <w:rFonts w:ascii="Times New Roman" w:hAnsi="Times New Roman" w:cs="Times New Roman"/>
          <w:bCs/>
          <w:iCs/>
          <w:sz w:val="24"/>
          <w:szCs w:val="24"/>
        </w:rPr>
        <w:t>.</w:t>
      </w:r>
      <w:r w:rsidRPr="002E1E47">
        <w:rPr>
          <w:rFonts w:ascii="Times New Roman" w:hAnsi="Times New Roman" w:cs="Times New Roman"/>
          <w:bCs/>
          <w:iCs/>
          <w:sz w:val="24"/>
          <w:szCs w:val="24"/>
        </w:rPr>
        <w:t>, Barnini S</w:t>
      </w:r>
      <w:r>
        <w:rPr>
          <w:rFonts w:ascii="Times New Roman" w:hAnsi="Times New Roman" w:cs="Times New Roman"/>
          <w:bCs/>
          <w:iCs/>
          <w:sz w:val="24"/>
          <w:szCs w:val="24"/>
        </w:rPr>
        <w:t>.</w:t>
      </w:r>
      <w:r w:rsidRPr="002E1E47">
        <w:rPr>
          <w:rFonts w:ascii="Times New Roman" w:hAnsi="Times New Roman" w:cs="Times New Roman"/>
          <w:bCs/>
          <w:iCs/>
          <w:sz w:val="24"/>
          <w:szCs w:val="24"/>
        </w:rPr>
        <w:t>, Cresti S</w:t>
      </w:r>
      <w:r>
        <w:rPr>
          <w:rFonts w:ascii="Times New Roman" w:hAnsi="Times New Roman" w:cs="Times New Roman"/>
          <w:bCs/>
          <w:iCs/>
          <w:sz w:val="24"/>
          <w:szCs w:val="24"/>
        </w:rPr>
        <w:t>.</w:t>
      </w:r>
      <w:r w:rsidRPr="002E1E47">
        <w:rPr>
          <w:rFonts w:ascii="Times New Roman" w:hAnsi="Times New Roman" w:cs="Times New Roman"/>
          <w:bCs/>
          <w:iCs/>
          <w:sz w:val="24"/>
          <w:szCs w:val="24"/>
        </w:rPr>
        <w:t>, Ghelardi E</w:t>
      </w:r>
      <w:r>
        <w:rPr>
          <w:rFonts w:ascii="Times New Roman" w:hAnsi="Times New Roman" w:cs="Times New Roman"/>
          <w:bCs/>
          <w:iCs/>
          <w:sz w:val="24"/>
          <w:szCs w:val="24"/>
        </w:rPr>
        <w:t>.</w:t>
      </w:r>
      <w:r w:rsidRPr="002E1E47">
        <w:rPr>
          <w:rFonts w:ascii="Times New Roman" w:hAnsi="Times New Roman" w:cs="Times New Roman"/>
          <w:bCs/>
          <w:iCs/>
          <w:sz w:val="24"/>
          <w:szCs w:val="24"/>
        </w:rPr>
        <w:t>, Rodella S</w:t>
      </w:r>
      <w:r>
        <w:rPr>
          <w:rFonts w:ascii="Times New Roman" w:hAnsi="Times New Roman" w:cs="Times New Roman"/>
          <w:bCs/>
          <w:iCs/>
          <w:sz w:val="24"/>
          <w:szCs w:val="24"/>
        </w:rPr>
        <w:t>.</w:t>
      </w:r>
      <w:r w:rsidRPr="002E1E47">
        <w:rPr>
          <w:rFonts w:ascii="Times New Roman" w:hAnsi="Times New Roman" w:cs="Times New Roman"/>
          <w:bCs/>
          <w:iCs/>
          <w:sz w:val="24"/>
          <w:szCs w:val="24"/>
        </w:rPr>
        <w:t>,</w:t>
      </w:r>
      <w:r w:rsidR="00E029E2">
        <w:rPr>
          <w:rFonts w:ascii="Times New Roman" w:hAnsi="Times New Roman" w:cs="Times New Roman"/>
          <w:bCs/>
          <w:iCs/>
          <w:sz w:val="24"/>
          <w:szCs w:val="24"/>
        </w:rPr>
        <w:t xml:space="preserve">(2010) </w:t>
      </w:r>
      <w:r w:rsidRPr="002E1E47">
        <w:rPr>
          <w:rFonts w:ascii="Times New Roman" w:hAnsi="Times New Roman" w:cs="Times New Roman"/>
          <w:bCs/>
          <w:iCs/>
          <w:sz w:val="24"/>
          <w:szCs w:val="24"/>
        </w:rPr>
        <w:t xml:space="preserve"> </w:t>
      </w:r>
      <w:r w:rsidR="00E029E2">
        <w:rPr>
          <w:rFonts w:ascii="Times New Roman" w:hAnsi="Times New Roman" w:cs="Times New Roman"/>
          <w:bCs/>
          <w:iCs/>
          <w:sz w:val="24"/>
          <w:szCs w:val="24"/>
        </w:rPr>
        <w:t>“</w:t>
      </w:r>
      <w:r w:rsidR="00E029E2" w:rsidRPr="00E029E2">
        <w:rPr>
          <w:rFonts w:ascii="Times New Roman" w:hAnsi="Times New Roman" w:cs="Times New Roman"/>
          <w:bCs/>
          <w:iCs/>
          <w:sz w:val="24"/>
          <w:szCs w:val="24"/>
        </w:rPr>
        <w:t xml:space="preserve">Una </w:t>
      </w:r>
      <w:r w:rsidR="00E029E2">
        <w:rPr>
          <w:rFonts w:ascii="Times New Roman" w:hAnsi="Times New Roman" w:cs="Times New Roman"/>
          <w:bCs/>
          <w:iCs/>
          <w:sz w:val="24"/>
          <w:szCs w:val="24"/>
        </w:rPr>
        <w:t xml:space="preserve">rete informativo-statistica per i laboratori di microbiologia della Regione Toscana:uno studio di fattibilità” </w:t>
      </w:r>
      <w:r w:rsidR="00E029E2" w:rsidRPr="00E029E2">
        <w:rPr>
          <w:rFonts w:ascii="Times New Roman" w:hAnsi="Times New Roman" w:cs="Times New Roman"/>
          <w:bCs/>
          <w:i/>
          <w:iCs/>
          <w:sz w:val="24"/>
          <w:szCs w:val="24"/>
        </w:rPr>
        <w:t xml:space="preserve">Società Italiana Multidisciplinare per la Prevenzione delle Infezioni nelle Organizzazioni Sanitarie, </w:t>
      </w:r>
      <w:r w:rsidR="00E029E2" w:rsidRPr="00E029E2">
        <w:rPr>
          <w:rFonts w:ascii="Times New Roman" w:hAnsi="Times New Roman" w:cs="Times New Roman"/>
          <w:b/>
          <w:bCs/>
          <w:i/>
          <w:iCs/>
          <w:sz w:val="24"/>
          <w:szCs w:val="24"/>
        </w:rPr>
        <w:t xml:space="preserve">4° </w:t>
      </w:r>
      <w:r w:rsidR="00E029E2" w:rsidRPr="00E029E2">
        <w:rPr>
          <w:rFonts w:ascii="Times New Roman" w:hAnsi="Times New Roman" w:cs="Times New Roman"/>
          <w:bCs/>
          <w:i/>
          <w:iCs/>
          <w:sz w:val="24"/>
          <w:szCs w:val="24"/>
        </w:rPr>
        <w:t>C</w:t>
      </w:r>
      <w:r w:rsidR="00E029E2">
        <w:rPr>
          <w:rFonts w:ascii="Times New Roman" w:hAnsi="Times New Roman" w:cs="Times New Roman"/>
          <w:bCs/>
          <w:i/>
          <w:iCs/>
          <w:sz w:val="24"/>
          <w:szCs w:val="24"/>
        </w:rPr>
        <w:t xml:space="preserve">ongresso </w:t>
      </w:r>
      <w:r w:rsidR="00E029E2" w:rsidRPr="00E029E2">
        <w:rPr>
          <w:rFonts w:ascii="Times New Roman" w:hAnsi="Times New Roman" w:cs="Times New Roman"/>
          <w:bCs/>
          <w:i/>
          <w:iCs/>
          <w:sz w:val="24"/>
          <w:szCs w:val="24"/>
        </w:rPr>
        <w:t>N</w:t>
      </w:r>
      <w:r w:rsidR="00E029E2">
        <w:rPr>
          <w:rFonts w:ascii="Times New Roman" w:hAnsi="Times New Roman" w:cs="Times New Roman"/>
          <w:bCs/>
          <w:i/>
          <w:iCs/>
          <w:sz w:val="24"/>
          <w:szCs w:val="24"/>
        </w:rPr>
        <w:t>azionale</w:t>
      </w:r>
      <w:r w:rsidR="00E029E2" w:rsidRPr="00E029E2">
        <w:rPr>
          <w:rFonts w:ascii="Times New Roman" w:hAnsi="Times New Roman" w:cs="Times New Roman"/>
          <w:bCs/>
          <w:i/>
          <w:iCs/>
          <w:sz w:val="24"/>
          <w:szCs w:val="24"/>
        </w:rPr>
        <w:t>, T</w:t>
      </w:r>
      <w:r w:rsidR="00E029E2">
        <w:rPr>
          <w:rFonts w:ascii="Times New Roman" w:hAnsi="Times New Roman" w:cs="Times New Roman"/>
          <w:bCs/>
          <w:i/>
          <w:iCs/>
          <w:sz w:val="24"/>
          <w:szCs w:val="24"/>
        </w:rPr>
        <w:t xml:space="preserve">orino </w:t>
      </w:r>
      <w:r w:rsidR="00E029E2" w:rsidRPr="00E029E2">
        <w:rPr>
          <w:rFonts w:ascii="Times New Roman" w:hAnsi="Times New Roman" w:cs="Times New Roman"/>
          <w:bCs/>
          <w:i/>
          <w:iCs/>
          <w:sz w:val="24"/>
          <w:szCs w:val="24"/>
        </w:rPr>
        <w:t>10-12 M</w:t>
      </w:r>
      <w:r w:rsidR="00E029E2">
        <w:rPr>
          <w:rFonts w:ascii="Times New Roman" w:hAnsi="Times New Roman" w:cs="Times New Roman"/>
          <w:bCs/>
          <w:i/>
          <w:iCs/>
          <w:sz w:val="24"/>
          <w:szCs w:val="24"/>
        </w:rPr>
        <w:t xml:space="preserve">aggio </w:t>
      </w:r>
      <w:r w:rsidR="00E029E2" w:rsidRPr="00E029E2">
        <w:rPr>
          <w:rFonts w:ascii="Times New Roman" w:hAnsi="Times New Roman" w:cs="Times New Roman"/>
          <w:bCs/>
          <w:i/>
          <w:iCs/>
          <w:sz w:val="24"/>
          <w:szCs w:val="24"/>
        </w:rPr>
        <w:t>2010</w:t>
      </w:r>
    </w:p>
    <w:p w:rsidR="00406F13" w:rsidRPr="00B623DE" w:rsidRDefault="000660CD" w:rsidP="00406F13">
      <w:pPr>
        <w:spacing w:before="100" w:beforeAutospacing="1" w:after="100" w:afterAutospacing="1"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Bititci U.S., Martinez V</w:t>
      </w:r>
      <w:r w:rsidR="00124ACB" w:rsidRPr="00124ACB">
        <w:rPr>
          <w:rFonts w:ascii="Times New Roman" w:hAnsi="Times New Roman" w:cs="Times New Roman"/>
          <w:bCs/>
          <w:sz w:val="24"/>
          <w:szCs w:val="24"/>
          <w:lang w:val="en-US"/>
        </w:rPr>
        <w:t xml:space="preserve">., </w:t>
      </w:r>
      <w:r w:rsidR="00124ACB" w:rsidRPr="00124ACB">
        <w:rPr>
          <w:rFonts w:ascii="Times New Roman" w:hAnsi="Times New Roman" w:cs="Times New Roman"/>
          <w:sz w:val="24"/>
          <w:szCs w:val="24"/>
          <w:lang w:val="en-US"/>
        </w:rPr>
        <w:t>Albores P., Parung J.,</w:t>
      </w:r>
      <w:r w:rsidR="00124ACB">
        <w:rPr>
          <w:rFonts w:ascii="Times New Roman" w:hAnsi="Times New Roman" w:cs="Times New Roman"/>
          <w:sz w:val="24"/>
          <w:szCs w:val="24"/>
          <w:lang w:val="en-US"/>
        </w:rPr>
        <w:t xml:space="preserve"> (2004)</w:t>
      </w:r>
      <w:r w:rsidR="00124ACB" w:rsidRPr="00124ACB">
        <w:rPr>
          <w:rFonts w:ascii="Times New Roman" w:hAnsi="Times New Roman" w:cs="Times New Roman"/>
          <w:sz w:val="24"/>
          <w:szCs w:val="24"/>
          <w:lang w:val="en-US"/>
        </w:rPr>
        <w:t xml:space="preserve"> “Creating and Managing Value in Collaborative Networks</w:t>
      </w:r>
      <w:r w:rsidR="00124ACB" w:rsidRPr="00124ACB">
        <w:rPr>
          <w:rFonts w:ascii="Times New Roman" w:hAnsi="Times New Roman" w:cs="Times New Roman"/>
          <w:i/>
          <w:sz w:val="24"/>
          <w:szCs w:val="24"/>
          <w:lang w:val="en-US"/>
        </w:rPr>
        <w:t>”, International Journal of Physical Distribution and Logistics Management</w:t>
      </w:r>
      <w:r w:rsidR="00124ACB" w:rsidRPr="00124ACB">
        <w:rPr>
          <w:rFonts w:ascii="Times New Roman" w:hAnsi="Times New Roman" w:cs="Times New Roman"/>
          <w:sz w:val="24"/>
          <w:szCs w:val="24"/>
          <w:lang w:val="en-US"/>
        </w:rPr>
        <w:t xml:space="preserve">. </w:t>
      </w:r>
      <w:r w:rsidR="00124ACB" w:rsidRPr="00B623DE">
        <w:rPr>
          <w:rFonts w:ascii="Times New Roman" w:hAnsi="Times New Roman" w:cs="Times New Roman"/>
          <w:sz w:val="24"/>
          <w:szCs w:val="24"/>
          <w:lang w:val="en-US"/>
        </w:rPr>
        <w:t>Vol.34</w:t>
      </w:r>
      <w:r w:rsidRPr="00B623DE">
        <w:rPr>
          <w:rFonts w:ascii="Times New Roman" w:hAnsi="Times New Roman" w:cs="Times New Roman"/>
          <w:sz w:val="24"/>
          <w:szCs w:val="24"/>
          <w:lang w:val="en-US"/>
        </w:rPr>
        <w:t xml:space="preserve"> </w:t>
      </w:r>
      <w:r w:rsidR="00124ACB" w:rsidRPr="00B623DE">
        <w:rPr>
          <w:rFonts w:ascii="Times New Roman" w:hAnsi="Times New Roman" w:cs="Times New Roman"/>
          <w:sz w:val="24"/>
          <w:szCs w:val="24"/>
          <w:lang w:val="en-US"/>
        </w:rPr>
        <w:t>(3-4), p.251-268</w:t>
      </w:r>
    </w:p>
    <w:p w:rsidR="00406F13" w:rsidRPr="00B623DE" w:rsidRDefault="00406F13" w:rsidP="00672A57">
      <w:pPr>
        <w:spacing w:before="100" w:beforeAutospacing="1" w:after="100" w:afterAutospacing="1" w:line="240" w:lineRule="auto"/>
        <w:jc w:val="both"/>
        <w:rPr>
          <w:rFonts w:ascii="Times New Roman" w:hAnsi="Times New Roman" w:cs="Times New Roman"/>
          <w:sz w:val="24"/>
          <w:szCs w:val="24"/>
          <w:lang w:val="en-US"/>
        </w:rPr>
      </w:pPr>
      <w:r w:rsidRPr="00B623DE">
        <w:rPr>
          <w:rFonts w:ascii="Times New Roman" w:hAnsi="Times New Roman" w:cs="Times New Roman"/>
          <w:sz w:val="24"/>
          <w:szCs w:val="24"/>
          <w:lang w:val="en-US"/>
        </w:rPr>
        <w:t xml:space="preserve">Boole, George (1854/1958), </w:t>
      </w:r>
      <w:r w:rsidRPr="00B623DE">
        <w:rPr>
          <w:rFonts w:ascii="Times New Roman" w:hAnsi="Times New Roman" w:cs="Times New Roman"/>
          <w:i/>
          <w:iCs/>
          <w:sz w:val="24"/>
          <w:szCs w:val="24"/>
          <w:lang w:val="en-US"/>
        </w:rPr>
        <w:t>An Investigation of the Laws of Thought on Which are Founded the Mathematical Theories of Logic and Probabilities</w:t>
      </w:r>
      <w:r w:rsidRPr="00B623DE">
        <w:rPr>
          <w:rFonts w:ascii="Times New Roman" w:hAnsi="Times New Roman" w:cs="Times New Roman"/>
          <w:sz w:val="24"/>
          <w:szCs w:val="24"/>
          <w:lang w:val="en-US"/>
        </w:rPr>
        <w:t xml:space="preserve">, Macmillan Publishers, 1854. Reprinted with corrections, Dover Publications, New York, NY, 1958. </w:t>
      </w:r>
    </w:p>
    <w:p w:rsidR="00EE49E1" w:rsidRPr="00B623DE" w:rsidRDefault="00EE49E1" w:rsidP="00672A5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lang w:val="en-GB"/>
        </w:rPr>
        <w:t>Boerzel T.A., (</w:t>
      </w:r>
      <w:r w:rsidRPr="00EE49E1">
        <w:rPr>
          <w:rFonts w:ascii="Times New Roman" w:hAnsi="Times New Roman" w:cs="Times New Roman"/>
          <w:sz w:val="24"/>
          <w:szCs w:val="24"/>
          <w:lang w:val="en-GB"/>
        </w:rPr>
        <w:t>1998</w:t>
      </w:r>
      <w:r>
        <w:rPr>
          <w:rFonts w:ascii="Times New Roman" w:hAnsi="Times New Roman" w:cs="Times New Roman"/>
          <w:sz w:val="24"/>
          <w:szCs w:val="24"/>
          <w:lang w:val="en-GB"/>
        </w:rPr>
        <w:t>)</w:t>
      </w:r>
      <w:r w:rsidRPr="00EE49E1">
        <w:rPr>
          <w:rFonts w:ascii="Times New Roman" w:hAnsi="Times New Roman" w:cs="Times New Roman"/>
          <w:sz w:val="24"/>
          <w:szCs w:val="24"/>
          <w:lang w:val="en-GB"/>
        </w:rPr>
        <w:t xml:space="preserve">. </w:t>
      </w:r>
      <w:r>
        <w:rPr>
          <w:rFonts w:ascii="Times New Roman" w:hAnsi="Times New Roman" w:cs="Times New Roman"/>
          <w:sz w:val="24"/>
          <w:szCs w:val="24"/>
          <w:lang w:val="en-GB"/>
        </w:rPr>
        <w:t>“</w:t>
      </w:r>
      <w:r w:rsidRPr="00EE49E1">
        <w:rPr>
          <w:rFonts w:ascii="Times New Roman" w:hAnsi="Times New Roman" w:cs="Times New Roman"/>
          <w:sz w:val="24"/>
          <w:szCs w:val="24"/>
          <w:lang w:val="en-GB"/>
        </w:rPr>
        <w:t>Organising Babylon. On the Different Conceptions of Policy Networks</w:t>
      </w:r>
      <w:r>
        <w:rPr>
          <w:rFonts w:ascii="Times New Roman" w:hAnsi="Times New Roman" w:cs="Times New Roman"/>
          <w:sz w:val="24"/>
          <w:szCs w:val="24"/>
          <w:lang w:val="en-GB"/>
        </w:rPr>
        <w:t>”</w:t>
      </w:r>
      <w:r w:rsidRPr="00EE49E1">
        <w:rPr>
          <w:rFonts w:ascii="Times New Roman" w:hAnsi="Times New Roman" w:cs="Times New Roman"/>
          <w:sz w:val="24"/>
          <w:szCs w:val="24"/>
          <w:lang w:val="en-GB"/>
        </w:rPr>
        <w:t xml:space="preserve">. </w:t>
      </w:r>
      <w:r w:rsidRPr="00B623DE">
        <w:rPr>
          <w:rFonts w:ascii="Times New Roman" w:hAnsi="Times New Roman" w:cs="Times New Roman"/>
          <w:i/>
          <w:iCs/>
          <w:sz w:val="24"/>
          <w:szCs w:val="24"/>
        </w:rPr>
        <w:t>Public Administration</w:t>
      </w:r>
      <w:r w:rsidRPr="00B623DE">
        <w:rPr>
          <w:rFonts w:ascii="Times New Roman" w:hAnsi="Times New Roman" w:cs="Times New Roman"/>
          <w:sz w:val="24"/>
          <w:szCs w:val="24"/>
        </w:rPr>
        <w:t>, 76 (2), 253-273</w:t>
      </w:r>
    </w:p>
    <w:p w:rsidR="00E3739F" w:rsidRDefault="00E3739F" w:rsidP="00672A57">
      <w:pPr>
        <w:spacing w:before="100" w:beforeAutospacing="1" w:after="100" w:afterAutospacing="1" w:line="240" w:lineRule="auto"/>
        <w:jc w:val="both"/>
        <w:rPr>
          <w:rFonts w:ascii="Times New Roman" w:hAnsi="Times New Roman" w:cs="Times New Roman"/>
          <w:sz w:val="24"/>
          <w:szCs w:val="24"/>
        </w:rPr>
      </w:pPr>
      <w:r w:rsidRPr="00B623DE">
        <w:rPr>
          <w:rFonts w:ascii="Times New Roman" w:hAnsi="Times New Roman" w:cs="Times New Roman"/>
          <w:iCs/>
          <w:sz w:val="24"/>
          <w:szCs w:val="24"/>
        </w:rPr>
        <w:t>Bruner J.,</w:t>
      </w:r>
      <w:r w:rsidRPr="00B623DE">
        <w:rPr>
          <w:rFonts w:ascii="Times New Roman" w:hAnsi="Times New Roman" w:cs="Times New Roman"/>
          <w:i/>
          <w:iCs/>
          <w:sz w:val="24"/>
          <w:szCs w:val="24"/>
        </w:rPr>
        <w:t xml:space="preserve"> Acts of Meaning</w:t>
      </w:r>
      <w:r w:rsidRPr="00B623DE">
        <w:rPr>
          <w:rFonts w:ascii="Times New Roman" w:hAnsi="Times New Roman" w:cs="Times New Roman"/>
          <w:sz w:val="24"/>
          <w:szCs w:val="24"/>
        </w:rPr>
        <w:t xml:space="preserve"> (1990)- (trad. it. </w:t>
      </w:r>
      <w:r w:rsidRPr="00E3739F">
        <w:rPr>
          <w:rFonts w:ascii="Times New Roman" w:hAnsi="Times New Roman" w:cs="Times New Roman"/>
          <w:i/>
          <w:iCs/>
          <w:sz w:val="24"/>
          <w:szCs w:val="24"/>
        </w:rPr>
        <w:t>La ricerca del significato</w:t>
      </w:r>
      <w:r w:rsidRPr="00E3739F">
        <w:rPr>
          <w:rFonts w:ascii="Times New Roman" w:hAnsi="Times New Roman" w:cs="Times New Roman"/>
          <w:sz w:val="24"/>
          <w:szCs w:val="24"/>
        </w:rPr>
        <w:t>, Bollati Boringhieri, 1992</w:t>
      </w:r>
    </w:p>
    <w:p w:rsidR="00E3739F" w:rsidRPr="00E3739F" w:rsidRDefault="00E3739F" w:rsidP="00672A57">
      <w:pPr>
        <w:spacing w:before="100" w:beforeAutospacing="1" w:after="100" w:afterAutospacing="1" w:line="240" w:lineRule="auto"/>
        <w:jc w:val="both"/>
        <w:rPr>
          <w:rFonts w:ascii="Times New Roman" w:hAnsi="Times New Roman" w:cs="Times New Roman"/>
          <w:bCs/>
          <w:sz w:val="24"/>
          <w:szCs w:val="24"/>
        </w:rPr>
      </w:pPr>
      <w:r w:rsidRPr="00E3739F">
        <w:rPr>
          <w:rFonts w:ascii="Times New Roman" w:hAnsi="Times New Roman" w:cs="Times New Roman"/>
          <w:iCs/>
          <w:sz w:val="24"/>
          <w:szCs w:val="24"/>
        </w:rPr>
        <w:t>Bruner J.,(2002</w:t>
      </w:r>
      <w:r>
        <w:rPr>
          <w:rFonts w:ascii="Times New Roman" w:hAnsi="Times New Roman" w:cs="Times New Roman"/>
          <w:i/>
          <w:iCs/>
          <w:sz w:val="24"/>
          <w:szCs w:val="24"/>
        </w:rPr>
        <w:t xml:space="preserve">) </w:t>
      </w:r>
      <w:r w:rsidRPr="00E3739F">
        <w:rPr>
          <w:rFonts w:ascii="Times New Roman" w:hAnsi="Times New Roman" w:cs="Times New Roman"/>
          <w:i/>
          <w:iCs/>
          <w:sz w:val="24"/>
          <w:szCs w:val="24"/>
        </w:rPr>
        <w:t>La fabbrica delle storie</w:t>
      </w:r>
      <w:r>
        <w:rPr>
          <w:rFonts w:ascii="Times New Roman" w:hAnsi="Times New Roman" w:cs="Times New Roman"/>
          <w:sz w:val="24"/>
          <w:szCs w:val="24"/>
        </w:rPr>
        <w:t>, Laterza.</w:t>
      </w:r>
    </w:p>
    <w:p w:rsidR="00124ACB" w:rsidRDefault="00124ACB" w:rsidP="00062D8B">
      <w:pPr>
        <w:rPr>
          <w:rFonts w:ascii="Times New Roman" w:hAnsi="Times New Roman" w:cs="Times New Roman"/>
          <w:color w:val="000000"/>
          <w:sz w:val="24"/>
          <w:szCs w:val="24"/>
        </w:rPr>
      </w:pPr>
      <w:r>
        <w:rPr>
          <w:rFonts w:ascii="Times New Roman" w:hAnsi="Times New Roman" w:cs="Times New Roman"/>
          <w:bCs/>
          <w:color w:val="000000"/>
          <w:sz w:val="24"/>
          <w:szCs w:val="24"/>
        </w:rPr>
        <w:lastRenderedPageBreak/>
        <w:t>Buzzigoli</w:t>
      </w:r>
      <w:r w:rsidRPr="00124ACB">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L.</w:t>
      </w:r>
      <w:r w:rsidRPr="00124ACB">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Innocenti</w:t>
      </w:r>
      <w:r w:rsidRPr="00124ACB">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R.</w:t>
      </w:r>
      <w:r w:rsidRPr="00124ACB">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Martelli</w:t>
      </w:r>
      <w:r w:rsidRPr="00124ACB">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C</w:t>
      </w:r>
      <w:r w:rsidRPr="003B2A9C">
        <w:rPr>
          <w:rFonts w:ascii="Times New Roman" w:hAnsi="Times New Roman" w:cs="Times New Roman"/>
          <w:bCs/>
          <w:color w:val="000000"/>
          <w:sz w:val="24"/>
          <w:szCs w:val="24"/>
        </w:rPr>
        <w:t>., (</w:t>
      </w:r>
      <w:r w:rsidRPr="003B2A9C">
        <w:rPr>
          <w:rFonts w:ascii="Times New Roman" w:hAnsi="Times New Roman" w:cs="Times New Roman"/>
          <w:iCs/>
          <w:color w:val="000000"/>
          <w:sz w:val="24"/>
          <w:szCs w:val="24"/>
        </w:rPr>
        <w:t>2005)</w:t>
      </w:r>
      <w:r w:rsidRPr="003B7E56">
        <w:rPr>
          <w:rFonts w:ascii="Times New Roman" w:hAnsi="Times New Roman" w:cs="Times New Roman"/>
          <w:i/>
          <w:iCs/>
          <w:color w:val="000000"/>
          <w:sz w:val="24"/>
          <w:szCs w:val="24"/>
        </w:rPr>
        <w:t xml:space="preserve"> </w:t>
      </w:r>
      <w:r>
        <w:rPr>
          <w:rFonts w:ascii="Times New Roman" w:hAnsi="Times New Roman" w:cs="Times New Roman"/>
          <w:bCs/>
          <w:color w:val="000000"/>
          <w:sz w:val="24"/>
          <w:szCs w:val="24"/>
        </w:rPr>
        <w:t xml:space="preserve">“La statistica a supporto della governance a livello locale: </w:t>
      </w:r>
      <w:r w:rsidRPr="003B2A9C">
        <w:rPr>
          <w:rFonts w:ascii="Times New Roman" w:hAnsi="Times New Roman" w:cs="Times New Roman"/>
          <w:bCs/>
          <w:color w:val="000000"/>
          <w:sz w:val="24"/>
          <w:szCs w:val="24"/>
        </w:rPr>
        <w:t>il</w:t>
      </w:r>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caso del c</w:t>
      </w:r>
      <w:r w:rsidRPr="00124ACB">
        <w:rPr>
          <w:rFonts w:ascii="Times New Roman" w:hAnsi="Times New Roman" w:cs="Times New Roman"/>
          <w:bCs/>
          <w:color w:val="000000"/>
          <w:sz w:val="24"/>
          <w:szCs w:val="24"/>
        </w:rPr>
        <w:t>omune di Firenze</w:t>
      </w:r>
      <w:r>
        <w:rPr>
          <w:rFonts w:ascii="Times New Roman" w:hAnsi="Times New Roman" w:cs="Times New Roman"/>
          <w:bCs/>
          <w:color w:val="000000"/>
          <w:sz w:val="24"/>
          <w:szCs w:val="24"/>
        </w:rPr>
        <w:t xml:space="preserve">”, </w:t>
      </w:r>
      <w:r w:rsidRPr="003B7E56">
        <w:rPr>
          <w:rFonts w:ascii="Times New Roman" w:hAnsi="Times New Roman" w:cs="Times New Roman"/>
          <w:i/>
          <w:iCs/>
          <w:color w:val="000000"/>
          <w:sz w:val="24"/>
          <w:szCs w:val="24"/>
        </w:rPr>
        <w:t xml:space="preserve">Statistica Applicata Vol. 17, n. 3, </w:t>
      </w:r>
      <w:r w:rsidRPr="003B7E56">
        <w:rPr>
          <w:rFonts w:ascii="Times New Roman" w:hAnsi="Times New Roman" w:cs="Times New Roman"/>
          <w:color w:val="000000"/>
          <w:sz w:val="24"/>
          <w:szCs w:val="24"/>
        </w:rPr>
        <w:t>359</w:t>
      </w:r>
      <w:r w:rsidR="003B2A9C">
        <w:rPr>
          <w:rFonts w:ascii="Times New Roman" w:hAnsi="Times New Roman" w:cs="Times New Roman"/>
          <w:color w:val="000000"/>
          <w:sz w:val="24"/>
          <w:szCs w:val="24"/>
        </w:rPr>
        <w:t>.</w:t>
      </w:r>
    </w:p>
    <w:p w:rsidR="003425B3" w:rsidRPr="003425B3" w:rsidRDefault="00B82CDA" w:rsidP="00062D8B">
      <w:pPr>
        <w:rPr>
          <w:rFonts w:ascii="Times New Roman" w:hAnsi="Times New Roman" w:cs="Times New Roman"/>
          <w:color w:val="000000"/>
          <w:sz w:val="24"/>
          <w:szCs w:val="24"/>
        </w:rPr>
      </w:pPr>
      <w:r>
        <w:rPr>
          <w:rFonts w:ascii="Times New Roman" w:hAnsi="Times New Roman" w:cs="Times New Roman"/>
          <w:color w:val="000000"/>
          <w:sz w:val="24"/>
          <w:szCs w:val="24"/>
        </w:rPr>
        <w:t>Calzaroni M.</w:t>
      </w:r>
      <w:r w:rsidR="003425B3">
        <w:rPr>
          <w:rFonts w:ascii="Times New Roman" w:hAnsi="Times New Roman" w:cs="Times New Roman"/>
          <w:color w:val="000000"/>
          <w:sz w:val="24"/>
          <w:szCs w:val="24"/>
        </w:rPr>
        <w:t xml:space="preserve">, Contini  B., (2004) “La cooperazione Inter-istituzionale: il valore aggiunto dell’integrazione di informazioni”, </w:t>
      </w:r>
      <w:r w:rsidR="003425B3" w:rsidRPr="003425B3">
        <w:rPr>
          <w:rFonts w:ascii="Times New Roman" w:hAnsi="Times New Roman" w:cs="Times New Roman"/>
          <w:i/>
          <w:color w:val="000000"/>
          <w:sz w:val="24"/>
          <w:szCs w:val="24"/>
        </w:rPr>
        <w:t>VII Conferenza nazionale di statistica</w:t>
      </w:r>
      <w:r w:rsidR="003425B3">
        <w:rPr>
          <w:rFonts w:ascii="Times New Roman" w:hAnsi="Times New Roman" w:cs="Times New Roman"/>
          <w:i/>
          <w:color w:val="000000"/>
          <w:sz w:val="24"/>
          <w:szCs w:val="24"/>
        </w:rPr>
        <w:t xml:space="preserve">, </w:t>
      </w:r>
      <w:r w:rsidR="003425B3" w:rsidRPr="003425B3">
        <w:rPr>
          <w:rFonts w:ascii="Times New Roman" w:hAnsi="Times New Roman" w:cs="Times New Roman"/>
          <w:color w:val="000000"/>
          <w:sz w:val="24"/>
          <w:szCs w:val="24"/>
        </w:rPr>
        <w:t>Roma 9-10 novembre 2004</w:t>
      </w:r>
    </w:p>
    <w:p w:rsidR="00672A57" w:rsidRDefault="00672A57" w:rsidP="00672A57">
      <w:pPr>
        <w:spacing w:before="100" w:beforeAutospacing="1" w:after="100" w:afterAutospacing="1" w:line="240" w:lineRule="auto"/>
        <w:jc w:val="both"/>
        <w:rPr>
          <w:rFonts w:ascii="Times New Roman" w:hAnsi="Times New Roman" w:cs="Times New Roman"/>
          <w:sz w:val="24"/>
          <w:szCs w:val="24"/>
          <w:lang w:val="en-US"/>
        </w:rPr>
      </w:pPr>
      <w:r w:rsidRPr="00672A57">
        <w:rPr>
          <w:rFonts w:ascii="Times New Roman" w:hAnsi="Times New Roman" w:cs="Times New Roman"/>
          <w:sz w:val="24"/>
          <w:szCs w:val="24"/>
          <w:lang w:val="en-US"/>
        </w:rPr>
        <w:t>C</w:t>
      </w:r>
      <w:r w:rsidR="001A244C">
        <w:rPr>
          <w:rFonts w:ascii="Times New Roman" w:hAnsi="Times New Roman" w:cs="Times New Roman"/>
          <w:sz w:val="24"/>
          <w:szCs w:val="24"/>
          <w:lang w:val="en-US"/>
        </w:rPr>
        <w:t>amarinha</w:t>
      </w:r>
      <w:r w:rsidRPr="00672A57">
        <w:rPr>
          <w:rFonts w:ascii="Times New Roman" w:hAnsi="Times New Roman" w:cs="Times New Roman"/>
          <w:sz w:val="24"/>
          <w:szCs w:val="24"/>
          <w:lang w:val="en-US"/>
        </w:rPr>
        <w:t>-M</w:t>
      </w:r>
      <w:r w:rsidR="001A244C">
        <w:rPr>
          <w:rFonts w:ascii="Times New Roman" w:hAnsi="Times New Roman" w:cs="Times New Roman"/>
          <w:sz w:val="24"/>
          <w:szCs w:val="24"/>
          <w:lang w:val="en-US"/>
        </w:rPr>
        <w:t xml:space="preserve">atos </w:t>
      </w:r>
      <w:r w:rsidRPr="00672A57">
        <w:rPr>
          <w:rFonts w:ascii="Times New Roman" w:hAnsi="Times New Roman" w:cs="Times New Roman"/>
          <w:sz w:val="24"/>
          <w:szCs w:val="24"/>
          <w:lang w:val="en-US"/>
        </w:rPr>
        <w:t>L.M., A</w:t>
      </w:r>
      <w:r w:rsidR="001A244C">
        <w:rPr>
          <w:rFonts w:ascii="Times New Roman" w:hAnsi="Times New Roman" w:cs="Times New Roman"/>
          <w:sz w:val="24"/>
          <w:szCs w:val="24"/>
          <w:lang w:val="en-US"/>
        </w:rPr>
        <w:t xml:space="preserve">fsarmanesh </w:t>
      </w:r>
      <w:r w:rsidRPr="00672A57">
        <w:rPr>
          <w:rFonts w:ascii="Times New Roman" w:hAnsi="Times New Roman" w:cs="Times New Roman"/>
          <w:sz w:val="24"/>
          <w:szCs w:val="24"/>
          <w:lang w:val="en-US"/>
        </w:rPr>
        <w:t>H.,</w:t>
      </w:r>
      <w:r w:rsidR="00261C57">
        <w:rPr>
          <w:rFonts w:ascii="Times New Roman" w:hAnsi="Times New Roman" w:cs="Times New Roman"/>
          <w:sz w:val="24"/>
          <w:szCs w:val="24"/>
          <w:lang w:val="en-US"/>
        </w:rPr>
        <w:t xml:space="preserve"> (2005)</w:t>
      </w:r>
      <w:r w:rsidRPr="00672A57">
        <w:rPr>
          <w:rFonts w:ascii="Times New Roman" w:hAnsi="Times New Roman" w:cs="Times New Roman"/>
          <w:sz w:val="24"/>
          <w:szCs w:val="24"/>
          <w:lang w:val="en-US"/>
        </w:rPr>
        <w:t xml:space="preserve"> “Collaborative networks: a new scientific</w:t>
      </w:r>
      <w:r w:rsidR="001A244C">
        <w:rPr>
          <w:rFonts w:ascii="Times New Roman" w:hAnsi="Times New Roman" w:cs="Times New Roman"/>
          <w:sz w:val="24"/>
          <w:szCs w:val="24"/>
          <w:lang w:val="en-US"/>
        </w:rPr>
        <w:t xml:space="preserve"> d</w:t>
      </w:r>
      <w:r w:rsidRPr="00672A57">
        <w:rPr>
          <w:rFonts w:ascii="Times New Roman" w:hAnsi="Times New Roman" w:cs="Times New Roman"/>
          <w:sz w:val="24"/>
          <w:szCs w:val="24"/>
          <w:lang w:val="en-US"/>
        </w:rPr>
        <w:t xml:space="preserve">iscipline”, </w:t>
      </w:r>
      <w:r w:rsidRPr="00B82CDA">
        <w:rPr>
          <w:rFonts w:ascii="Times New Roman" w:hAnsi="Times New Roman" w:cs="Times New Roman"/>
          <w:i/>
          <w:sz w:val="24"/>
          <w:szCs w:val="24"/>
          <w:lang w:val="en-US"/>
        </w:rPr>
        <w:t>Journal of Intelligent Manufacturing</w:t>
      </w:r>
      <w:r w:rsidRPr="00672A57">
        <w:rPr>
          <w:rFonts w:ascii="Times New Roman" w:hAnsi="Times New Roman" w:cs="Times New Roman"/>
          <w:sz w:val="24"/>
          <w:szCs w:val="24"/>
          <w:lang w:val="en-US"/>
        </w:rPr>
        <w:t>, 16, 439–452</w:t>
      </w:r>
    </w:p>
    <w:p w:rsidR="00261C57" w:rsidRDefault="00261C57" w:rsidP="00672A57">
      <w:pPr>
        <w:spacing w:before="100" w:beforeAutospacing="1" w:after="100" w:afterAutospacing="1" w:line="240" w:lineRule="auto"/>
        <w:jc w:val="both"/>
        <w:rPr>
          <w:rFonts w:ascii="Times New Roman" w:hAnsi="Times New Roman" w:cs="Times New Roman"/>
          <w:i/>
          <w:sz w:val="24"/>
          <w:szCs w:val="24"/>
        </w:rPr>
      </w:pPr>
      <w:r w:rsidRPr="00261C57">
        <w:rPr>
          <w:rFonts w:ascii="Times New Roman" w:hAnsi="Times New Roman" w:cs="Times New Roman"/>
          <w:sz w:val="24"/>
          <w:szCs w:val="24"/>
        </w:rPr>
        <w:t>Cascione C.,</w:t>
      </w:r>
      <w:r>
        <w:rPr>
          <w:rFonts w:ascii="Times New Roman" w:hAnsi="Times New Roman" w:cs="Times New Roman"/>
          <w:sz w:val="24"/>
          <w:szCs w:val="24"/>
        </w:rPr>
        <w:t xml:space="preserve"> (2005</w:t>
      </w:r>
      <w:r w:rsidR="00B82CDA">
        <w:rPr>
          <w:rFonts w:ascii="Times New Roman" w:hAnsi="Times New Roman" w:cs="Times New Roman"/>
          <w:sz w:val="24"/>
          <w:szCs w:val="24"/>
        </w:rPr>
        <w:t xml:space="preserve"> </w:t>
      </w:r>
      <w:r>
        <w:rPr>
          <w:rFonts w:ascii="Times New Roman" w:hAnsi="Times New Roman" w:cs="Times New Roman"/>
          <w:sz w:val="24"/>
          <w:szCs w:val="24"/>
        </w:rPr>
        <w:t>)</w:t>
      </w:r>
      <w:r w:rsidRPr="00261C57">
        <w:rPr>
          <w:rFonts w:ascii="Times New Roman" w:hAnsi="Times New Roman" w:cs="Times New Roman"/>
          <w:sz w:val="24"/>
          <w:szCs w:val="24"/>
        </w:rPr>
        <w:t xml:space="preserve">“Il riutilizzo dell’informazione del settore pubblico”, in </w:t>
      </w:r>
      <w:r w:rsidRPr="00261C57">
        <w:rPr>
          <w:rFonts w:ascii="Times New Roman" w:hAnsi="Times New Roman" w:cs="Times New Roman"/>
          <w:i/>
          <w:sz w:val="24"/>
          <w:szCs w:val="24"/>
        </w:rPr>
        <w:t>Diritto dell’Informazione</w:t>
      </w:r>
      <w:r w:rsidR="00B82CDA">
        <w:rPr>
          <w:rFonts w:ascii="Times New Roman" w:hAnsi="Times New Roman" w:cs="Times New Roman"/>
          <w:i/>
          <w:sz w:val="24"/>
          <w:szCs w:val="24"/>
        </w:rPr>
        <w:t xml:space="preserve"> </w:t>
      </w:r>
      <w:r w:rsidR="00B82CDA" w:rsidRPr="00B82CDA">
        <w:rPr>
          <w:rFonts w:ascii="Times New Roman" w:hAnsi="Times New Roman" w:cs="Times New Roman"/>
          <w:i/>
          <w:iCs/>
          <w:sz w:val="24"/>
          <w:szCs w:val="24"/>
        </w:rPr>
        <w:t>e dell’informatica</w:t>
      </w:r>
      <w:r w:rsidR="00B82CDA" w:rsidRPr="00B82CDA">
        <w:rPr>
          <w:rFonts w:ascii="Times New Roman" w:hAnsi="Times New Roman" w:cs="Times New Roman"/>
          <w:i/>
          <w:sz w:val="24"/>
          <w:szCs w:val="24"/>
        </w:rPr>
        <w:t xml:space="preserve">, </w:t>
      </w:r>
      <w:r w:rsidR="00B82CDA" w:rsidRPr="00B82CDA">
        <w:rPr>
          <w:rFonts w:ascii="Times New Roman" w:hAnsi="Times New Roman" w:cs="Times New Roman"/>
          <w:sz w:val="24"/>
          <w:szCs w:val="24"/>
        </w:rPr>
        <w:t>2005, 1, pagg. 1- 26</w:t>
      </w:r>
    </w:p>
    <w:p w:rsidR="00E1443D" w:rsidRPr="00746074" w:rsidRDefault="00E1443D" w:rsidP="00672A5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iCs/>
          <w:color w:val="000000"/>
          <w:sz w:val="24"/>
          <w:szCs w:val="24"/>
        </w:rPr>
        <w:t xml:space="preserve">CNIPA, </w:t>
      </w:r>
      <w:r w:rsidRPr="009D264E">
        <w:rPr>
          <w:rFonts w:ascii="Times New Roman" w:hAnsi="Times New Roman" w:cs="Times New Roman"/>
          <w:iCs/>
          <w:color w:val="000000"/>
          <w:sz w:val="24"/>
          <w:szCs w:val="24"/>
        </w:rPr>
        <w:t>Avviso per la realizzazione dei progetti di riuso</w:t>
      </w:r>
      <w:r>
        <w:rPr>
          <w:rFonts w:ascii="Times New Roman" w:hAnsi="Times New Roman" w:cs="Times New Roman"/>
          <w:iCs/>
          <w:color w:val="000000"/>
          <w:sz w:val="24"/>
          <w:szCs w:val="24"/>
        </w:rPr>
        <w:t xml:space="preserve"> </w:t>
      </w:r>
      <w:r w:rsidRPr="009D264E">
        <w:rPr>
          <w:rFonts w:ascii="Times New Roman" w:hAnsi="Times New Roman" w:cs="Times New Roman"/>
          <w:iCs/>
          <w:color w:val="000000"/>
          <w:sz w:val="24"/>
          <w:szCs w:val="24"/>
        </w:rPr>
        <w:t>6 febbraio 2007 (G.U.R.I. nr. 30)</w:t>
      </w:r>
      <w:r w:rsidR="001624F9">
        <w:rPr>
          <w:rFonts w:ascii="Times New Roman" w:hAnsi="Times New Roman" w:cs="Times New Roman"/>
          <w:iCs/>
          <w:color w:val="000000"/>
          <w:sz w:val="24"/>
          <w:szCs w:val="24"/>
        </w:rPr>
        <w:t>,</w:t>
      </w:r>
      <w:r w:rsidR="001624F9" w:rsidRPr="001624F9">
        <w:t xml:space="preserve"> </w:t>
      </w:r>
      <w:r w:rsidR="000125AD" w:rsidRPr="00746074">
        <w:rPr>
          <w:rFonts w:ascii="Times New Roman" w:hAnsi="Times New Roman" w:cs="Times New Roman"/>
          <w:sz w:val="24"/>
          <w:szCs w:val="24"/>
        </w:rPr>
        <w:t>http://archivio.cnipa.gov.it/site/it-IT/Attivit%C3%A0_-_Archivio_storico/Riuso/</w:t>
      </w:r>
    </w:p>
    <w:p w:rsidR="000125AD" w:rsidRPr="00B623DE" w:rsidRDefault="000125AD" w:rsidP="00672A57">
      <w:pPr>
        <w:spacing w:before="100" w:beforeAutospacing="1" w:after="100" w:afterAutospacing="1" w:line="240" w:lineRule="auto"/>
        <w:jc w:val="both"/>
        <w:rPr>
          <w:rFonts w:ascii="Times New Roman" w:hAnsi="Times New Roman" w:cs="Times New Roman"/>
          <w:sz w:val="24"/>
          <w:szCs w:val="24"/>
          <w:lang w:val="en-US"/>
        </w:rPr>
      </w:pPr>
      <w:r w:rsidRPr="00B623DE">
        <w:rPr>
          <w:rFonts w:ascii="Times New Roman" w:hAnsi="Times New Roman" w:cs="Times New Roman"/>
          <w:sz w:val="24"/>
          <w:szCs w:val="24"/>
          <w:lang w:val="en-US"/>
        </w:rPr>
        <w:t>De Morgan, Augustus (1846), Cambridge Philosophical Transactions, viii, p. 380.</w:t>
      </w:r>
    </w:p>
    <w:p w:rsidR="00F71AC2" w:rsidRPr="00F71AC2" w:rsidRDefault="00F71AC2" w:rsidP="00F71AC2">
      <w:pPr>
        <w:autoSpaceDE w:val="0"/>
        <w:autoSpaceDN w:val="0"/>
        <w:adjustRightInd w:val="0"/>
        <w:spacing w:after="0" w:line="240" w:lineRule="auto"/>
        <w:rPr>
          <w:rFonts w:ascii="Times New Roman" w:hAnsi="Times New Roman" w:cs="Times New Roman"/>
          <w:bCs/>
          <w:color w:val="000000"/>
          <w:sz w:val="24"/>
          <w:szCs w:val="24"/>
          <w:lang w:val="en-US"/>
        </w:rPr>
      </w:pPr>
      <w:r w:rsidRPr="00F71AC2">
        <w:rPr>
          <w:rFonts w:ascii="Times New Roman" w:hAnsi="Times New Roman" w:cs="Times New Roman"/>
          <w:bCs/>
          <w:color w:val="000000"/>
          <w:sz w:val="24"/>
          <w:szCs w:val="24"/>
          <w:lang w:val="en-US"/>
        </w:rPr>
        <w:t xml:space="preserve">Eisenhardt, K. and Galunic, D.C. </w:t>
      </w:r>
      <w:r>
        <w:rPr>
          <w:rFonts w:ascii="Times New Roman" w:hAnsi="Times New Roman" w:cs="Times New Roman"/>
          <w:bCs/>
          <w:color w:val="000000"/>
          <w:sz w:val="24"/>
          <w:szCs w:val="24"/>
          <w:lang w:val="en-US"/>
        </w:rPr>
        <w:t>(</w:t>
      </w:r>
      <w:r w:rsidRPr="00F71AC2">
        <w:rPr>
          <w:rFonts w:ascii="Times New Roman" w:hAnsi="Times New Roman" w:cs="Times New Roman"/>
          <w:bCs/>
          <w:color w:val="000000"/>
          <w:sz w:val="24"/>
          <w:szCs w:val="24"/>
          <w:lang w:val="en-US"/>
        </w:rPr>
        <w:t>2000</w:t>
      </w:r>
      <w:r>
        <w:rPr>
          <w:rFonts w:ascii="Times New Roman" w:hAnsi="Times New Roman" w:cs="Times New Roman"/>
          <w:bCs/>
          <w:color w:val="000000"/>
          <w:sz w:val="24"/>
          <w:szCs w:val="24"/>
          <w:lang w:val="en-US"/>
        </w:rPr>
        <w:t>)</w:t>
      </w:r>
      <w:r w:rsidRPr="00F71AC2">
        <w:rPr>
          <w:rFonts w:ascii="Times New Roman" w:hAnsi="Times New Roman" w:cs="Times New Roman"/>
          <w:bCs/>
          <w:color w:val="000000"/>
          <w:sz w:val="24"/>
          <w:szCs w:val="24"/>
          <w:lang w:val="en-US"/>
        </w:rPr>
        <w:t>. “Coevolving: At last, a way to make synergies work”,</w:t>
      </w:r>
    </w:p>
    <w:p w:rsidR="00F71AC2" w:rsidRPr="00F71AC2" w:rsidRDefault="00F71AC2" w:rsidP="00F71AC2">
      <w:pPr>
        <w:autoSpaceDE w:val="0"/>
        <w:autoSpaceDN w:val="0"/>
        <w:adjustRightInd w:val="0"/>
        <w:spacing w:after="0" w:line="240" w:lineRule="auto"/>
        <w:rPr>
          <w:rFonts w:ascii="Times New Roman" w:hAnsi="Times New Roman" w:cs="Times New Roman"/>
          <w:bCs/>
          <w:color w:val="000000"/>
          <w:sz w:val="24"/>
          <w:szCs w:val="24"/>
          <w:lang w:val="en-US"/>
        </w:rPr>
      </w:pPr>
      <w:r w:rsidRPr="00F71AC2">
        <w:rPr>
          <w:rFonts w:ascii="Times New Roman" w:hAnsi="Times New Roman" w:cs="Times New Roman"/>
          <w:bCs/>
          <w:i/>
          <w:iCs/>
          <w:color w:val="000000"/>
          <w:sz w:val="24"/>
          <w:szCs w:val="24"/>
          <w:lang w:val="en-US"/>
        </w:rPr>
        <w:t>Harvard Business Review</w:t>
      </w:r>
      <w:r w:rsidRPr="00F71AC2">
        <w:rPr>
          <w:rFonts w:ascii="Times New Roman" w:hAnsi="Times New Roman" w:cs="Times New Roman"/>
          <w:bCs/>
          <w:color w:val="000000"/>
          <w:sz w:val="24"/>
          <w:szCs w:val="24"/>
          <w:lang w:val="en-US"/>
        </w:rPr>
        <w:t>, (Jan-Feb): 91-101.</w:t>
      </w:r>
    </w:p>
    <w:p w:rsidR="00F71AC2" w:rsidRDefault="00F71AC2" w:rsidP="00693D6E">
      <w:pPr>
        <w:autoSpaceDE w:val="0"/>
        <w:autoSpaceDN w:val="0"/>
        <w:adjustRightInd w:val="0"/>
        <w:spacing w:after="0" w:line="240" w:lineRule="auto"/>
        <w:rPr>
          <w:rFonts w:ascii="Times New Roman" w:hAnsi="Times New Roman" w:cs="Times New Roman"/>
          <w:bCs/>
          <w:color w:val="000000"/>
          <w:sz w:val="24"/>
          <w:szCs w:val="24"/>
          <w:lang w:val="en-US"/>
        </w:rPr>
      </w:pPr>
    </w:p>
    <w:p w:rsidR="00DF31B8" w:rsidRPr="00DF31B8" w:rsidRDefault="00DF31B8" w:rsidP="00DF31B8">
      <w:pPr>
        <w:autoSpaceDE w:val="0"/>
        <w:autoSpaceDN w:val="0"/>
        <w:adjustRightInd w:val="0"/>
        <w:spacing w:after="0" w:line="240" w:lineRule="auto"/>
        <w:rPr>
          <w:rFonts w:ascii="Times New Roman" w:hAnsi="Times New Roman" w:cs="Times New Roman"/>
          <w:bCs/>
          <w:color w:val="000000"/>
          <w:sz w:val="24"/>
          <w:szCs w:val="24"/>
        </w:rPr>
      </w:pPr>
      <w:r w:rsidRPr="00DF31B8">
        <w:rPr>
          <w:rFonts w:ascii="Times New Roman" w:hAnsi="Times New Roman" w:cs="Times New Roman"/>
          <w:bCs/>
          <w:color w:val="000000"/>
          <w:sz w:val="24"/>
          <w:szCs w:val="24"/>
        </w:rPr>
        <w:t xml:space="preserve">Formez “Documentazione amministrativa per l’Agorà del riuso”, </w:t>
      </w:r>
      <w:r w:rsidRPr="004C2E1A">
        <w:rPr>
          <w:rFonts w:ascii="Times New Roman" w:hAnsi="Times New Roman" w:cs="Times New Roman"/>
          <w:bCs/>
          <w:sz w:val="24"/>
          <w:szCs w:val="24"/>
        </w:rPr>
        <w:t>http://db.formez.it/fontinor.nsf/f4302670d7fd6e078025670e00524476/8FC91C66654B4C18C1256FAB0038A1E9/$file/07%20-%20Allegati%20B.pdf</w:t>
      </w:r>
    </w:p>
    <w:p w:rsidR="00DF31B8" w:rsidRPr="00DF31B8" w:rsidRDefault="00DF31B8" w:rsidP="00693D6E">
      <w:pPr>
        <w:autoSpaceDE w:val="0"/>
        <w:autoSpaceDN w:val="0"/>
        <w:adjustRightInd w:val="0"/>
        <w:spacing w:after="0" w:line="240" w:lineRule="auto"/>
        <w:rPr>
          <w:rFonts w:ascii="Times New Roman" w:hAnsi="Times New Roman" w:cs="Times New Roman"/>
          <w:bCs/>
          <w:color w:val="000000"/>
          <w:sz w:val="24"/>
          <w:szCs w:val="24"/>
        </w:rPr>
      </w:pPr>
    </w:p>
    <w:p w:rsidR="00DF31B8" w:rsidRPr="00DF31B8" w:rsidRDefault="00DF31B8" w:rsidP="00693D6E">
      <w:pPr>
        <w:autoSpaceDE w:val="0"/>
        <w:autoSpaceDN w:val="0"/>
        <w:adjustRightInd w:val="0"/>
        <w:spacing w:after="0" w:line="240" w:lineRule="auto"/>
        <w:rPr>
          <w:rFonts w:ascii="Times New Roman" w:hAnsi="Times New Roman" w:cs="Times New Roman"/>
          <w:bCs/>
          <w:color w:val="000000"/>
          <w:sz w:val="24"/>
          <w:szCs w:val="24"/>
        </w:rPr>
      </w:pPr>
    </w:p>
    <w:p w:rsidR="004E3252" w:rsidRPr="004E3252" w:rsidRDefault="004E3252" w:rsidP="004E3252">
      <w:pPr>
        <w:autoSpaceDE w:val="0"/>
        <w:autoSpaceDN w:val="0"/>
        <w:adjustRightInd w:val="0"/>
        <w:spacing w:after="0" w:line="240" w:lineRule="auto"/>
        <w:rPr>
          <w:rFonts w:ascii="Times New Roman" w:hAnsi="Times New Roman" w:cs="Times New Roman"/>
          <w:sz w:val="24"/>
          <w:szCs w:val="24"/>
          <w:lang w:val="en-US"/>
        </w:rPr>
      </w:pPr>
      <w:r w:rsidRPr="004E3252">
        <w:rPr>
          <w:rFonts w:ascii="Times New Roman" w:hAnsi="Times New Roman" w:cs="Times New Roman"/>
          <w:sz w:val="24"/>
          <w:szCs w:val="24"/>
          <w:lang w:val="en-US"/>
        </w:rPr>
        <w:t>G</w:t>
      </w:r>
      <w:r>
        <w:rPr>
          <w:rFonts w:ascii="Times New Roman" w:hAnsi="Times New Roman" w:cs="Times New Roman"/>
          <w:sz w:val="24"/>
          <w:szCs w:val="24"/>
          <w:lang w:val="en-US"/>
        </w:rPr>
        <w:t>randoria A</w:t>
      </w:r>
      <w:r w:rsidRPr="004E3252">
        <w:rPr>
          <w:rFonts w:ascii="Times New Roman" w:hAnsi="Times New Roman" w:cs="Times New Roman"/>
          <w:sz w:val="24"/>
          <w:szCs w:val="24"/>
          <w:lang w:val="en-US"/>
        </w:rPr>
        <w:t>., S</w:t>
      </w:r>
      <w:r>
        <w:rPr>
          <w:rFonts w:ascii="Times New Roman" w:hAnsi="Times New Roman" w:cs="Times New Roman"/>
          <w:sz w:val="24"/>
          <w:szCs w:val="24"/>
          <w:lang w:val="en-US"/>
        </w:rPr>
        <w:t xml:space="preserve">oda </w:t>
      </w:r>
      <w:r w:rsidRPr="004E3252">
        <w:rPr>
          <w:rFonts w:ascii="Times New Roman" w:hAnsi="Times New Roman" w:cs="Times New Roman"/>
          <w:sz w:val="24"/>
          <w:szCs w:val="24"/>
          <w:lang w:val="en-US"/>
        </w:rPr>
        <w:t>G.,</w:t>
      </w:r>
      <w:r>
        <w:rPr>
          <w:rFonts w:ascii="Times New Roman" w:hAnsi="Times New Roman" w:cs="Times New Roman"/>
          <w:sz w:val="24"/>
          <w:szCs w:val="24"/>
          <w:lang w:val="en-US"/>
        </w:rPr>
        <w:t xml:space="preserve"> (1995)</w:t>
      </w:r>
      <w:r w:rsidRPr="004E3252">
        <w:rPr>
          <w:rFonts w:ascii="Times New Roman" w:hAnsi="Times New Roman" w:cs="Times New Roman"/>
          <w:sz w:val="24"/>
          <w:szCs w:val="24"/>
          <w:lang w:val="en-US"/>
        </w:rPr>
        <w:t xml:space="preserve"> “Inter-firm Networks: Antecedents, Mechanisms and Forms”,</w:t>
      </w:r>
    </w:p>
    <w:p w:rsidR="004E3252" w:rsidRDefault="004E3252" w:rsidP="004E3252">
      <w:pPr>
        <w:autoSpaceDE w:val="0"/>
        <w:autoSpaceDN w:val="0"/>
        <w:adjustRightInd w:val="0"/>
        <w:spacing w:after="0" w:line="240" w:lineRule="auto"/>
        <w:rPr>
          <w:rFonts w:ascii="Times New Roman" w:hAnsi="Times New Roman" w:cs="Times New Roman"/>
          <w:sz w:val="24"/>
          <w:szCs w:val="24"/>
        </w:rPr>
      </w:pPr>
      <w:r w:rsidRPr="00BB705B">
        <w:rPr>
          <w:rFonts w:ascii="Times New Roman" w:hAnsi="Times New Roman" w:cs="Times New Roman"/>
          <w:i/>
          <w:iCs/>
          <w:sz w:val="24"/>
          <w:szCs w:val="24"/>
        </w:rPr>
        <w:t>Organization Studies</w:t>
      </w:r>
      <w:r w:rsidRPr="00BB705B">
        <w:rPr>
          <w:rFonts w:ascii="Times New Roman" w:hAnsi="Times New Roman" w:cs="Times New Roman"/>
          <w:sz w:val="24"/>
          <w:szCs w:val="24"/>
        </w:rPr>
        <w:t>, Vol. 16, n. 2.</w:t>
      </w:r>
    </w:p>
    <w:p w:rsidR="00526A94" w:rsidRDefault="00526A94" w:rsidP="004E3252">
      <w:pPr>
        <w:autoSpaceDE w:val="0"/>
        <w:autoSpaceDN w:val="0"/>
        <w:adjustRightInd w:val="0"/>
        <w:spacing w:after="0" w:line="240" w:lineRule="auto"/>
        <w:rPr>
          <w:rFonts w:ascii="Times New Roman" w:hAnsi="Times New Roman" w:cs="Times New Roman"/>
          <w:sz w:val="24"/>
          <w:szCs w:val="24"/>
        </w:rPr>
      </w:pPr>
    </w:p>
    <w:p w:rsidR="00526A94" w:rsidRPr="00BB705B" w:rsidRDefault="00526A94" w:rsidP="004E3252">
      <w:pPr>
        <w:autoSpaceDE w:val="0"/>
        <w:autoSpaceDN w:val="0"/>
        <w:adjustRightInd w:val="0"/>
        <w:spacing w:after="0" w:line="240" w:lineRule="auto"/>
        <w:rPr>
          <w:rFonts w:ascii="Times New Roman" w:hAnsi="Times New Roman" w:cs="Times New Roman"/>
          <w:bCs/>
          <w:color w:val="000000"/>
          <w:sz w:val="24"/>
          <w:szCs w:val="24"/>
        </w:rPr>
      </w:pPr>
      <w:r w:rsidRPr="00526A94">
        <w:rPr>
          <w:rFonts w:ascii="Times New Roman" w:hAnsi="Times New Roman" w:cs="Times New Roman"/>
          <w:bCs/>
          <w:color w:val="000000"/>
          <w:sz w:val="24"/>
          <w:szCs w:val="24"/>
        </w:rPr>
        <w:t xml:space="preserve">Golfarelli M., e Rizzi S., </w:t>
      </w:r>
      <w:r>
        <w:rPr>
          <w:rFonts w:ascii="Times New Roman" w:hAnsi="Times New Roman" w:cs="Times New Roman"/>
          <w:bCs/>
          <w:color w:val="000000"/>
          <w:sz w:val="24"/>
          <w:szCs w:val="24"/>
        </w:rPr>
        <w:t xml:space="preserve">(2006) </w:t>
      </w:r>
      <w:r w:rsidRPr="00526A94">
        <w:rPr>
          <w:rFonts w:ascii="Times New Roman" w:hAnsi="Times New Roman" w:cs="Times New Roman"/>
          <w:bCs/>
          <w:i/>
          <w:color w:val="000000"/>
          <w:sz w:val="24"/>
          <w:szCs w:val="24"/>
        </w:rPr>
        <w:t>Data</w:t>
      </w:r>
      <w:r w:rsidRPr="00526A94">
        <w:rPr>
          <w:rFonts w:ascii="Times New Roman" w:hAnsi="Times New Roman" w:cs="Times New Roman"/>
          <w:bCs/>
          <w:color w:val="000000"/>
          <w:sz w:val="24"/>
          <w:szCs w:val="24"/>
        </w:rPr>
        <w:t xml:space="preserve"> </w:t>
      </w:r>
      <w:r w:rsidRPr="00526A94">
        <w:rPr>
          <w:rFonts w:ascii="Times New Roman" w:hAnsi="Times New Roman" w:cs="Times New Roman"/>
          <w:bCs/>
          <w:i/>
          <w:color w:val="000000"/>
          <w:sz w:val="24"/>
          <w:szCs w:val="24"/>
        </w:rPr>
        <w:t>Warehouse - Teoria e pratica della progettazione</w:t>
      </w:r>
      <w:r>
        <w:rPr>
          <w:rFonts w:ascii="Times New Roman" w:hAnsi="Times New Roman" w:cs="Times New Roman"/>
          <w:bCs/>
          <w:color w:val="000000"/>
          <w:sz w:val="24"/>
          <w:szCs w:val="24"/>
        </w:rPr>
        <w:t xml:space="preserve"> Mc Graw-Hill.</w:t>
      </w:r>
    </w:p>
    <w:p w:rsidR="00F71AC2" w:rsidRDefault="00F71AC2" w:rsidP="00693D6E">
      <w:pPr>
        <w:autoSpaceDE w:val="0"/>
        <w:autoSpaceDN w:val="0"/>
        <w:adjustRightInd w:val="0"/>
        <w:spacing w:after="0" w:line="240" w:lineRule="auto"/>
        <w:rPr>
          <w:rFonts w:ascii="Times New Roman" w:hAnsi="Times New Roman" w:cs="Times New Roman"/>
          <w:bCs/>
          <w:color w:val="000000"/>
          <w:sz w:val="24"/>
          <w:szCs w:val="24"/>
        </w:rPr>
      </w:pPr>
    </w:p>
    <w:p w:rsidR="00811311" w:rsidRPr="00811311" w:rsidRDefault="00811311" w:rsidP="00693D6E">
      <w:pPr>
        <w:autoSpaceDE w:val="0"/>
        <w:autoSpaceDN w:val="0"/>
        <w:adjustRightInd w:val="0"/>
        <w:spacing w:after="0" w:line="240" w:lineRule="auto"/>
        <w:rPr>
          <w:rFonts w:ascii="Times New Roman" w:hAnsi="Times New Roman" w:cs="Times New Roman"/>
          <w:bCs/>
          <w:color w:val="000000"/>
          <w:sz w:val="24"/>
          <w:szCs w:val="24"/>
          <w:lang w:val="en-US"/>
        </w:rPr>
      </w:pPr>
      <w:r w:rsidRPr="00811311">
        <w:rPr>
          <w:rFonts w:ascii="Times New Roman" w:hAnsi="Times New Roman" w:cs="Times New Roman"/>
          <w:bCs/>
          <w:color w:val="000000"/>
          <w:sz w:val="24"/>
          <w:szCs w:val="24"/>
          <w:lang w:val="en-US"/>
        </w:rPr>
        <w:t>Karinthy F., (1929),</w:t>
      </w:r>
      <w:r>
        <w:rPr>
          <w:rFonts w:ascii="Times New Roman" w:hAnsi="Times New Roman" w:cs="Times New Roman"/>
          <w:bCs/>
          <w:color w:val="000000"/>
          <w:sz w:val="24"/>
          <w:szCs w:val="24"/>
          <w:lang w:val="en-US"/>
        </w:rPr>
        <w:t xml:space="preserve"> </w:t>
      </w:r>
      <w:r>
        <w:rPr>
          <w:rFonts w:ascii="Times New Roman" w:hAnsi="Times New Roman" w:cs="Times New Roman"/>
          <w:bCs/>
          <w:i/>
          <w:color w:val="000000"/>
          <w:sz w:val="24"/>
          <w:szCs w:val="24"/>
          <w:lang w:val="en-US"/>
        </w:rPr>
        <w:t>Chains. Everything is D</w:t>
      </w:r>
      <w:r w:rsidRPr="00811311">
        <w:rPr>
          <w:rFonts w:ascii="Times New Roman" w:hAnsi="Times New Roman" w:cs="Times New Roman"/>
          <w:bCs/>
          <w:i/>
          <w:color w:val="000000"/>
          <w:sz w:val="24"/>
          <w:szCs w:val="24"/>
          <w:lang w:val="en-US"/>
        </w:rPr>
        <w:t>ifferent</w:t>
      </w:r>
      <w:r w:rsidRPr="00811311">
        <w:rPr>
          <w:rFonts w:ascii="Times New Roman" w:hAnsi="Times New Roman" w:cs="Times New Roman"/>
          <w:bCs/>
          <w:color w:val="000000"/>
          <w:sz w:val="24"/>
          <w:szCs w:val="24"/>
          <w:lang w:val="en-US"/>
        </w:rPr>
        <w:t>, Budapest</w:t>
      </w:r>
    </w:p>
    <w:p w:rsidR="00811311" w:rsidRDefault="00811311" w:rsidP="00693D6E">
      <w:pPr>
        <w:autoSpaceDE w:val="0"/>
        <w:autoSpaceDN w:val="0"/>
        <w:adjustRightInd w:val="0"/>
        <w:spacing w:after="0" w:line="240" w:lineRule="auto"/>
        <w:rPr>
          <w:rFonts w:ascii="Times New Roman" w:hAnsi="Times New Roman" w:cs="Times New Roman"/>
          <w:bCs/>
          <w:color w:val="000000"/>
          <w:sz w:val="24"/>
          <w:szCs w:val="24"/>
          <w:lang w:val="en-US"/>
        </w:rPr>
      </w:pPr>
    </w:p>
    <w:p w:rsidR="00777B95" w:rsidRPr="00777B95" w:rsidRDefault="00777B95" w:rsidP="00693D6E">
      <w:pPr>
        <w:autoSpaceDE w:val="0"/>
        <w:autoSpaceDN w:val="0"/>
        <w:adjustRightInd w:val="0"/>
        <w:spacing w:after="0" w:line="240" w:lineRule="auto"/>
        <w:rPr>
          <w:rFonts w:ascii="Times New Roman" w:hAnsi="Times New Roman" w:cs="Times New Roman"/>
          <w:bCs/>
          <w:color w:val="000000"/>
          <w:sz w:val="24"/>
          <w:szCs w:val="24"/>
          <w:lang w:val="en-US"/>
        </w:rPr>
      </w:pPr>
      <w:r w:rsidRPr="00777B95">
        <w:rPr>
          <w:rFonts w:ascii="Times New Roman" w:hAnsi="Times New Roman" w:cs="Times New Roman"/>
          <w:bCs/>
          <w:color w:val="000000"/>
          <w:sz w:val="24"/>
          <w:szCs w:val="24"/>
          <w:lang w:val="en-US"/>
        </w:rPr>
        <w:t xml:space="preserve">Kimball R., </w:t>
      </w:r>
      <w:r w:rsidRPr="00777B95">
        <w:rPr>
          <w:rFonts w:ascii="Times New Roman" w:hAnsi="Times New Roman" w:cs="Times New Roman"/>
          <w:bCs/>
          <w:i/>
          <w:iCs/>
          <w:color w:val="000000"/>
          <w:sz w:val="24"/>
          <w:szCs w:val="24"/>
          <w:lang w:val="en-US"/>
        </w:rPr>
        <w:t xml:space="preserve">The Data warehouse Toolkit, </w:t>
      </w:r>
      <w:r w:rsidRPr="00777B95">
        <w:rPr>
          <w:rFonts w:ascii="Times New Roman" w:hAnsi="Times New Roman" w:cs="Times New Roman"/>
          <w:bCs/>
          <w:color w:val="000000"/>
          <w:sz w:val="24"/>
          <w:szCs w:val="24"/>
          <w:lang w:val="en-US"/>
        </w:rPr>
        <w:t>Wiley &amp; Sons, 1996</w:t>
      </w:r>
    </w:p>
    <w:p w:rsidR="00777B95" w:rsidRDefault="00777B95" w:rsidP="00693D6E">
      <w:pPr>
        <w:autoSpaceDE w:val="0"/>
        <w:autoSpaceDN w:val="0"/>
        <w:adjustRightInd w:val="0"/>
        <w:spacing w:after="0" w:line="240" w:lineRule="auto"/>
        <w:rPr>
          <w:rFonts w:ascii="Times New Roman" w:hAnsi="Times New Roman" w:cs="Times New Roman"/>
          <w:bCs/>
          <w:color w:val="000000"/>
          <w:sz w:val="24"/>
          <w:szCs w:val="24"/>
          <w:lang w:val="en-US"/>
        </w:rPr>
      </w:pPr>
    </w:p>
    <w:p w:rsidR="00777B95" w:rsidRPr="00777B95" w:rsidRDefault="00777B95" w:rsidP="00693D6E">
      <w:pPr>
        <w:autoSpaceDE w:val="0"/>
        <w:autoSpaceDN w:val="0"/>
        <w:adjustRightInd w:val="0"/>
        <w:spacing w:after="0" w:line="240" w:lineRule="auto"/>
        <w:rPr>
          <w:rFonts w:ascii="Times New Roman" w:hAnsi="Times New Roman" w:cs="Times New Roman"/>
          <w:bCs/>
          <w:color w:val="000000"/>
          <w:sz w:val="24"/>
          <w:szCs w:val="24"/>
          <w:lang w:val="en-US"/>
        </w:rPr>
      </w:pPr>
      <w:r w:rsidRPr="00777B95">
        <w:rPr>
          <w:rFonts w:ascii="Times New Roman" w:hAnsi="Times New Roman" w:cs="Times New Roman"/>
          <w:bCs/>
          <w:color w:val="000000"/>
          <w:sz w:val="24"/>
          <w:szCs w:val="24"/>
          <w:lang w:val="en-US"/>
        </w:rPr>
        <w:t xml:space="preserve">Inmon W.H. </w:t>
      </w:r>
      <w:r w:rsidRPr="00777B95">
        <w:rPr>
          <w:rFonts w:ascii="Times New Roman" w:hAnsi="Times New Roman" w:cs="Times New Roman"/>
          <w:bCs/>
          <w:i/>
          <w:iCs/>
          <w:color w:val="000000"/>
          <w:sz w:val="24"/>
          <w:szCs w:val="24"/>
          <w:lang w:val="en-US"/>
        </w:rPr>
        <w:t xml:space="preserve">Building the Data Warehouse, </w:t>
      </w:r>
      <w:r w:rsidRPr="00777B95">
        <w:rPr>
          <w:rFonts w:ascii="Times New Roman" w:hAnsi="Times New Roman" w:cs="Times New Roman"/>
          <w:bCs/>
          <w:color w:val="000000"/>
          <w:sz w:val="24"/>
          <w:szCs w:val="24"/>
          <w:lang w:val="en-US"/>
        </w:rPr>
        <w:t>Wiley e Sons, 1996.</w:t>
      </w:r>
    </w:p>
    <w:p w:rsidR="00777B95" w:rsidRPr="00811311" w:rsidRDefault="00777B95" w:rsidP="00693D6E">
      <w:pPr>
        <w:autoSpaceDE w:val="0"/>
        <w:autoSpaceDN w:val="0"/>
        <w:adjustRightInd w:val="0"/>
        <w:spacing w:after="0" w:line="240" w:lineRule="auto"/>
        <w:rPr>
          <w:rFonts w:ascii="Times New Roman" w:hAnsi="Times New Roman" w:cs="Times New Roman"/>
          <w:bCs/>
          <w:color w:val="000000"/>
          <w:sz w:val="24"/>
          <w:szCs w:val="24"/>
          <w:lang w:val="en-US"/>
        </w:rPr>
      </w:pPr>
    </w:p>
    <w:p w:rsidR="00BB705B" w:rsidRDefault="00BB705B" w:rsidP="00693D6E">
      <w:pPr>
        <w:autoSpaceDE w:val="0"/>
        <w:autoSpaceDN w:val="0"/>
        <w:adjustRightInd w:val="0"/>
        <w:spacing w:after="0" w:line="240" w:lineRule="auto"/>
        <w:rPr>
          <w:rFonts w:ascii="Times New Roman" w:hAnsi="Times New Roman" w:cs="Times New Roman"/>
          <w:bCs/>
          <w:color w:val="000000"/>
          <w:sz w:val="24"/>
          <w:szCs w:val="24"/>
        </w:rPr>
      </w:pPr>
      <w:r w:rsidRPr="00BB705B">
        <w:rPr>
          <w:rFonts w:ascii="Times New Roman" w:hAnsi="Times New Roman" w:cs="Times New Roman"/>
          <w:bCs/>
          <w:color w:val="000000"/>
          <w:sz w:val="24"/>
          <w:szCs w:val="24"/>
        </w:rPr>
        <w:t>Lanza</w:t>
      </w:r>
      <w:r w:rsidRPr="00BB705B">
        <w:rPr>
          <w:rFonts w:ascii="Times New Roman" w:hAnsi="Times New Roman" w:cs="Times New Roman"/>
          <w:bCs/>
          <w:i/>
          <w:iCs/>
          <w:color w:val="000000"/>
          <w:sz w:val="24"/>
          <w:szCs w:val="24"/>
        </w:rPr>
        <w:t xml:space="preserve">  </w:t>
      </w:r>
      <w:r w:rsidRPr="00BB705B">
        <w:rPr>
          <w:rFonts w:ascii="Times New Roman" w:hAnsi="Times New Roman" w:cs="Times New Roman"/>
          <w:bCs/>
          <w:iCs/>
          <w:color w:val="000000"/>
          <w:sz w:val="24"/>
          <w:szCs w:val="24"/>
        </w:rPr>
        <w:t>A</w:t>
      </w:r>
      <w:r w:rsidRPr="00BB705B">
        <w:rPr>
          <w:rFonts w:ascii="Times New Roman" w:hAnsi="Times New Roman" w:cs="Times New Roman"/>
          <w:bCs/>
          <w:i/>
          <w:iCs/>
          <w:color w:val="000000"/>
          <w:sz w:val="24"/>
          <w:szCs w:val="24"/>
        </w:rPr>
        <w:t xml:space="preserve">., </w:t>
      </w:r>
      <w:r>
        <w:rPr>
          <w:rFonts w:ascii="Times New Roman" w:hAnsi="Times New Roman" w:cs="Times New Roman"/>
          <w:bCs/>
          <w:i/>
          <w:iCs/>
          <w:color w:val="000000"/>
          <w:sz w:val="24"/>
          <w:szCs w:val="24"/>
        </w:rPr>
        <w:t xml:space="preserve"> </w:t>
      </w:r>
      <w:r w:rsidRPr="00BB705B">
        <w:rPr>
          <w:rFonts w:ascii="Times New Roman" w:hAnsi="Times New Roman" w:cs="Times New Roman"/>
          <w:bCs/>
          <w:iCs/>
          <w:color w:val="000000"/>
          <w:sz w:val="24"/>
          <w:szCs w:val="24"/>
        </w:rPr>
        <w:t>(2000)</w:t>
      </w:r>
      <w:r>
        <w:rPr>
          <w:rFonts w:ascii="Times New Roman" w:hAnsi="Times New Roman" w:cs="Times New Roman"/>
          <w:bCs/>
          <w:i/>
          <w:iCs/>
          <w:color w:val="000000"/>
          <w:sz w:val="24"/>
          <w:szCs w:val="24"/>
        </w:rPr>
        <w:t xml:space="preserve"> </w:t>
      </w:r>
      <w:r w:rsidRPr="00BB705B">
        <w:rPr>
          <w:rFonts w:ascii="Times New Roman" w:hAnsi="Times New Roman" w:cs="Times New Roman"/>
          <w:bCs/>
          <w:i/>
          <w:iCs/>
          <w:color w:val="000000"/>
          <w:sz w:val="24"/>
          <w:szCs w:val="24"/>
        </w:rPr>
        <w:t>Knowledge governance. Dinamiche competitive e cooperative nell'economia della conoscenza"</w:t>
      </w:r>
      <w:r>
        <w:rPr>
          <w:rFonts w:ascii="Times New Roman" w:hAnsi="Times New Roman" w:cs="Times New Roman"/>
          <w:bCs/>
          <w:color w:val="000000"/>
          <w:sz w:val="24"/>
          <w:szCs w:val="24"/>
        </w:rPr>
        <w:t>, Egea.</w:t>
      </w:r>
    </w:p>
    <w:p w:rsidR="008C3E03" w:rsidRDefault="008C3E03" w:rsidP="00693D6E">
      <w:pPr>
        <w:autoSpaceDE w:val="0"/>
        <w:autoSpaceDN w:val="0"/>
        <w:adjustRightInd w:val="0"/>
        <w:spacing w:after="0" w:line="240" w:lineRule="auto"/>
        <w:rPr>
          <w:rFonts w:ascii="Times New Roman" w:hAnsi="Times New Roman" w:cs="Times New Roman"/>
          <w:bCs/>
          <w:color w:val="000000"/>
          <w:sz w:val="24"/>
          <w:szCs w:val="24"/>
        </w:rPr>
      </w:pPr>
    </w:p>
    <w:p w:rsidR="003052F6" w:rsidRDefault="003052F6" w:rsidP="00693D6E">
      <w:pPr>
        <w:autoSpaceDE w:val="0"/>
        <w:autoSpaceDN w:val="0"/>
        <w:adjustRightInd w:val="0"/>
        <w:spacing w:after="0" w:line="240" w:lineRule="auto"/>
        <w:rPr>
          <w:rFonts w:ascii="Times New Roman" w:hAnsi="Times New Roman" w:cs="Times New Roman"/>
          <w:bCs/>
          <w:color w:val="000000"/>
          <w:sz w:val="24"/>
          <w:szCs w:val="24"/>
        </w:rPr>
      </w:pPr>
      <w:r w:rsidRPr="003052F6">
        <w:rPr>
          <w:rFonts w:ascii="Times New Roman" w:hAnsi="Times New Roman" w:cs="Times New Roman"/>
          <w:bCs/>
          <w:color w:val="000000"/>
          <w:sz w:val="24"/>
          <w:szCs w:val="24"/>
        </w:rPr>
        <w:t xml:space="preserve">Lisi C., </w:t>
      </w:r>
      <w:r w:rsidRPr="003052F6">
        <w:rPr>
          <w:rFonts w:ascii="Times New Roman" w:hAnsi="Times New Roman" w:cs="Times New Roman"/>
          <w:bCs/>
          <w:i/>
          <w:iCs/>
          <w:color w:val="000000"/>
          <w:sz w:val="24"/>
          <w:szCs w:val="24"/>
        </w:rPr>
        <w:t>Il problema della documentazione dei sistemi informativi statistici: il caso dell’Osseravatorio Monitoraggio Tratta Alta Velocità Bologna Firenze</w:t>
      </w:r>
      <w:r w:rsidRPr="003052F6">
        <w:rPr>
          <w:rFonts w:ascii="Times New Roman" w:hAnsi="Times New Roman" w:cs="Times New Roman"/>
          <w:bCs/>
          <w:color w:val="000000"/>
          <w:sz w:val="24"/>
          <w:szCs w:val="24"/>
        </w:rPr>
        <w:t>, Tesi di laurea 1^ livello in Statistica, Università degli studi di Firenze, 2002.</w:t>
      </w:r>
    </w:p>
    <w:p w:rsidR="003052F6" w:rsidRDefault="003052F6" w:rsidP="00693D6E">
      <w:pPr>
        <w:autoSpaceDE w:val="0"/>
        <w:autoSpaceDN w:val="0"/>
        <w:adjustRightInd w:val="0"/>
        <w:spacing w:after="0" w:line="240" w:lineRule="auto"/>
        <w:rPr>
          <w:rFonts w:ascii="Times New Roman" w:hAnsi="Times New Roman" w:cs="Times New Roman"/>
          <w:bCs/>
          <w:color w:val="000000"/>
          <w:sz w:val="24"/>
          <w:szCs w:val="24"/>
        </w:rPr>
      </w:pPr>
    </w:p>
    <w:p w:rsidR="002E7BDE" w:rsidRPr="002E7BDE" w:rsidRDefault="005206E0" w:rsidP="002E7BDE">
      <w:pPr>
        <w:autoSpaceDE w:val="0"/>
        <w:autoSpaceDN w:val="0"/>
        <w:adjustRightInd w:val="0"/>
        <w:spacing w:after="0" w:line="240" w:lineRule="auto"/>
        <w:rPr>
          <w:rFonts w:ascii="Times New Roman" w:hAnsi="Times New Roman" w:cs="Times New Roman"/>
          <w:bCs/>
          <w:color w:val="000000"/>
          <w:sz w:val="24"/>
          <w:szCs w:val="24"/>
          <w:lang w:val="en-US"/>
        </w:rPr>
      </w:pPr>
      <w:r w:rsidRPr="005206E0">
        <w:rPr>
          <w:rFonts w:ascii="Times New Roman" w:hAnsi="Times New Roman" w:cs="Times New Roman"/>
          <w:bCs/>
          <w:color w:val="000000"/>
          <w:sz w:val="24"/>
          <w:szCs w:val="24"/>
          <w:lang w:val="en-US"/>
        </w:rPr>
        <w:t xml:space="preserve">Lloyd </w:t>
      </w:r>
      <w:r>
        <w:rPr>
          <w:rFonts w:ascii="Times New Roman" w:hAnsi="Times New Roman" w:cs="Times New Roman"/>
          <w:bCs/>
          <w:color w:val="000000"/>
          <w:sz w:val="24"/>
          <w:szCs w:val="24"/>
          <w:lang w:val="en-US"/>
        </w:rPr>
        <w:t xml:space="preserve">S., </w:t>
      </w:r>
      <w:r w:rsidRPr="005206E0">
        <w:rPr>
          <w:rFonts w:ascii="Times New Roman" w:hAnsi="Times New Roman" w:cs="Times New Roman"/>
          <w:bCs/>
          <w:i/>
          <w:color w:val="000000"/>
          <w:sz w:val="24"/>
          <w:szCs w:val="24"/>
          <w:lang w:val="en-US"/>
        </w:rPr>
        <w:t>Measures of Complexity a non--exhaustive list</w:t>
      </w:r>
      <w:r>
        <w:rPr>
          <w:rFonts w:ascii="Times New Roman" w:hAnsi="Times New Roman" w:cs="Times New Roman"/>
          <w:bCs/>
          <w:i/>
          <w:color w:val="000000"/>
          <w:sz w:val="24"/>
          <w:szCs w:val="24"/>
          <w:lang w:val="en-US"/>
        </w:rPr>
        <w:t xml:space="preserve">, </w:t>
      </w:r>
      <w:r w:rsidR="002E7BDE" w:rsidRPr="002E7BDE">
        <w:rPr>
          <w:rFonts w:ascii="Times New Roman" w:hAnsi="Times New Roman" w:cs="Times New Roman"/>
          <w:bCs/>
          <w:color w:val="000000"/>
          <w:sz w:val="24"/>
          <w:szCs w:val="24"/>
          <w:lang w:val="en-US"/>
        </w:rPr>
        <w:t>d'Arbeloff Laboratory for Information Systems and Technology, Department of Mechanical Engineering, Massachusetts Institute of Technology</w:t>
      </w:r>
    </w:p>
    <w:p w:rsidR="005206E0" w:rsidRPr="00B623DE" w:rsidRDefault="005206E0" w:rsidP="005206E0">
      <w:pPr>
        <w:autoSpaceDE w:val="0"/>
        <w:autoSpaceDN w:val="0"/>
        <w:adjustRightInd w:val="0"/>
        <w:spacing w:after="0" w:line="240" w:lineRule="auto"/>
        <w:rPr>
          <w:rFonts w:ascii="Times New Roman" w:hAnsi="Times New Roman" w:cs="Times New Roman"/>
          <w:bCs/>
          <w:i/>
          <w:color w:val="000000"/>
          <w:sz w:val="24"/>
          <w:szCs w:val="24"/>
        </w:rPr>
      </w:pPr>
      <w:r w:rsidRPr="00B623DE">
        <w:rPr>
          <w:rFonts w:ascii="Times New Roman" w:hAnsi="Times New Roman" w:cs="Times New Roman"/>
          <w:bCs/>
          <w:color w:val="000000"/>
          <w:sz w:val="24"/>
          <w:szCs w:val="24"/>
        </w:rPr>
        <w:t>reperibile al sito</w:t>
      </w:r>
      <w:r w:rsidRPr="00B623DE">
        <w:rPr>
          <w:rFonts w:ascii="Times New Roman" w:hAnsi="Times New Roman" w:cs="Times New Roman"/>
          <w:bCs/>
          <w:i/>
          <w:color w:val="000000"/>
          <w:sz w:val="24"/>
          <w:szCs w:val="24"/>
        </w:rPr>
        <w:t xml:space="preserve"> </w:t>
      </w:r>
      <w:r w:rsidR="002E7BDE" w:rsidRPr="00B623DE">
        <w:rPr>
          <w:rFonts w:ascii="Times New Roman" w:hAnsi="Times New Roman" w:cs="Times New Roman"/>
          <w:bCs/>
          <w:i/>
          <w:color w:val="000000"/>
          <w:sz w:val="24"/>
          <w:szCs w:val="24"/>
        </w:rPr>
        <w:t>http://web.mit.edu/esd.83/www/notebook/Complexity.PDF</w:t>
      </w:r>
    </w:p>
    <w:p w:rsidR="005206E0" w:rsidRPr="00B623DE" w:rsidRDefault="005206E0" w:rsidP="00693D6E">
      <w:pPr>
        <w:autoSpaceDE w:val="0"/>
        <w:autoSpaceDN w:val="0"/>
        <w:adjustRightInd w:val="0"/>
        <w:spacing w:after="0" w:line="240" w:lineRule="auto"/>
        <w:rPr>
          <w:rFonts w:ascii="Times New Roman" w:hAnsi="Times New Roman" w:cs="Times New Roman"/>
          <w:bCs/>
          <w:color w:val="000000"/>
          <w:sz w:val="24"/>
          <w:szCs w:val="24"/>
        </w:rPr>
      </w:pPr>
    </w:p>
    <w:p w:rsidR="00C86420" w:rsidRPr="00C86420" w:rsidRDefault="00C86420" w:rsidP="00C86420">
      <w:pPr>
        <w:autoSpaceDE w:val="0"/>
        <w:autoSpaceDN w:val="0"/>
        <w:adjustRightInd w:val="0"/>
        <w:spacing w:after="0" w:line="240" w:lineRule="auto"/>
        <w:rPr>
          <w:rFonts w:ascii="Times New Roman" w:hAnsi="Times New Roman" w:cs="Times New Roman"/>
          <w:bCs/>
          <w:i/>
          <w:iCs/>
          <w:color w:val="000000"/>
          <w:sz w:val="24"/>
          <w:szCs w:val="24"/>
          <w:lang w:val="en-US"/>
        </w:rPr>
      </w:pPr>
      <w:r w:rsidRPr="00C86420">
        <w:rPr>
          <w:rFonts w:ascii="Times New Roman" w:hAnsi="Times New Roman" w:cs="Times New Roman"/>
          <w:bCs/>
          <w:color w:val="000000"/>
          <w:sz w:val="24"/>
          <w:szCs w:val="24"/>
          <w:lang w:val="en-US"/>
        </w:rPr>
        <w:lastRenderedPageBreak/>
        <w:t>Macklin T., Jenket P., (2004)</w:t>
      </w:r>
      <w:r>
        <w:rPr>
          <w:rFonts w:ascii="Times New Roman" w:hAnsi="Times New Roman" w:cs="Times New Roman"/>
          <w:b/>
          <w:bCs/>
          <w:color w:val="000000"/>
          <w:sz w:val="24"/>
          <w:szCs w:val="24"/>
          <w:lang w:val="en-US"/>
        </w:rPr>
        <w:t xml:space="preserve"> “</w:t>
      </w:r>
      <w:r w:rsidRPr="00C86420">
        <w:rPr>
          <w:rFonts w:ascii="Times New Roman" w:hAnsi="Times New Roman" w:cs="Times New Roman"/>
          <w:bCs/>
          <w:color w:val="000000"/>
          <w:sz w:val="24"/>
          <w:szCs w:val="24"/>
          <w:lang w:val="en-US"/>
        </w:rPr>
        <w:t>Achieving Cross-Domain Collaboration</w:t>
      </w:r>
      <w:r>
        <w:rPr>
          <w:rFonts w:ascii="Times New Roman" w:hAnsi="Times New Roman" w:cs="Times New Roman"/>
          <w:bCs/>
          <w:color w:val="000000"/>
          <w:sz w:val="24"/>
          <w:szCs w:val="24"/>
          <w:lang w:val="en-US"/>
        </w:rPr>
        <w:t>”</w:t>
      </w:r>
      <w:r w:rsidRPr="00C86420">
        <w:rPr>
          <w:rFonts w:ascii="Times New Roman" w:hAnsi="Times New Roman" w:cs="Times New Roman"/>
          <w:bCs/>
          <w:color w:val="000000"/>
          <w:sz w:val="24"/>
          <w:szCs w:val="24"/>
          <w:lang w:val="en-US"/>
        </w:rPr>
        <w:t xml:space="preserve">, </w:t>
      </w:r>
      <w:r w:rsidRPr="00C86420">
        <w:rPr>
          <w:rFonts w:ascii="Times New Roman" w:hAnsi="Times New Roman" w:cs="Times New Roman"/>
          <w:bCs/>
          <w:iCs/>
          <w:color w:val="000000"/>
          <w:sz w:val="24"/>
          <w:szCs w:val="24"/>
          <w:lang w:val="en-US"/>
        </w:rPr>
        <w:t xml:space="preserve">Paper presented at the </w:t>
      </w:r>
      <w:r w:rsidRPr="00C86420">
        <w:rPr>
          <w:rFonts w:ascii="Times New Roman" w:hAnsi="Times New Roman" w:cs="Times New Roman"/>
          <w:bCs/>
          <w:i/>
          <w:iCs/>
          <w:color w:val="000000"/>
          <w:sz w:val="24"/>
          <w:szCs w:val="24"/>
          <w:lang w:val="en-US"/>
        </w:rPr>
        <w:t>RTO IST</w:t>
      </w:r>
      <w:r w:rsidRPr="00C86420">
        <w:rPr>
          <w:rFonts w:ascii="Times New Roman" w:hAnsi="Times New Roman" w:cs="Times New Roman"/>
          <w:bCs/>
          <w:iCs/>
          <w:color w:val="000000"/>
          <w:sz w:val="24"/>
          <w:szCs w:val="24"/>
          <w:lang w:val="en-US"/>
        </w:rPr>
        <w:t xml:space="preserve"> </w:t>
      </w:r>
      <w:r w:rsidRPr="00C86420">
        <w:rPr>
          <w:rFonts w:ascii="Times New Roman" w:hAnsi="Times New Roman" w:cs="Times New Roman"/>
          <w:bCs/>
          <w:i/>
          <w:iCs/>
          <w:color w:val="000000"/>
          <w:sz w:val="24"/>
          <w:szCs w:val="24"/>
          <w:lang w:val="en-US"/>
        </w:rPr>
        <w:t>Symposium on “Coalition C4ISR Architectures and Information Exchange Capabilities”,</w:t>
      </w:r>
      <w:r w:rsidRPr="00C86420">
        <w:rPr>
          <w:rFonts w:ascii="Times New Roman" w:hAnsi="Times New Roman" w:cs="Times New Roman"/>
          <w:bCs/>
          <w:iCs/>
          <w:color w:val="000000"/>
          <w:sz w:val="24"/>
          <w:szCs w:val="24"/>
          <w:lang w:val="en-US"/>
        </w:rPr>
        <w:t xml:space="preserve"> The Hague, The Netherlands, 27-28 September 2004, and published in RTO-MP-IST-042</w:t>
      </w:r>
      <w:r w:rsidRPr="00C86420">
        <w:rPr>
          <w:rFonts w:ascii="Times New Roman" w:hAnsi="Times New Roman" w:cs="Times New Roman"/>
          <w:bCs/>
          <w:i/>
          <w:iCs/>
          <w:color w:val="000000"/>
          <w:sz w:val="24"/>
          <w:szCs w:val="24"/>
          <w:lang w:val="en-US"/>
        </w:rPr>
        <w:t xml:space="preserve">. </w:t>
      </w:r>
    </w:p>
    <w:p w:rsidR="00C86420" w:rsidRPr="00C86420" w:rsidRDefault="00C86420" w:rsidP="00693D6E">
      <w:pPr>
        <w:autoSpaceDE w:val="0"/>
        <w:autoSpaceDN w:val="0"/>
        <w:adjustRightInd w:val="0"/>
        <w:spacing w:after="0" w:line="240" w:lineRule="auto"/>
        <w:rPr>
          <w:rFonts w:ascii="Times New Roman" w:hAnsi="Times New Roman" w:cs="Times New Roman"/>
          <w:bCs/>
          <w:color w:val="000000"/>
          <w:sz w:val="24"/>
          <w:szCs w:val="24"/>
          <w:lang w:val="en-US"/>
        </w:rPr>
      </w:pPr>
    </w:p>
    <w:p w:rsidR="00152516" w:rsidRPr="00152516" w:rsidRDefault="00152516" w:rsidP="00152516">
      <w:pPr>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Martelli C., (2002).  </w:t>
      </w:r>
      <w:r w:rsidRPr="00152516">
        <w:rPr>
          <w:rFonts w:ascii="Times New Roman" w:hAnsi="Times New Roman" w:cs="Times New Roman"/>
          <w:bCs/>
          <w:i/>
          <w:color w:val="000000"/>
          <w:sz w:val="24"/>
          <w:szCs w:val="24"/>
        </w:rPr>
        <w:t xml:space="preserve">Un sistema informativo integrato per il </w:t>
      </w:r>
      <w:r w:rsidR="00B623DE">
        <w:rPr>
          <w:rFonts w:ascii="Times New Roman" w:hAnsi="Times New Roman" w:cs="Times New Roman"/>
          <w:bCs/>
          <w:i/>
          <w:color w:val="000000"/>
          <w:sz w:val="24"/>
          <w:szCs w:val="24"/>
        </w:rPr>
        <w:t>monitoraggio</w:t>
      </w:r>
      <w:r w:rsidRPr="00152516">
        <w:rPr>
          <w:rFonts w:ascii="Times New Roman" w:hAnsi="Times New Roman" w:cs="Times New Roman"/>
          <w:bCs/>
          <w:i/>
          <w:color w:val="000000"/>
          <w:sz w:val="24"/>
          <w:szCs w:val="24"/>
        </w:rPr>
        <w:t xml:space="preserve"> delle condizioni di lavoro. Il caso della Tratta Alta Velocità Firenze-Bologna</w:t>
      </w:r>
      <w:r>
        <w:rPr>
          <w:rFonts w:ascii="Times New Roman" w:hAnsi="Times New Roman" w:cs="Times New Roman"/>
          <w:bCs/>
          <w:i/>
          <w:color w:val="000000"/>
          <w:sz w:val="24"/>
          <w:szCs w:val="24"/>
        </w:rPr>
        <w:t>,</w:t>
      </w:r>
      <w:r>
        <w:rPr>
          <w:rFonts w:ascii="Times New Roman" w:hAnsi="Times New Roman" w:cs="Times New Roman"/>
          <w:bCs/>
          <w:color w:val="000000"/>
          <w:sz w:val="24"/>
          <w:szCs w:val="24"/>
        </w:rPr>
        <w:t xml:space="preserve"> Working Paper Dipartimento di Statistica” G.Parenti”, Università di Firenze</w:t>
      </w:r>
    </w:p>
    <w:p w:rsidR="00152516" w:rsidRDefault="00152516" w:rsidP="00693D6E">
      <w:pPr>
        <w:autoSpaceDE w:val="0"/>
        <w:autoSpaceDN w:val="0"/>
        <w:adjustRightInd w:val="0"/>
        <w:spacing w:after="0" w:line="240" w:lineRule="auto"/>
        <w:rPr>
          <w:rFonts w:ascii="Times New Roman" w:hAnsi="Times New Roman" w:cs="Times New Roman"/>
          <w:bCs/>
          <w:color w:val="000000"/>
          <w:sz w:val="24"/>
          <w:szCs w:val="24"/>
        </w:rPr>
      </w:pPr>
    </w:p>
    <w:p w:rsidR="00693D6E" w:rsidRPr="009D264E" w:rsidRDefault="00693D6E" w:rsidP="00693D6E">
      <w:pPr>
        <w:autoSpaceDE w:val="0"/>
        <w:autoSpaceDN w:val="0"/>
        <w:adjustRightInd w:val="0"/>
        <w:spacing w:after="0" w:line="240" w:lineRule="auto"/>
        <w:rPr>
          <w:rFonts w:ascii="Times New Roman" w:hAnsi="Times New Roman" w:cs="Times New Roman"/>
          <w:bCs/>
          <w:color w:val="000000"/>
          <w:sz w:val="24"/>
          <w:szCs w:val="24"/>
        </w:rPr>
      </w:pPr>
      <w:r w:rsidRPr="009D264E">
        <w:rPr>
          <w:rFonts w:ascii="Times New Roman" w:hAnsi="Times New Roman" w:cs="Times New Roman"/>
          <w:bCs/>
          <w:color w:val="000000"/>
          <w:sz w:val="24"/>
          <w:szCs w:val="24"/>
        </w:rPr>
        <w:t xml:space="preserve">Massobrio S.,  Carloni M., </w:t>
      </w:r>
      <w:r>
        <w:rPr>
          <w:rFonts w:ascii="Times New Roman" w:hAnsi="Times New Roman" w:cs="Times New Roman"/>
          <w:bCs/>
          <w:color w:val="000000"/>
          <w:sz w:val="24"/>
          <w:szCs w:val="24"/>
        </w:rPr>
        <w:t>“</w:t>
      </w:r>
      <w:r w:rsidRPr="009D264E">
        <w:rPr>
          <w:rFonts w:ascii="Times New Roman" w:hAnsi="Times New Roman" w:cs="Times New Roman"/>
          <w:bCs/>
          <w:color w:val="000000"/>
          <w:sz w:val="24"/>
          <w:szCs w:val="24"/>
        </w:rPr>
        <w:t>La centralità dello Stato nel processo di standardizzazione semantica dei dati pubblici</w:t>
      </w:r>
      <w:r w:rsidRPr="009D264E">
        <w:rPr>
          <w:rFonts w:ascii="Times New Roman" w:hAnsi="Times New Roman" w:cs="Times New Roman"/>
          <w:bCs/>
          <w:i/>
          <w:color w:val="000000"/>
          <w:sz w:val="24"/>
          <w:szCs w:val="24"/>
        </w:rPr>
        <w:t>”,   L’organizzazione della standardizzazione a supporto dell’integrazione</w:t>
      </w:r>
      <w:r w:rsidRPr="009D264E">
        <w:rPr>
          <w:rFonts w:ascii="Times New Roman" w:hAnsi="Times New Roman" w:cs="Times New Roman"/>
          <w:bCs/>
          <w:color w:val="000000"/>
          <w:sz w:val="24"/>
          <w:szCs w:val="24"/>
        </w:rPr>
        <w:t xml:space="preserve"> </w:t>
      </w:r>
    </w:p>
    <w:p w:rsidR="00693D6E" w:rsidRDefault="00693D6E" w:rsidP="00693D6E">
      <w:pPr>
        <w:autoSpaceDE w:val="0"/>
        <w:autoSpaceDN w:val="0"/>
        <w:adjustRightInd w:val="0"/>
        <w:spacing w:after="0" w:line="240" w:lineRule="auto"/>
        <w:rPr>
          <w:rFonts w:ascii="Times New Roman" w:hAnsi="Times New Roman" w:cs="Times New Roman"/>
          <w:bCs/>
          <w:color w:val="000000"/>
          <w:sz w:val="24"/>
          <w:szCs w:val="24"/>
        </w:rPr>
      </w:pPr>
      <w:r w:rsidRPr="009D264E">
        <w:rPr>
          <w:rFonts w:ascii="Times New Roman" w:hAnsi="Times New Roman" w:cs="Times New Roman"/>
          <w:i/>
          <w:iCs/>
          <w:color w:val="000000"/>
          <w:sz w:val="24"/>
          <w:szCs w:val="24"/>
        </w:rPr>
        <w:t>nota per il gruppo di lavoro - bozza provvisoria, 28 maggio 2006</w:t>
      </w:r>
      <w:r w:rsidRPr="009D264E">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 </w:t>
      </w:r>
      <w:r w:rsidRPr="009D264E">
        <w:rPr>
          <w:rFonts w:ascii="Times New Roman" w:hAnsi="Times New Roman" w:cs="Times New Roman"/>
          <w:bCs/>
          <w:color w:val="000000"/>
          <w:sz w:val="24"/>
          <w:szCs w:val="24"/>
        </w:rPr>
        <w:t xml:space="preserve">Piano di E-government per la XV legislatura </w:t>
      </w:r>
    </w:p>
    <w:p w:rsidR="008C3E03" w:rsidRDefault="008C3E03" w:rsidP="00693D6E">
      <w:pPr>
        <w:autoSpaceDE w:val="0"/>
        <w:autoSpaceDN w:val="0"/>
        <w:adjustRightInd w:val="0"/>
        <w:spacing w:after="0" w:line="240" w:lineRule="auto"/>
        <w:rPr>
          <w:rFonts w:ascii="Times New Roman" w:hAnsi="Times New Roman" w:cs="Times New Roman"/>
          <w:bCs/>
          <w:color w:val="000000"/>
          <w:sz w:val="24"/>
          <w:szCs w:val="24"/>
        </w:rPr>
      </w:pPr>
    </w:p>
    <w:p w:rsidR="008C3E03" w:rsidRPr="00153D35" w:rsidRDefault="008C3E03" w:rsidP="008C3E03">
      <w:pPr>
        <w:autoSpaceDE w:val="0"/>
        <w:autoSpaceDN w:val="0"/>
        <w:adjustRightInd w:val="0"/>
        <w:spacing w:after="0" w:line="240" w:lineRule="auto"/>
        <w:rPr>
          <w:rFonts w:ascii="Times New Roman" w:hAnsi="Times New Roman" w:cs="Times New Roman"/>
          <w:bCs/>
          <w:i/>
          <w:color w:val="000000"/>
          <w:sz w:val="24"/>
          <w:szCs w:val="24"/>
          <w:lang w:val="en-US"/>
        </w:rPr>
      </w:pPr>
      <w:r w:rsidRPr="00CF6DA2">
        <w:rPr>
          <w:rFonts w:ascii="Times New Roman" w:hAnsi="Times New Roman" w:cs="Times New Roman"/>
          <w:bCs/>
          <w:color w:val="000000"/>
          <w:sz w:val="24"/>
          <w:szCs w:val="24"/>
          <w:lang w:val="en-US"/>
        </w:rPr>
        <w:t>Mathews  J.A.,</w:t>
      </w:r>
      <w:r>
        <w:rPr>
          <w:rFonts w:ascii="Times New Roman" w:hAnsi="Times New Roman" w:cs="Times New Roman"/>
          <w:bCs/>
          <w:color w:val="000000"/>
          <w:sz w:val="24"/>
          <w:szCs w:val="24"/>
          <w:lang w:val="en-US"/>
        </w:rPr>
        <w:t xml:space="preserve">(2000) </w:t>
      </w:r>
      <w:r w:rsidRPr="00CF6DA2">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w:t>
      </w:r>
      <w:r w:rsidRPr="00CF6DA2">
        <w:rPr>
          <w:rFonts w:ascii="Times New Roman" w:hAnsi="Times New Roman" w:cs="Times New Roman"/>
          <w:bCs/>
          <w:color w:val="000000"/>
          <w:sz w:val="24"/>
          <w:szCs w:val="24"/>
          <w:lang w:val="en-US"/>
        </w:rPr>
        <w:t>Competitive dynamics and economic learning: An extended resource-based view</w:t>
      </w:r>
      <w:r>
        <w:rPr>
          <w:rFonts w:ascii="Times New Roman" w:hAnsi="Times New Roman" w:cs="Times New Roman"/>
          <w:bCs/>
          <w:color w:val="000000"/>
          <w:sz w:val="24"/>
          <w:szCs w:val="24"/>
          <w:lang w:val="en-US"/>
        </w:rPr>
        <w:t xml:space="preserve">”, </w:t>
      </w:r>
      <w:r w:rsidRPr="00153D35">
        <w:rPr>
          <w:rFonts w:ascii="Times New Roman" w:hAnsi="Times New Roman" w:cs="Times New Roman"/>
          <w:bCs/>
          <w:i/>
          <w:color w:val="000000"/>
          <w:sz w:val="24"/>
          <w:szCs w:val="24"/>
          <w:lang w:val="en-US"/>
        </w:rPr>
        <w:t>DRUID Summer conference, Rebild, Denmark, 16 June 2000</w:t>
      </w:r>
    </w:p>
    <w:p w:rsidR="00546BA3" w:rsidRDefault="00B31773" w:rsidP="008C3E03">
      <w:pPr>
        <w:autoSpaceDE w:val="0"/>
        <w:autoSpaceDN w:val="0"/>
        <w:adjustRightInd w:val="0"/>
        <w:spacing w:after="0" w:line="240" w:lineRule="auto"/>
        <w:rPr>
          <w:rFonts w:ascii="Times New Roman" w:hAnsi="Times New Roman" w:cs="Times New Roman"/>
          <w:bCs/>
          <w:sz w:val="24"/>
          <w:szCs w:val="24"/>
          <w:lang w:val="en-US"/>
        </w:rPr>
      </w:pPr>
      <w:r w:rsidRPr="00B31773">
        <w:rPr>
          <w:rFonts w:ascii="Times New Roman" w:hAnsi="Times New Roman" w:cs="Times New Roman"/>
          <w:bCs/>
          <w:sz w:val="24"/>
          <w:szCs w:val="24"/>
          <w:lang w:val="en-US"/>
        </w:rPr>
        <w:t>http://www.druid.dk/uploads/tx_picturedb/ds2000-118.pdf</w:t>
      </w:r>
    </w:p>
    <w:p w:rsidR="00B31773" w:rsidRDefault="00B31773" w:rsidP="008C3E03">
      <w:pPr>
        <w:autoSpaceDE w:val="0"/>
        <w:autoSpaceDN w:val="0"/>
        <w:adjustRightInd w:val="0"/>
        <w:spacing w:after="0" w:line="240" w:lineRule="auto"/>
        <w:rPr>
          <w:rFonts w:ascii="Times New Roman" w:hAnsi="Times New Roman" w:cs="Times New Roman"/>
          <w:bCs/>
          <w:sz w:val="24"/>
          <w:szCs w:val="24"/>
          <w:lang w:val="en-US"/>
        </w:rPr>
      </w:pPr>
    </w:p>
    <w:p w:rsidR="00B31773" w:rsidRPr="00B623DE" w:rsidRDefault="00B31773" w:rsidP="00B31773">
      <w:pPr>
        <w:autoSpaceDE w:val="0"/>
        <w:autoSpaceDN w:val="0"/>
        <w:adjustRightInd w:val="0"/>
        <w:spacing w:after="0" w:line="240" w:lineRule="auto"/>
        <w:rPr>
          <w:rFonts w:ascii="Times New Roman" w:hAnsi="Times New Roman" w:cs="Times New Roman"/>
          <w:color w:val="000000"/>
          <w:sz w:val="24"/>
          <w:szCs w:val="24"/>
          <w:lang w:val="en-US"/>
        </w:rPr>
      </w:pPr>
      <w:r w:rsidRPr="00B31773">
        <w:rPr>
          <w:rFonts w:ascii="Times New Roman" w:hAnsi="Times New Roman" w:cs="Times New Roman"/>
          <w:color w:val="000000"/>
          <w:sz w:val="24"/>
          <w:szCs w:val="24"/>
          <w:lang w:val="en-US"/>
        </w:rPr>
        <w:t xml:space="preserve">Mitchell M., (2008), “Five Questions” In </w:t>
      </w:r>
      <w:r w:rsidRPr="00B31773">
        <w:rPr>
          <w:rFonts w:ascii="Times New Roman" w:hAnsi="Times New Roman" w:cs="Times New Roman"/>
          <w:i/>
          <w:color w:val="000000"/>
          <w:sz w:val="24"/>
          <w:szCs w:val="24"/>
          <w:lang w:val="en-US"/>
        </w:rPr>
        <w:t xml:space="preserve">C. Gershenson, editor, Complexity: 5 Questions. </w:t>
      </w:r>
      <w:r w:rsidRPr="00B623DE">
        <w:rPr>
          <w:rFonts w:ascii="Times New Roman" w:hAnsi="Times New Roman" w:cs="Times New Roman"/>
          <w:color w:val="000000"/>
          <w:sz w:val="24"/>
          <w:szCs w:val="24"/>
          <w:lang w:val="en-US"/>
        </w:rPr>
        <w:t>Automatic Press, 2008.</w:t>
      </w:r>
    </w:p>
    <w:p w:rsidR="00B31773" w:rsidRPr="00B623DE" w:rsidRDefault="00B31773" w:rsidP="00B31773">
      <w:pPr>
        <w:autoSpaceDE w:val="0"/>
        <w:autoSpaceDN w:val="0"/>
        <w:adjustRightInd w:val="0"/>
        <w:spacing w:after="0" w:line="240" w:lineRule="auto"/>
        <w:rPr>
          <w:rFonts w:ascii="Times New Roman" w:hAnsi="Times New Roman" w:cs="Times New Roman"/>
          <w:color w:val="000000"/>
          <w:sz w:val="24"/>
          <w:szCs w:val="24"/>
          <w:lang w:val="en-US"/>
        </w:rPr>
      </w:pPr>
    </w:p>
    <w:p w:rsidR="0086161F" w:rsidRDefault="0086161F" w:rsidP="00853C85">
      <w:pPr>
        <w:autoSpaceDE w:val="0"/>
        <w:autoSpaceDN w:val="0"/>
        <w:adjustRightInd w:val="0"/>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Powell</w:t>
      </w:r>
      <w:r w:rsidRPr="0086161F">
        <w:rPr>
          <w:rFonts w:ascii="Times New Roman" w:hAnsi="Times New Roman" w:cs="Times New Roman"/>
          <w:bCs/>
          <w:sz w:val="24"/>
          <w:szCs w:val="24"/>
          <w:lang w:val="en-US"/>
        </w:rPr>
        <w:t xml:space="preserve"> W</w:t>
      </w:r>
      <w:r>
        <w:rPr>
          <w:rFonts w:ascii="Times New Roman" w:hAnsi="Times New Roman" w:cs="Times New Roman"/>
          <w:bCs/>
          <w:sz w:val="24"/>
          <w:szCs w:val="24"/>
          <w:lang w:val="en-US"/>
        </w:rPr>
        <w:t>., (</w:t>
      </w:r>
      <w:r w:rsidRPr="0086161F">
        <w:rPr>
          <w:rFonts w:ascii="Times New Roman" w:hAnsi="Times New Roman" w:cs="Times New Roman"/>
          <w:bCs/>
          <w:sz w:val="24"/>
          <w:szCs w:val="24"/>
          <w:lang w:val="en-US"/>
        </w:rPr>
        <w:t>1990</w:t>
      </w:r>
      <w:r>
        <w:rPr>
          <w:rFonts w:ascii="Times New Roman" w:hAnsi="Times New Roman" w:cs="Times New Roman"/>
          <w:bCs/>
          <w:sz w:val="24"/>
          <w:szCs w:val="24"/>
          <w:lang w:val="en-US"/>
        </w:rPr>
        <w:t>) “</w:t>
      </w:r>
      <w:r w:rsidRPr="0086161F">
        <w:rPr>
          <w:rFonts w:ascii="Times New Roman" w:hAnsi="Times New Roman" w:cs="Times New Roman"/>
          <w:bCs/>
          <w:sz w:val="24"/>
          <w:szCs w:val="24"/>
          <w:lang w:val="en-US"/>
        </w:rPr>
        <w:t>Neither Market nor Hierarchy:</w:t>
      </w:r>
      <w:r>
        <w:rPr>
          <w:rFonts w:ascii="Times New Roman" w:hAnsi="Times New Roman" w:cs="Times New Roman"/>
          <w:bCs/>
          <w:sz w:val="24"/>
          <w:szCs w:val="24"/>
          <w:lang w:val="en-US"/>
        </w:rPr>
        <w:t xml:space="preserve"> Network Forms of Organization” in </w:t>
      </w:r>
      <w:r w:rsidR="00853C85" w:rsidRPr="00853C85">
        <w:rPr>
          <w:rFonts w:ascii="Times New Roman" w:hAnsi="Times New Roman" w:cs="Times New Roman"/>
          <w:bCs/>
          <w:i/>
          <w:sz w:val="24"/>
          <w:szCs w:val="24"/>
          <w:lang w:val="en-US"/>
        </w:rPr>
        <w:t>Research in Organizational Behavior</w:t>
      </w:r>
      <w:r w:rsidR="00853C85">
        <w:rPr>
          <w:rFonts w:ascii="Times New Roman" w:hAnsi="Times New Roman" w:cs="Times New Roman"/>
          <w:bCs/>
          <w:i/>
          <w:sz w:val="24"/>
          <w:szCs w:val="24"/>
          <w:lang w:val="en-US"/>
        </w:rPr>
        <w:t>,</w:t>
      </w:r>
      <w:r w:rsidR="00853C85" w:rsidRPr="00853C85">
        <w:rPr>
          <w:rFonts w:ascii="Times New Roman" w:hAnsi="Times New Roman" w:cs="Times New Roman"/>
          <w:bCs/>
          <w:sz w:val="24"/>
          <w:szCs w:val="24"/>
          <w:lang w:val="en-US"/>
        </w:rPr>
        <w:t xml:space="preserve"> </w:t>
      </w:r>
      <w:r w:rsidR="00853C85" w:rsidRPr="00853C85">
        <w:rPr>
          <w:rFonts w:ascii="Times New Roman" w:hAnsi="Times New Roman" w:cs="Times New Roman"/>
          <w:bCs/>
          <w:i/>
          <w:sz w:val="24"/>
          <w:szCs w:val="24"/>
          <w:lang w:val="en-US"/>
        </w:rPr>
        <w:t>vol. 12, edited by Staww B.M. and Cummings L.L., 295-336</w:t>
      </w:r>
      <w:r w:rsidR="00853C85" w:rsidRPr="00853C85">
        <w:rPr>
          <w:rFonts w:ascii="Times New Roman" w:hAnsi="Times New Roman" w:cs="Times New Roman"/>
          <w:bCs/>
          <w:sz w:val="24"/>
          <w:szCs w:val="24"/>
          <w:lang w:val="en-US"/>
        </w:rPr>
        <w:t xml:space="preserve"> </w:t>
      </w:r>
      <w:r w:rsidR="00853C85">
        <w:rPr>
          <w:rFonts w:ascii="Times New Roman" w:hAnsi="Times New Roman" w:cs="Times New Roman"/>
          <w:bCs/>
          <w:sz w:val="24"/>
          <w:szCs w:val="24"/>
          <w:lang w:val="en-US"/>
        </w:rPr>
        <w:t xml:space="preserve">Greenwich, CT, </w:t>
      </w:r>
      <w:r w:rsidR="00853C85" w:rsidRPr="0086161F">
        <w:rPr>
          <w:rFonts w:ascii="Times New Roman" w:hAnsi="Times New Roman" w:cs="Times New Roman"/>
          <w:bCs/>
          <w:sz w:val="24"/>
          <w:szCs w:val="24"/>
          <w:lang w:val="en-US"/>
        </w:rPr>
        <w:t xml:space="preserve">JAI Press  </w:t>
      </w:r>
    </w:p>
    <w:p w:rsidR="004C2E1A" w:rsidRDefault="004C2E1A" w:rsidP="008C3E03">
      <w:pPr>
        <w:autoSpaceDE w:val="0"/>
        <w:autoSpaceDN w:val="0"/>
        <w:adjustRightInd w:val="0"/>
        <w:spacing w:after="0" w:line="240" w:lineRule="auto"/>
        <w:rPr>
          <w:lang w:val="en-US"/>
        </w:rPr>
      </w:pPr>
    </w:p>
    <w:p w:rsidR="0096538A" w:rsidRDefault="0096538A" w:rsidP="008C3E03">
      <w:pPr>
        <w:autoSpaceDE w:val="0"/>
        <w:autoSpaceDN w:val="0"/>
        <w:adjustRightInd w:val="0"/>
        <w:spacing w:after="0" w:line="240" w:lineRule="auto"/>
        <w:rPr>
          <w:rFonts w:ascii="Times New Roman" w:hAnsi="Times New Roman" w:cs="Times New Roman"/>
          <w:i/>
          <w:sz w:val="24"/>
          <w:szCs w:val="24"/>
        </w:rPr>
      </w:pPr>
      <w:r w:rsidRPr="0096538A">
        <w:rPr>
          <w:rFonts w:ascii="Times New Roman" w:hAnsi="Times New Roman" w:cs="Times New Roman"/>
          <w:sz w:val="24"/>
          <w:szCs w:val="24"/>
        </w:rPr>
        <w:t>Provincia Autonoma di Trento (2010), “Attivare le reti tra istituzioni”,</w:t>
      </w:r>
      <w:r>
        <w:rPr>
          <w:rFonts w:ascii="Times New Roman" w:hAnsi="Times New Roman" w:cs="Times New Roman"/>
          <w:i/>
          <w:sz w:val="24"/>
          <w:szCs w:val="24"/>
        </w:rPr>
        <w:t xml:space="preserve"> Progetto Pat-performare, Linea di Intervento 4</w:t>
      </w:r>
    </w:p>
    <w:p w:rsidR="0096538A" w:rsidRPr="0096538A" w:rsidRDefault="0096538A" w:rsidP="008C3E03">
      <w:pPr>
        <w:autoSpaceDE w:val="0"/>
        <w:autoSpaceDN w:val="0"/>
        <w:adjustRightInd w:val="0"/>
        <w:spacing w:after="0" w:line="240" w:lineRule="auto"/>
      </w:pPr>
    </w:p>
    <w:p w:rsidR="00546BA3" w:rsidRDefault="00546BA3" w:rsidP="00546BA3">
      <w:pPr>
        <w:autoSpaceDE w:val="0"/>
        <w:autoSpaceDN w:val="0"/>
        <w:adjustRightInd w:val="0"/>
        <w:spacing w:after="0" w:line="240" w:lineRule="auto"/>
        <w:rPr>
          <w:rFonts w:ascii="Times New Roman" w:hAnsi="Times New Roman" w:cs="Times New Roman"/>
          <w:bCs/>
          <w:color w:val="000000"/>
          <w:sz w:val="24"/>
          <w:szCs w:val="24"/>
          <w:lang w:val="en-US"/>
        </w:rPr>
      </w:pPr>
      <w:r w:rsidRPr="00CB4F26">
        <w:rPr>
          <w:rFonts w:ascii="Times New Roman" w:hAnsi="Times New Roman" w:cs="Times New Roman"/>
          <w:color w:val="000000"/>
          <w:sz w:val="24"/>
          <w:szCs w:val="24"/>
          <w:lang w:val="en-US"/>
        </w:rPr>
        <w:t xml:space="preserve">Rethemeyer R. K., </w:t>
      </w:r>
      <w:r>
        <w:rPr>
          <w:rFonts w:ascii="Times New Roman" w:hAnsi="Times New Roman" w:cs="Times New Roman"/>
          <w:color w:val="000000"/>
          <w:sz w:val="24"/>
          <w:szCs w:val="24"/>
          <w:lang w:val="en-US"/>
        </w:rPr>
        <w:t xml:space="preserve">(2005) </w:t>
      </w:r>
      <w:r w:rsidRPr="00CB4F26">
        <w:rPr>
          <w:rFonts w:ascii="Times New Roman" w:hAnsi="Times New Roman" w:cs="Times New Roman"/>
          <w:color w:val="000000"/>
          <w:sz w:val="24"/>
          <w:szCs w:val="24"/>
          <w:lang w:val="en-US"/>
        </w:rPr>
        <w:t>“</w:t>
      </w:r>
      <w:r w:rsidRPr="00CB4F26">
        <w:rPr>
          <w:rFonts w:ascii="Times New Roman" w:hAnsi="Times New Roman" w:cs="Times New Roman"/>
          <w:bCs/>
          <w:color w:val="000000"/>
          <w:sz w:val="24"/>
          <w:szCs w:val="24"/>
          <w:lang w:val="en-US"/>
        </w:rPr>
        <w:t xml:space="preserve">Conceptualizing and Measuring Collaborative Networks”, </w:t>
      </w:r>
      <w:r w:rsidRPr="0020149A">
        <w:rPr>
          <w:rFonts w:ascii="Times New Roman" w:hAnsi="Times New Roman" w:cs="Times New Roman"/>
          <w:bCs/>
          <w:i/>
          <w:color w:val="000000"/>
          <w:sz w:val="24"/>
          <w:szCs w:val="24"/>
          <w:lang w:val="en-US"/>
        </w:rPr>
        <w:t>Public Administration Review,</w:t>
      </w:r>
      <w:r w:rsidRPr="00CB4F26">
        <w:rPr>
          <w:rFonts w:ascii="Times New Roman" w:hAnsi="Times New Roman" w:cs="Times New Roman"/>
          <w:bCs/>
          <w:color w:val="000000"/>
          <w:sz w:val="24"/>
          <w:szCs w:val="24"/>
          <w:lang w:val="en-US"/>
        </w:rPr>
        <w:t xml:space="preserve"> Vol. 65, January 2005, pp., 117-121</w:t>
      </w:r>
    </w:p>
    <w:p w:rsidR="009B7FF3" w:rsidRDefault="009B7FF3" w:rsidP="00546BA3">
      <w:pPr>
        <w:autoSpaceDE w:val="0"/>
        <w:autoSpaceDN w:val="0"/>
        <w:adjustRightInd w:val="0"/>
        <w:spacing w:after="0" w:line="240" w:lineRule="auto"/>
        <w:rPr>
          <w:rFonts w:ascii="Times New Roman" w:hAnsi="Times New Roman" w:cs="Times New Roman"/>
          <w:bCs/>
          <w:color w:val="000000"/>
          <w:sz w:val="24"/>
          <w:szCs w:val="24"/>
          <w:lang w:val="en-US"/>
        </w:rPr>
      </w:pPr>
    </w:p>
    <w:p w:rsidR="009B7FF3" w:rsidRDefault="009B7FF3" w:rsidP="009B7FF3">
      <w:pPr>
        <w:autoSpaceDE w:val="0"/>
        <w:autoSpaceDN w:val="0"/>
        <w:adjustRightInd w:val="0"/>
        <w:spacing w:after="0" w:line="240" w:lineRule="auto"/>
        <w:rPr>
          <w:rFonts w:ascii="Times New Roman" w:hAnsi="Times New Roman" w:cs="Times New Roman"/>
          <w:bCs/>
          <w:i/>
          <w:iCs/>
          <w:color w:val="000000"/>
          <w:sz w:val="24"/>
          <w:szCs w:val="24"/>
        </w:rPr>
      </w:pPr>
      <w:r w:rsidRPr="009B7FF3">
        <w:rPr>
          <w:rFonts w:ascii="Times New Roman" w:hAnsi="Times New Roman" w:cs="Times New Roman"/>
          <w:bCs/>
          <w:color w:val="000000"/>
          <w:sz w:val="24"/>
          <w:szCs w:val="24"/>
        </w:rPr>
        <w:t xml:space="preserve">Rodella S., </w:t>
      </w:r>
      <w:r>
        <w:rPr>
          <w:rFonts w:ascii="Times New Roman" w:hAnsi="Times New Roman" w:cs="Times New Roman"/>
          <w:bCs/>
          <w:color w:val="000000"/>
          <w:sz w:val="24"/>
          <w:szCs w:val="24"/>
        </w:rPr>
        <w:t>(2010) “</w:t>
      </w:r>
      <w:r w:rsidRPr="009B7FF3">
        <w:rPr>
          <w:rFonts w:ascii="Times New Roman" w:hAnsi="Times New Roman" w:cs="Times New Roman"/>
          <w:bCs/>
          <w:color w:val="000000"/>
          <w:sz w:val="24"/>
          <w:szCs w:val="24"/>
        </w:rPr>
        <w:t>Il percorso assistenziale dei pazienti con Gravi Cerebrolesioni Acquisite in Regione Toscana, Sintesi dei 5 sottoprogetti Bozza 1.0 – Luglio 2010</w:t>
      </w:r>
      <w:r>
        <w:rPr>
          <w:rFonts w:ascii="Times New Roman" w:hAnsi="Times New Roman" w:cs="Times New Roman"/>
          <w:bCs/>
          <w:color w:val="000000"/>
          <w:sz w:val="24"/>
          <w:szCs w:val="24"/>
        </w:rPr>
        <w:t xml:space="preserve">” </w:t>
      </w:r>
      <w:r w:rsidRPr="009B7FF3">
        <w:rPr>
          <w:rFonts w:ascii="Times New Roman" w:hAnsi="Times New Roman" w:cs="Times New Roman"/>
          <w:bCs/>
          <w:color w:val="000000"/>
          <w:sz w:val="24"/>
          <w:szCs w:val="24"/>
        </w:rPr>
        <w:t xml:space="preserve"> (</w:t>
      </w:r>
      <w:r w:rsidRPr="009B7FF3">
        <w:rPr>
          <w:rFonts w:ascii="Times New Roman" w:hAnsi="Times New Roman" w:cs="Times New Roman"/>
          <w:bCs/>
          <w:i/>
          <w:iCs/>
          <w:color w:val="000000"/>
          <w:sz w:val="24"/>
          <w:szCs w:val="24"/>
        </w:rPr>
        <w:t xml:space="preserve">a cura di ARS Toscana – Osservatorio qualità ed equità scaricabile </w:t>
      </w:r>
      <w:r w:rsidRPr="004C2E1A">
        <w:rPr>
          <w:rFonts w:ascii="Times New Roman" w:hAnsi="Times New Roman" w:cs="Times New Roman"/>
          <w:bCs/>
          <w:i/>
          <w:iCs/>
          <w:sz w:val="24"/>
          <w:szCs w:val="24"/>
        </w:rPr>
        <w:t>http://www.ars.toscana.it/c/document_library/get_file?uuid=51421218-5e4d-494d-a764-57d3736b786f&amp;groupId=11868</w:t>
      </w:r>
    </w:p>
    <w:p w:rsidR="00DB235D" w:rsidRPr="009B7FF3" w:rsidRDefault="00DB235D" w:rsidP="00546BA3">
      <w:pPr>
        <w:autoSpaceDE w:val="0"/>
        <w:autoSpaceDN w:val="0"/>
        <w:adjustRightInd w:val="0"/>
        <w:spacing w:after="0" w:line="240" w:lineRule="auto"/>
        <w:rPr>
          <w:rFonts w:ascii="Times New Roman" w:hAnsi="Times New Roman" w:cs="Times New Roman"/>
          <w:bCs/>
          <w:color w:val="000000"/>
          <w:sz w:val="24"/>
          <w:szCs w:val="24"/>
        </w:rPr>
      </w:pPr>
    </w:p>
    <w:p w:rsidR="00DB235D" w:rsidRPr="00361FD5" w:rsidRDefault="00DB235D" w:rsidP="00361FD5">
      <w:pPr>
        <w:rPr>
          <w:rFonts w:ascii="Times New Roman" w:hAnsi="Times New Roman" w:cs="Times New Roman"/>
          <w:color w:val="000000"/>
          <w:sz w:val="24"/>
          <w:szCs w:val="24"/>
          <w:lang w:val="en-US"/>
        </w:rPr>
      </w:pPr>
      <w:r w:rsidRPr="002A64B6">
        <w:rPr>
          <w:rFonts w:ascii="Times New Roman" w:hAnsi="Times New Roman" w:cs="Times New Roman"/>
          <w:color w:val="000000"/>
          <w:sz w:val="24"/>
          <w:szCs w:val="24"/>
          <w:lang w:val="en-US"/>
        </w:rPr>
        <w:t xml:space="preserve">Singh J., </w:t>
      </w:r>
      <w:r>
        <w:rPr>
          <w:rFonts w:ascii="Times New Roman" w:hAnsi="Times New Roman" w:cs="Times New Roman"/>
          <w:color w:val="000000"/>
          <w:sz w:val="24"/>
          <w:szCs w:val="24"/>
          <w:lang w:val="en-US"/>
        </w:rPr>
        <w:t>“</w:t>
      </w:r>
      <w:r w:rsidRPr="002A64B6">
        <w:rPr>
          <w:rFonts w:ascii="Times New Roman" w:hAnsi="Times New Roman" w:cs="Times New Roman"/>
          <w:color w:val="000000"/>
          <w:sz w:val="24"/>
          <w:szCs w:val="24"/>
          <w:lang w:val="en-US"/>
        </w:rPr>
        <w:t>Collaborative Networks as Determinants of</w:t>
      </w:r>
      <w:r>
        <w:rPr>
          <w:rFonts w:ascii="Times New Roman" w:hAnsi="Times New Roman" w:cs="Times New Roman"/>
          <w:color w:val="000000"/>
          <w:sz w:val="24"/>
          <w:szCs w:val="24"/>
          <w:lang w:val="en-US"/>
        </w:rPr>
        <w:t xml:space="preserve"> </w:t>
      </w:r>
      <w:r w:rsidRPr="002A64B6">
        <w:rPr>
          <w:rFonts w:ascii="Times New Roman" w:hAnsi="Times New Roman" w:cs="Times New Roman"/>
          <w:color w:val="000000"/>
          <w:sz w:val="24"/>
          <w:szCs w:val="24"/>
          <w:lang w:val="en-US"/>
        </w:rPr>
        <w:t>Knowledge Diffusion Patterns</w:t>
      </w:r>
      <w:r>
        <w:rPr>
          <w:rFonts w:ascii="Times New Roman" w:hAnsi="Times New Roman" w:cs="Times New Roman"/>
          <w:color w:val="000000"/>
          <w:sz w:val="24"/>
          <w:szCs w:val="24"/>
          <w:lang w:val="en-US"/>
        </w:rPr>
        <w:t xml:space="preserve">”, </w:t>
      </w:r>
      <w:r w:rsidRPr="00DB235D">
        <w:rPr>
          <w:rFonts w:ascii="Times New Roman" w:hAnsi="Times New Roman" w:cs="Times New Roman"/>
          <w:i/>
          <w:color w:val="000000"/>
          <w:sz w:val="24"/>
          <w:szCs w:val="24"/>
          <w:lang w:val="en-US"/>
        </w:rPr>
        <w:t>Management Science</w:t>
      </w:r>
      <w:r>
        <w:rPr>
          <w:rFonts w:ascii="Times New Roman" w:hAnsi="Times New Roman" w:cs="Times New Roman"/>
          <w:color w:val="000000"/>
          <w:sz w:val="24"/>
          <w:szCs w:val="24"/>
          <w:lang w:val="en-US"/>
        </w:rPr>
        <w:t>, Vol 51 n. 5, pp 756-770</w:t>
      </w:r>
    </w:p>
    <w:p w:rsidR="00483B75" w:rsidRPr="001A2374" w:rsidRDefault="00483B75" w:rsidP="00483B75">
      <w:pPr>
        <w:autoSpaceDE w:val="0"/>
        <w:autoSpaceDN w:val="0"/>
        <w:adjustRightInd w:val="0"/>
        <w:spacing w:after="0" w:line="240" w:lineRule="auto"/>
        <w:rPr>
          <w:rFonts w:ascii="Times New Roman" w:hAnsi="Times New Roman" w:cs="Times New Roman"/>
          <w:color w:val="000000"/>
          <w:sz w:val="24"/>
          <w:szCs w:val="24"/>
          <w:lang w:val="en-US"/>
        </w:rPr>
      </w:pPr>
      <w:r w:rsidRPr="001A2374">
        <w:rPr>
          <w:rFonts w:ascii="Times New Roman" w:hAnsi="Times New Roman" w:cs="Times New Roman"/>
          <w:color w:val="000000"/>
          <w:sz w:val="24"/>
          <w:szCs w:val="24"/>
          <w:lang w:val="en-US"/>
        </w:rPr>
        <w:t xml:space="preserve">Vale </w:t>
      </w:r>
      <w:r w:rsidR="00275A1D">
        <w:rPr>
          <w:rFonts w:ascii="Times New Roman" w:hAnsi="Times New Roman" w:cs="Times New Roman"/>
          <w:color w:val="000000"/>
          <w:sz w:val="24"/>
          <w:szCs w:val="24"/>
          <w:lang w:val="en-US"/>
        </w:rPr>
        <w:t xml:space="preserve">S., </w:t>
      </w:r>
      <w:r w:rsidRPr="001A2374">
        <w:rPr>
          <w:rFonts w:ascii="Times New Roman" w:hAnsi="Times New Roman" w:cs="Times New Roman"/>
          <w:color w:val="000000"/>
          <w:sz w:val="24"/>
          <w:szCs w:val="24"/>
          <w:lang w:val="en-US"/>
        </w:rPr>
        <w:t>(2008) “Using Administrative Sources for Official Statistics A Handbook of</w:t>
      </w:r>
    </w:p>
    <w:p w:rsidR="00483B75" w:rsidRDefault="00483B75" w:rsidP="00483B75">
      <w:pPr>
        <w:autoSpaceDE w:val="0"/>
        <w:autoSpaceDN w:val="0"/>
        <w:adjustRightInd w:val="0"/>
        <w:spacing w:after="0" w:line="240" w:lineRule="auto"/>
        <w:rPr>
          <w:rFonts w:ascii="Times New Roman" w:hAnsi="Times New Roman" w:cs="Times New Roman"/>
          <w:color w:val="000000"/>
          <w:sz w:val="24"/>
          <w:szCs w:val="24"/>
          <w:lang w:val="en-US"/>
        </w:rPr>
      </w:pPr>
      <w:r w:rsidRPr="00483B75">
        <w:rPr>
          <w:rFonts w:ascii="Times New Roman" w:hAnsi="Times New Roman" w:cs="Times New Roman"/>
          <w:color w:val="000000"/>
          <w:sz w:val="24"/>
          <w:szCs w:val="24"/>
          <w:lang w:val="en-US"/>
        </w:rPr>
        <w:t>Principles and Practices”, Unece.</w:t>
      </w:r>
    </w:p>
    <w:p w:rsidR="00275A1D" w:rsidRDefault="00275A1D" w:rsidP="00DB235D">
      <w:pPr>
        <w:autoSpaceDE w:val="0"/>
        <w:autoSpaceDN w:val="0"/>
        <w:adjustRightInd w:val="0"/>
        <w:spacing w:after="0" w:line="240" w:lineRule="auto"/>
        <w:rPr>
          <w:rFonts w:ascii="Times New Roman" w:hAnsi="Times New Roman" w:cs="Times New Roman"/>
          <w:color w:val="000000"/>
          <w:sz w:val="24"/>
          <w:szCs w:val="24"/>
          <w:lang w:val="en-US"/>
        </w:rPr>
      </w:pPr>
    </w:p>
    <w:p w:rsidR="00DB235D" w:rsidRPr="00275A1D" w:rsidRDefault="00275A1D" w:rsidP="00DB235D">
      <w:pPr>
        <w:autoSpaceDE w:val="0"/>
        <w:autoSpaceDN w:val="0"/>
        <w:adjustRightInd w:val="0"/>
        <w:spacing w:after="0" w:line="240" w:lineRule="auto"/>
        <w:rPr>
          <w:rFonts w:ascii="Times New Roman" w:hAnsi="Times New Roman" w:cs="Times New Roman"/>
          <w:color w:val="000000"/>
          <w:sz w:val="24"/>
          <w:szCs w:val="24"/>
          <w:lang w:val="en-US"/>
        </w:rPr>
      </w:pPr>
      <w:r w:rsidRPr="00275A1D">
        <w:rPr>
          <w:rFonts w:ascii="Times New Roman" w:hAnsi="Times New Roman" w:cs="Times New Roman"/>
          <w:bCs/>
          <w:color w:val="000000"/>
          <w:sz w:val="24"/>
          <w:szCs w:val="24"/>
          <w:lang w:val="en-US"/>
        </w:rPr>
        <w:t>Vega-</w:t>
      </w:r>
      <w:r w:rsidR="00DB235D" w:rsidRPr="00275A1D">
        <w:rPr>
          <w:rFonts w:ascii="Times New Roman" w:hAnsi="Times New Roman" w:cs="Times New Roman"/>
          <w:bCs/>
          <w:color w:val="000000"/>
          <w:sz w:val="24"/>
          <w:szCs w:val="24"/>
          <w:lang w:val="en-US"/>
        </w:rPr>
        <w:t xml:space="preserve">Redundo F., (2007) </w:t>
      </w:r>
      <w:r w:rsidR="00DB235D" w:rsidRPr="00275A1D">
        <w:rPr>
          <w:rFonts w:ascii="Times New Roman" w:hAnsi="Times New Roman" w:cs="Times New Roman"/>
          <w:bCs/>
          <w:i/>
          <w:color w:val="000000"/>
          <w:sz w:val="24"/>
          <w:szCs w:val="24"/>
          <w:lang w:val="en-US"/>
        </w:rPr>
        <w:t>Complex Social Networks,</w:t>
      </w:r>
      <w:r w:rsidR="00DB235D" w:rsidRPr="00275A1D">
        <w:rPr>
          <w:rFonts w:ascii="Times New Roman" w:hAnsi="Times New Roman" w:cs="Times New Roman"/>
          <w:bCs/>
          <w:color w:val="000000"/>
          <w:sz w:val="24"/>
          <w:szCs w:val="24"/>
          <w:lang w:val="en-US"/>
        </w:rPr>
        <w:t xml:space="preserve"> Cambridge University Press.</w:t>
      </w:r>
    </w:p>
    <w:p w:rsidR="00DB235D" w:rsidRPr="00275A1D" w:rsidRDefault="00DB235D" w:rsidP="00DB235D">
      <w:pPr>
        <w:autoSpaceDE w:val="0"/>
        <w:autoSpaceDN w:val="0"/>
        <w:adjustRightInd w:val="0"/>
        <w:spacing w:after="0" w:line="240" w:lineRule="auto"/>
        <w:rPr>
          <w:rFonts w:ascii="Times New Roman" w:hAnsi="Times New Roman" w:cs="Times New Roman"/>
          <w:color w:val="000000"/>
          <w:sz w:val="24"/>
          <w:szCs w:val="24"/>
          <w:lang w:val="en-US"/>
        </w:rPr>
      </w:pPr>
    </w:p>
    <w:p w:rsidR="00F16C5C" w:rsidRPr="00F16C5C" w:rsidRDefault="00F16C5C" w:rsidP="00F16C5C">
      <w:pPr>
        <w:autoSpaceDE w:val="0"/>
        <w:autoSpaceDN w:val="0"/>
        <w:adjustRightInd w:val="0"/>
        <w:spacing w:after="0" w:line="240" w:lineRule="auto"/>
        <w:rPr>
          <w:rFonts w:ascii="Times New Roman" w:hAnsi="Times New Roman" w:cs="Times New Roman"/>
          <w:color w:val="000000"/>
          <w:sz w:val="24"/>
          <w:szCs w:val="24"/>
          <w:lang w:val="en-US"/>
        </w:rPr>
      </w:pPr>
      <w:r w:rsidRPr="00F16C5C">
        <w:rPr>
          <w:rFonts w:ascii="Times New Roman" w:hAnsi="Times New Roman" w:cs="Times New Roman"/>
          <w:color w:val="000000"/>
          <w:sz w:val="24"/>
          <w:szCs w:val="24"/>
          <w:lang w:val="en-US"/>
        </w:rPr>
        <w:t xml:space="preserve">Watts, D. J., S. Strogatz. </w:t>
      </w:r>
      <w:r>
        <w:rPr>
          <w:rFonts w:ascii="Times New Roman" w:hAnsi="Times New Roman" w:cs="Times New Roman"/>
          <w:color w:val="000000"/>
          <w:sz w:val="24"/>
          <w:szCs w:val="24"/>
          <w:lang w:val="en-US"/>
        </w:rPr>
        <w:t>(</w:t>
      </w:r>
      <w:r w:rsidRPr="00F16C5C">
        <w:rPr>
          <w:rFonts w:ascii="Times New Roman" w:hAnsi="Times New Roman" w:cs="Times New Roman"/>
          <w:color w:val="000000"/>
          <w:sz w:val="24"/>
          <w:szCs w:val="24"/>
          <w:lang w:val="en-US"/>
        </w:rPr>
        <w:t>1998</w:t>
      </w:r>
      <w:r>
        <w:rPr>
          <w:rFonts w:ascii="Times New Roman" w:hAnsi="Times New Roman" w:cs="Times New Roman"/>
          <w:color w:val="000000"/>
          <w:sz w:val="24"/>
          <w:szCs w:val="24"/>
          <w:lang w:val="en-US"/>
        </w:rPr>
        <w:t>)</w:t>
      </w:r>
      <w:r w:rsidRPr="00F16C5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w:t>
      </w:r>
      <w:r w:rsidRPr="00F16C5C">
        <w:rPr>
          <w:rFonts w:ascii="Times New Roman" w:hAnsi="Times New Roman" w:cs="Times New Roman"/>
          <w:color w:val="000000"/>
          <w:sz w:val="24"/>
          <w:szCs w:val="24"/>
          <w:lang w:val="en-US"/>
        </w:rPr>
        <w:t>Collective dynamics of small world</w:t>
      </w:r>
      <w:r>
        <w:rPr>
          <w:rFonts w:ascii="Times New Roman" w:hAnsi="Times New Roman" w:cs="Times New Roman"/>
          <w:color w:val="000000"/>
          <w:sz w:val="24"/>
          <w:szCs w:val="24"/>
          <w:lang w:val="en-US"/>
        </w:rPr>
        <w:t xml:space="preserve"> </w:t>
      </w:r>
      <w:r w:rsidRPr="00F16C5C">
        <w:rPr>
          <w:rFonts w:ascii="Times New Roman" w:hAnsi="Times New Roman" w:cs="Times New Roman"/>
          <w:color w:val="000000"/>
          <w:sz w:val="24"/>
          <w:szCs w:val="24"/>
          <w:lang w:val="en-US"/>
        </w:rPr>
        <w:t>networks</w:t>
      </w:r>
      <w:r>
        <w:rPr>
          <w:rFonts w:ascii="Times New Roman" w:hAnsi="Times New Roman" w:cs="Times New Roman"/>
          <w:color w:val="000000"/>
          <w:sz w:val="24"/>
          <w:szCs w:val="24"/>
          <w:lang w:val="en-US"/>
        </w:rPr>
        <w:t>”</w:t>
      </w:r>
      <w:r w:rsidRPr="00F16C5C">
        <w:rPr>
          <w:rFonts w:ascii="Times New Roman" w:hAnsi="Times New Roman" w:cs="Times New Roman"/>
          <w:color w:val="000000"/>
          <w:sz w:val="24"/>
          <w:szCs w:val="24"/>
          <w:lang w:val="en-US"/>
        </w:rPr>
        <w:t xml:space="preserve">. </w:t>
      </w:r>
      <w:r w:rsidRPr="00F16C5C">
        <w:rPr>
          <w:rFonts w:ascii="Times New Roman" w:hAnsi="Times New Roman" w:cs="Times New Roman"/>
          <w:i/>
          <w:color w:val="000000"/>
          <w:sz w:val="24"/>
          <w:szCs w:val="24"/>
          <w:lang w:val="en-US"/>
        </w:rPr>
        <w:t>Nature</w:t>
      </w:r>
      <w:r w:rsidRPr="00F16C5C">
        <w:rPr>
          <w:rFonts w:ascii="Times New Roman" w:hAnsi="Times New Roman" w:cs="Times New Roman"/>
          <w:color w:val="000000"/>
          <w:sz w:val="24"/>
          <w:szCs w:val="24"/>
          <w:lang w:val="en-US"/>
        </w:rPr>
        <w:t xml:space="preserve"> 393 440–442.</w:t>
      </w:r>
    </w:p>
    <w:p w:rsidR="00F16C5C" w:rsidRPr="0020149A" w:rsidRDefault="00F16C5C" w:rsidP="00DB235D">
      <w:pPr>
        <w:autoSpaceDE w:val="0"/>
        <w:autoSpaceDN w:val="0"/>
        <w:adjustRightInd w:val="0"/>
        <w:spacing w:after="0" w:line="240" w:lineRule="auto"/>
        <w:rPr>
          <w:rFonts w:ascii="Times New Roman" w:hAnsi="Times New Roman" w:cs="Times New Roman"/>
          <w:color w:val="000000"/>
          <w:sz w:val="24"/>
          <w:szCs w:val="24"/>
          <w:lang w:val="en-US"/>
        </w:rPr>
      </w:pPr>
    </w:p>
    <w:p w:rsidR="00062D8B" w:rsidRDefault="00062D8B" w:rsidP="00062D8B">
      <w:pPr>
        <w:rPr>
          <w:rFonts w:ascii="Times New Roman" w:hAnsi="Times New Roman" w:cs="Times New Roman"/>
          <w:i/>
          <w:iCs/>
          <w:color w:val="000000"/>
          <w:sz w:val="24"/>
          <w:szCs w:val="24"/>
          <w:lang w:val="en-US"/>
        </w:rPr>
      </w:pPr>
      <w:r w:rsidRPr="005104BC">
        <w:rPr>
          <w:rFonts w:ascii="Times New Roman" w:hAnsi="Times New Roman" w:cs="Times New Roman"/>
          <w:bCs/>
          <w:color w:val="000000"/>
          <w:sz w:val="24"/>
          <w:szCs w:val="24"/>
          <w:lang w:val="en-US"/>
        </w:rPr>
        <w:t>White D</w:t>
      </w:r>
      <w:r>
        <w:rPr>
          <w:rFonts w:ascii="Times New Roman" w:hAnsi="Times New Roman" w:cs="Times New Roman"/>
          <w:bCs/>
          <w:color w:val="000000"/>
          <w:sz w:val="24"/>
          <w:szCs w:val="24"/>
          <w:lang w:val="en-US"/>
        </w:rPr>
        <w:t>. R., (2002) “</w:t>
      </w:r>
      <w:r w:rsidRPr="005104BC">
        <w:rPr>
          <w:rFonts w:ascii="Times New Roman" w:hAnsi="Times New Roman" w:cs="Times New Roman"/>
          <w:color w:val="000000"/>
          <w:sz w:val="24"/>
          <w:szCs w:val="24"/>
          <w:lang w:val="en-US"/>
        </w:rPr>
        <w:t>Networks and Complexity</w:t>
      </w:r>
      <w:r>
        <w:rPr>
          <w:rFonts w:ascii="Times New Roman" w:hAnsi="Times New Roman" w:cs="Times New Roman"/>
          <w:color w:val="000000"/>
          <w:sz w:val="24"/>
          <w:szCs w:val="24"/>
          <w:lang w:val="en-US"/>
        </w:rPr>
        <w:t>”</w:t>
      </w:r>
      <w:r w:rsidRPr="005104BC">
        <w:rPr>
          <w:rFonts w:ascii="Times New Roman" w:hAnsi="Times New Roman" w:cs="Times New Roman"/>
          <w:color w:val="000000"/>
          <w:sz w:val="24"/>
          <w:szCs w:val="24"/>
          <w:lang w:val="en-US"/>
        </w:rPr>
        <w:t xml:space="preserve">, </w:t>
      </w:r>
      <w:r w:rsidRPr="00062D8B">
        <w:rPr>
          <w:rFonts w:ascii="Times New Roman" w:hAnsi="Times New Roman" w:cs="Times New Roman"/>
          <w:bCs/>
          <w:i/>
          <w:iCs/>
          <w:color w:val="000000"/>
          <w:sz w:val="24"/>
          <w:szCs w:val="24"/>
          <w:lang w:val="en-US"/>
        </w:rPr>
        <w:t>Complexity</w:t>
      </w:r>
      <w:r w:rsidRPr="005104BC">
        <w:rPr>
          <w:rFonts w:ascii="Times New Roman" w:hAnsi="Times New Roman" w:cs="Times New Roman"/>
          <w:bCs/>
          <w:iCs/>
          <w:color w:val="000000"/>
          <w:sz w:val="24"/>
          <w:szCs w:val="24"/>
          <w:lang w:val="en-US"/>
        </w:rPr>
        <w:t xml:space="preserve"> </w:t>
      </w:r>
      <w:r w:rsidR="00275A1D">
        <w:rPr>
          <w:rFonts w:ascii="Times New Roman" w:hAnsi="Times New Roman" w:cs="Times New Roman"/>
          <w:bCs/>
          <w:i/>
          <w:iCs/>
          <w:color w:val="000000"/>
          <w:sz w:val="24"/>
          <w:szCs w:val="24"/>
          <w:lang w:val="en-US"/>
        </w:rPr>
        <w:t>vol 8,n.</w:t>
      </w:r>
      <w:r w:rsidRPr="00062D8B">
        <w:rPr>
          <w:rFonts w:ascii="Times New Roman" w:hAnsi="Times New Roman" w:cs="Times New Roman"/>
          <w:bCs/>
          <w:i/>
          <w:iCs/>
          <w:color w:val="000000"/>
          <w:sz w:val="24"/>
          <w:szCs w:val="24"/>
          <w:lang w:val="en-US"/>
        </w:rPr>
        <w:t>1</w:t>
      </w:r>
      <w:r w:rsidRPr="00062D8B">
        <w:rPr>
          <w:rFonts w:ascii="Times New Roman" w:hAnsi="Times New Roman" w:cs="Times New Roman"/>
          <w:i/>
          <w:iCs/>
          <w:color w:val="000000"/>
          <w:sz w:val="24"/>
          <w:szCs w:val="24"/>
          <w:lang w:val="en-US"/>
        </w:rPr>
        <w:t>, Sept-Oct 2002</w:t>
      </w:r>
    </w:p>
    <w:p w:rsidR="00E3739F" w:rsidRPr="005104BC" w:rsidRDefault="00E3739F" w:rsidP="00062D8B">
      <w:pPr>
        <w:rPr>
          <w:rFonts w:ascii="Times New Roman" w:hAnsi="Times New Roman" w:cs="Times New Roman"/>
          <w:bCs/>
          <w:color w:val="000000"/>
          <w:sz w:val="24"/>
          <w:szCs w:val="24"/>
          <w:lang w:val="en-US"/>
        </w:rPr>
      </w:pPr>
      <w:r w:rsidRPr="00E3739F">
        <w:rPr>
          <w:rFonts w:ascii="Times New Roman" w:hAnsi="Times New Roman" w:cs="Times New Roman"/>
          <w:bCs/>
          <w:color w:val="000000"/>
          <w:sz w:val="24"/>
          <w:szCs w:val="24"/>
          <w:lang w:val="en-US"/>
        </w:rPr>
        <w:lastRenderedPageBreak/>
        <w:t>Wiig</w:t>
      </w:r>
      <w:r w:rsidR="00A623DD" w:rsidRPr="00A623DD">
        <w:rPr>
          <w:rFonts w:ascii="Times New Roman" w:hAnsi="Times New Roman" w:cs="Times New Roman"/>
          <w:bCs/>
          <w:color w:val="000000"/>
          <w:sz w:val="24"/>
          <w:szCs w:val="24"/>
          <w:lang w:val="en-US"/>
        </w:rPr>
        <w:t xml:space="preserve"> </w:t>
      </w:r>
      <w:r w:rsidR="00A623DD">
        <w:rPr>
          <w:rFonts w:ascii="Times New Roman" w:hAnsi="Times New Roman" w:cs="Times New Roman"/>
          <w:bCs/>
          <w:color w:val="000000"/>
          <w:sz w:val="24"/>
          <w:szCs w:val="24"/>
          <w:lang w:val="en-US"/>
        </w:rPr>
        <w:t>K.</w:t>
      </w:r>
      <w:r w:rsidR="00A623DD" w:rsidRPr="00E3739F">
        <w:rPr>
          <w:rFonts w:ascii="Times New Roman" w:hAnsi="Times New Roman" w:cs="Times New Roman"/>
          <w:bCs/>
          <w:color w:val="000000"/>
          <w:sz w:val="24"/>
          <w:szCs w:val="24"/>
          <w:lang w:val="en-US"/>
        </w:rPr>
        <w:t xml:space="preserve"> M</w:t>
      </w:r>
      <w:r w:rsidRPr="00E3739F">
        <w:rPr>
          <w:rFonts w:ascii="Times New Roman" w:hAnsi="Times New Roman" w:cs="Times New Roman"/>
          <w:bCs/>
          <w:color w:val="000000"/>
          <w:sz w:val="24"/>
          <w:szCs w:val="24"/>
          <w:lang w:val="en-US"/>
        </w:rPr>
        <w:t>, (2002) "Knowledge management in public administration</w:t>
      </w:r>
      <w:r w:rsidRPr="00E3739F">
        <w:rPr>
          <w:rFonts w:ascii="Times New Roman" w:hAnsi="Times New Roman" w:cs="Times New Roman"/>
          <w:bCs/>
          <w:i/>
          <w:color w:val="000000"/>
          <w:sz w:val="24"/>
          <w:szCs w:val="24"/>
          <w:lang w:val="en-US"/>
        </w:rPr>
        <w:t>", Journal of Knowledge Management, Vol. 6 Iss: 3, pp.224 – 239</w:t>
      </w:r>
      <w:r w:rsidRPr="00E3739F">
        <w:rPr>
          <w:rFonts w:ascii="Times New Roman" w:hAnsi="Times New Roman" w:cs="Times New Roman"/>
          <w:bCs/>
          <w:color w:val="000000"/>
          <w:sz w:val="24"/>
          <w:szCs w:val="24"/>
          <w:lang w:val="en-US"/>
        </w:rPr>
        <w:t xml:space="preserve">   </w:t>
      </w:r>
      <w:r w:rsidRPr="00E2326A">
        <w:rPr>
          <w:rFonts w:ascii="Times New Roman" w:hAnsi="Times New Roman" w:cs="Times New Roman"/>
          <w:bCs/>
          <w:sz w:val="24"/>
          <w:szCs w:val="24"/>
          <w:lang w:val="en-US"/>
        </w:rPr>
        <w:t>http://www.emeraldinsight.com/journals.htm?articleid=883769&amp;show=abstract</w:t>
      </w:r>
    </w:p>
    <w:p w:rsidR="003425B3" w:rsidRPr="00FF6E30" w:rsidRDefault="00062D8B" w:rsidP="00FF6E30">
      <w:pPr>
        <w:rPr>
          <w:rFonts w:ascii="Times New Roman" w:hAnsi="Times New Roman" w:cs="Times New Roman"/>
          <w:bCs/>
          <w:i/>
          <w:iCs/>
          <w:color w:val="000000"/>
          <w:sz w:val="24"/>
          <w:szCs w:val="24"/>
          <w:lang w:val="en-US"/>
        </w:rPr>
      </w:pPr>
      <w:r w:rsidRPr="005104BC">
        <w:rPr>
          <w:rFonts w:ascii="Times New Roman" w:hAnsi="Times New Roman" w:cs="Times New Roman"/>
          <w:iCs/>
          <w:color w:val="000000"/>
          <w:sz w:val="24"/>
          <w:szCs w:val="24"/>
          <w:lang w:val="en-US"/>
        </w:rPr>
        <w:t>Wing J. M.</w:t>
      </w:r>
      <w:r>
        <w:rPr>
          <w:rFonts w:ascii="Times New Roman" w:hAnsi="Times New Roman" w:cs="Times New Roman"/>
          <w:iCs/>
          <w:color w:val="000000"/>
          <w:sz w:val="24"/>
          <w:szCs w:val="24"/>
          <w:lang w:val="en-US"/>
        </w:rPr>
        <w:t>, (2010) “</w:t>
      </w:r>
      <w:r w:rsidRPr="005104BC">
        <w:rPr>
          <w:rFonts w:ascii="Times New Roman" w:hAnsi="Times New Roman" w:cs="Times New Roman"/>
          <w:bCs/>
          <w:iCs/>
          <w:color w:val="000000"/>
          <w:sz w:val="24"/>
          <w:szCs w:val="24"/>
          <w:lang w:val="en-US"/>
        </w:rPr>
        <w:t>Understanding Network Complexity</w:t>
      </w:r>
      <w:r>
        <w:rPr>
          <w:rFonts w:ascii="Times New Roman" w:hAnsi="Times New Roman" w:cs="Times New Roman"/>
          <w:bCs/>
          <w:iCs/>
          <w:color w:val="000000"/>
          <w:sz w:val="24"/>
          <w:szCs w:val="24"/>
          <w:lang w:val="en-US"/>
        </w:rPr>
        <w:t xml:space="preserve">”, </w:t>
      </w:r>
      <w:r w:rsidRPr="005104BC">
        <w:rPr>
          <w:rFonts w:ascii="Times New Roman" w:hAnsi="Times New Roman" w:cs="Times New Roman"/>
          <w:bCs/>
          <w:i/>
          <w:iCs/>
          <w:color w:val="000000"/>
          <w:sz w:val="24"/>
          <w:szCs w:val="24"/>
          <w:lang w:val="en-US"/>
        </w:rPr>
        <w:t>Proceedings of the Second IEEE International Workshop on Net</w:t>
      </w:r>
      <w:r>
        <w:rPr>
          <w:rFonts w:ascii="Times New Roman" w:hAnsi="Times New Roman" w:cs="Times New Roman"/>
          <w:bCs/>
          <w:i/>
          <w:iCs/>
          <w:color w:val="000000"/>
          <w:sz w:val="24"/>
          <w:szCs w:val="24"/>
          <w:lang w:val="en-US"/>
        </w:rPr>
        <w:t xml:space="preserve">work Science for </w:t>
      </w:r>
      <w:r w:rsidRPr="005104BC">
        <w:rPr>
          <w:rFonts w:ascii="Times New Roman" w:hAnsi="Times New Roman" w:cs="Times New Roman"/>
          <w:bCs/>
          <w:i/>
          <w:iCs/>
          <w:color w:val="000000"/>
          <w:sz w:val="24"/>
          <w:szCs w:val="24"/>
          <w:lang w:val="en-US"/>
        </w:rPr>
        <w:t>Communications Networks</w:t>
      </w:r>
      <w:r w:rsidRPr="005104BC">
        <w:rPr>
          <w:rFonts w:ascii="Times New Roman" w:hAnsi="Times New Roman" w:cs="Times New Roman"/>
          <w:bCs/>
          <w:iCs/>
          <w:color w:val="000000"/>
          <w:sz w:val="24"/>
          <w:szCs w:val="24"/>
          <w:lang w:val="en-US"/>
        </w:rPr>
        <w:t>, San Diego, CA, March 19, 2010.</w:t>
      </w:r>
    </w:p>
    <w:p w:rsidR="00D35FA2" w:rsidRDefault="00D35FA2" w:rsidP="00D35FA2">
      <w:pPr>
        <w:rPr>
          <w:rFonts w:ascii="Times Roman" w:hAnsi="Times Roman" w:cs="Times Roman"/>
          <w:color w:val="000000"/>
          <w:lang w:val="en-US"/>
        </w:rPr>
      </w:pPr>
      <w:r w:rsidRPr="00B009E0">
        <w:rPr>
          <w:rFonts w:ascii="Times Roman" w:hAnsi="Times Roman" w:cs="Times Roman"/>
          <w:color w:val="000000"/>
          <w:lang w:val="en-US"/>
        </w:rPr>
        <w:t xml:space="preserve">Wu Z., Wu H., Liu Y., </w:t>
      </w:r>
      <w:r w:rsidRPr="00D35FA2">
        <w:rPr>
          <w:rFonts w:ascii="Times Roman" w:hAnsi="Times Roman" w:cs="Times Roman"/>
          <w:i/>
          <w:color w:val="000000"/>
          <w:lang w:val="en-US"/>
        </w:rPr>
        <w:t>A Policy Management Framework for Trusted Cross­domain Collaboration</w:t>
      </w:r>
      <w:r>
        <w:rPr>
          <w:rFonts w:ascii="Times Roman" w:hAnsi="Times Roman" w:cs="Times Roman"/>
          <w:color w:val="000000"/>
          <w:lang w:val="en-US"/>
        </w:rPr>
        <w:t xml:space="preserve">, </w:t>
      </w:r>
      <w:r w:rsidRPr="00E2326A">
        <w:rPr>
          <w:rFonts w:ascii="Times Roman" w:hAnsi="Times Roman" w:cs="Times Roman"/>
          <w:lang w:val="en-US"/>
        </w:rPr>
        <w:t>http://dx.doi.org/10.4108/ICST.COLLABORATECOM2009.8318</w:t>
      </w:r>
    </w:p>
    <w:p w:rsidR="008C3E03" w:rsidRPr="008C3E03" w:rsidRDefault="008C3E03" w:rsidP="00693D6E">
      <w:pPr>
        <w:autoSpaceDE w:val="0"/>
        <w:autoSpaceDN w:val="0"/>
        <w:adjustRightInd w:val="0"/>
        <w:spacing w:after="0" w:line="240" w:lineRule="auto"/>
        <w:rPr>
          <w:rFonts w:ascii="Times New Roman" w:hAnsi="Times New Roman" w:cs="Times New Roman"/>
          <w:i/>
          <w:iCs/>
          <w:color w:val="000000"/>
          <w:sz w:val="24"/>
          <w:szCs w:val="24"/>
          <w:lang w:val="en-US"/>
        </w:rPr>
      </w:pPr>
    </w:p>
    <w:p w:rsidR="00261C57" w:rsidRPr="00B50845" w:rsidRDefault="00261C57" w:rsidP="00672A57">
      <w:pPr>
        <w:spacing w:before="100" w:beforeAutospacing="1" w:after="100" w:afterAutospacing="1" w:line="240" w:lineRule="auto"/>
        <w:jc w:val="both"/>
        <w:rPr>
          <w:rFonts w:ascii="Times New Roman" w:hAnsi="Times New Roman" w:cs="Times New Roman"/>
          <w:sz w:val="24"/>
          <w:szCs w:val="24"/>
          <w:lang w:val="en-GB"/>
        </w:rPr>
      </w:pPr>
    </w:p>
    <w:sectPr w:rsidR="00261C57" w:rsidRPr="00B50845" w:rsidSect="00493E1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92D" w:rsidRDefault="00B4292D" w:rsidP="00A35848">
      <w:pPr>
        <w:spacing w:after="0" w:line="240" w:lineRule="auto"/>
      </w:pPr>
      <w:r>
        <w:separator/>
      </w:r>
    </w:p>
  </w:endnote>
  <w:endnote w:type="continuationSeparator" w:id="0">
    <w:p w:rsidR="00B4292D" w:rsidRDefault="00B4292D" w:rsidP="00A35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Roman">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92D" w:rsidRDefault="00B4292D" w:rsidP="00A35848">
      <w:pPr>
        <w:spacing w:after="0" w:line="240" w:lineRule="auto"/>
      </w:pPr>
      <w:r>
        <w:separator/>
      </w:r>
    </w:p>
  </w:footnote>
  <w:footnote w:type="continuationSeparator" w:id="0">
    <w:p w:rsidR="00B4292D" w:rsidRDefault="00B4292D" w:rsidP="00A358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3in;height:3in" o:bullet="t"/>
    </w:pict>
  </w:numPicBullet>
  <w:numPicBullet w:numPicBulletId="3">
    <w:pict>
      <v:shape id="_x0000_i1041" type="#_x0000_t75" style="width:3in;height:3in" o:bullet="t"/>
    </w:pict>
  </w:numPicBullet>
  <w:abstractNum w:abstractNumId="0" w15:restartNumberingAfterBreak="0">
    <w:nsid w:val="034A6C32"/>
    <w:multiLevelType w:val="hybridMultilevel"/>
    <w:tmpl w:val="07D4CF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657182"/>
    <w:multiLevelType w:val="hybridMultilevel"/>
    <w:tmpl w:val="9102795A"/>
    <w:lvl w:ilvl="0" w:tplc="D34EFACE">
      <w:start w:val="1"/>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7130A6"/>
    <w:multiLevelType w:val="hybridMultilevel"/>
    <w:tmpl w:val="F768D6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125A3D"/>
    <w:multiLevelType w:val="hybridMultilevel"/>
    <w:tmpl w:val="31F0535A"/>
    <w:lvl w:ilvl="0" w:tplc="343E9328">
      <w:start w:val="1"/>
      <w:numFmt w:val="bullet"/>
      <w:lvlText w:val="•"/>
      <w:lvlJc w:val="left"/>
      <w:pPr>
        <w:tabs>
          <w:tab w:val="num" w:pos="720"/>
        </w:tabs>
        <w:ind w:left="720" w:hanging="360"/>
      </w:pPr>
      <w:rPr>
        <w:rFonts w:ascii="Times New Roman" w:hAnsi="Times New Roman" w:hint="default"/>
      </w:rPr>
    </w:lvl>
    <w:lvl w:ilvl="1" w:tplc="F9167268" w:tentative="1">
      <w:start w:val="1"/>
      <w:numFmt w:val="bullet"/>
      <w:lvlText w:val="•"/>
      <w:lvlJc w:val="left"/>
      <w:pPr>
        <w:tabs>
          <w:tab w:val="num" w:pos="1440"/>
        </w:tabs>
        <w:ind w:left="1440" w:hanging="360"/>
      </w:pPr>
      <w:rPr>
        <w:rFonts w:ascii="Times New Roman" w:hAnsi="Times New Roman" w:hint="default"/>
      </w:rPr>
    </w:lvl>
    <w:lvl w:ilvl="2" w:tplc="6E1A66F0" w:tentative="1">
      <w:start w:val="1"/>
      <w:numFmt w:val="bullet"/>
      <w:lvlText w:val="•"/>
      <w:lvlJc w:val="left"/>
      <w:pPr>
        <w:tabs>
          <w:tab w:val="num" w:pos="2160"/>
        </w:tabs>
        <w:ind w:left="2160" w:hanging="360"/>
      </w:pPr>
      <w:rPr>
        <w:rFonts w:ascii="Times New Roman" w:hAnsi="Times New Roman" w:hint="default"/>
      </w:rPr>
    </w:lvl>
    <w:lvl w:ilvl="3" w:tplc="5C40558C" w:tentative="1">
      <w:start w:val="1"/>
      <w:numFmt w:val="bullet"/>
      <w:lvlText w:val="•"/>
      <w:lvlJc w:val="left"/>
      <w:pPr>
        <w:tabs>
          <w:tab w:val="num" w:pos="2880"/>
        </w:tabs>
        <w:ind w:left="2880" w:hanging="360"/>
      </w:pPr>
      <w:rPr>
        <w:rFonts w:ascii="Times New Roman" w:hAnsi="Times New Roman" w:hint="default"/>
      </w:rPr>
    </w:lvl>
    <w:lvl w:ilvl="4" w:tplc="4BD465C4" w:tentative="1">
      <w:start w:val="1"/>
      <w:numFmt w:val="bullet"/>
      <w:lvlText w:val="•"/>
      <w:lvlJc w:val="left"/>
      <w:pPr>
        <w:tabs>
          <w:tab w:val="num" w:pos="3600"/>
        </w:tabs>
        <w:ind w:left="3600" w:hanging="360"/>
      </w:pPr>
      <w:rPr>
        <w:rFonts w:ascii="Times New Roman" w:hAnsi="Times New Roman" w:hint="default"/>
      </w:rPr>
    </w:lvl>
    <w:lvl w:ilvl="5" w:tplc="7ABE6E3E" w:tentative="1">
      <w:start w:val="1"/>
      <w:numFmt w:val="bullet"/>
      <w:lvlText w:val="•"/>
      <w:lvlJc w:val="left"/>
      <w:pPr>
        <w:tabs>
          <w:tab w:val="num" w:pos="4320"/>
        </w:tabs>
        <w:ind w:left="4320" w:hanging="360"/>
      </w:pPr>
      <w:rPr>
        <w:rFonts w:ascii="Times New Roman" w:hAnsi="Times New Roman" w:hint="default"/>
      </w:rPr>
    </w:lvl>
    <w:lvl w:ilvl="6" w:tplc="9F180CA2" w:tentative="1">
      <w:start w:val="1"/>
      <w:numFmt w:val="bullet"/>
      <w:lvlText w:val="•"/>
      <w:lvlJc w:val="left"/>
      <w:pPr>
        <w:tabs>
          <w:tab w:val="num" w:pos="5040"/>
        </w:tabs>
        <w:ind w:left="5040" w:hanging="360"/>
      </w:pPr>
      <w:rPr>
        <w:rFonts w:ascii="Times New Roman" w:hAnsi="Times New Roman" w:hint="default"/>
      </w:rPr>
    </w:lvl>
    <w:lvl w:ilvl="7" w:tplc="E7DC7962" w:tentative="1">
      <w:start w:val="1"/>
      <w:numFmt w:val="bullet"/>
      <w:lvlText w:val="•"/>
      <w:lvlJc w:val="left"/>
      <w:pPr>
        <w:tabs>
          <w:tab w:val="num" w:pos="5760"/>
        </w:tabs>
        <w:ind w:left="5760" w:hanging="360"/>
      </w:pPr>
      <w:rPr>
        <w:rFonts w:ascii="Times New Roman" w:hAnsi="Times New Roman" w:hint="default"/>
      </w:rPr>
    </w:lvl>
    <w:lvl w:ilvl="8" w:tplc="271E20A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672509"/>
    <w:multiLevelType w:val="hybridMultilevel"/>
    <w:tmpl w:val="1D76798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11FE6E0A"/>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9B6676"/>
    <w:multiLevelType w:val="hybridMultilevel"/>
    <w:tmpl w:val="386ABE50"/>
    <w:lvl w:ilvl="0" w:tplc="D34EFACE">
      <w:start w:val="1"/>
      <w:numFmt w:val="bullet"/>
      <w:lvlText w:val="-"/>
      <w:lvlJc w:val="left"/>
      <w:pPr>
        <w:ind w:left="1080" w:hanging="360"/>
      </w:pPr>
      <w:rPr>
        <w:rFonts w:ascii="Calibri" w:eastAsia="Calibri" w:hAnsi="Calibri"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684743E"/>
    <w:multiLevelType w:val="multilevel"/>
    <w:tmpl w:val="75C0B5D4"/>
    <w:lvl w:ilvl="0">
      <w:start w:val="1"/>
      <w:numFmt w:val="bullet"/>
      <w:lvlText w:val=""/>
      <w:lvlPicBulletId w:val="2"/>
      <w:lvlJc w:val="left"/>
      <w:pPr>
        <w:tabs>
          <w:tab w:val="num" w:pos="720"/>
        </w:tabs>
        <w:ind w:left="720" w:hanging="360"/>
      </w:pPr>
      <w:rPr>
        <w:rFonts w:ascii="Wingdings" w:hAnsi="Wingdings" w:hint="default"/>
        <w:sz w:val="20"/>
      </w:rPr>
    </w:lvl>
    <w:lvl w:ilvl="1" w:tentative="1">
      <w:start w:val="1"/>
      <w:numFmt w:val="bullet"/>
      <w:lvlText w:val=""/>
      <w:lvlPicBulletId w:val="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C31619"/>
    <w:multiLevelType w:val="hybridMultilevel"/>
    <w:tmpl w:val="DE7837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B4C6272"/>
    <w:multiLevelType w:val="hybridMultilevel"/>
    <w:tmpl w:val="0A28F9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E443B68"/>
    <w:multiLevelType w:val="hybridMultilevel"/>
    <w:tmpl w:val="8DB288EE"/>
    <w:lvl w:ilvl="0" w:tplc="986A88EA">
      <w:start w:val="1"/>
      <w:numFmt w:val="bullet"/>
      <w:lvlText w:val=""/>
      <w:lvlJc w:val="left"/>
      <w:pPr>
        <w:tabs>
          <w:tab w:val="num" w:pos="720"/>
        </w:tabs>
        <w:ind w:left="720" w:hanging="360"/>
      </w:pPr>
      <w:rPr>
        <w:rFonts w:ascii="Wingdings" w:hAnsi="Wingdings" w:hint="default"/>
      </w:rPr>
    </w:lvl>
    <w:lvl w:ilvl="1" w:tplc="EE408BC8" w:tentative="1">
      <w:start w:val="1"/>
      <w:numFmt w:val="bullet"/>
      <w:lvlText w:val=""/>
      <w:lvlJc w:val="left"/>
      <w:pPr>
        <w:tabs>
          <w:tab w:val="num" w:pos="1440"/>
        </w:tabs>
        <w:ind w:left="1440" w:hanging="360"/>
      </w:pPr>
      <w:rPr>
        <w:rFonts w:ascii="Wingdings" w:hAnsi="Wingdings" w:hint="default"/>
      </w:rPr>
    </w:lvl>
    <w:lvl w:ilvl="2" w:tplc="033ED032" w:tentative="1">
      <w:start w:val="1"/>
      <w:numFmt w:val="bullet"/>
      <w:lvlText w:val=""/>
      <w:lvlJc w:val="left"/>
      <w:pPr>
        <w:tabs>
          <w:tab w:val="num" w:pos="2160"/>
        </w:tabs>
        <w:ind w:left="2160" w:hanging="360"/>
      </w:pPr>
      <w:rPr>
        <w:rFonts w:ascii="Wingdings" w:hAnsi="Wingdings" w:hint="default"/>
      </w:rPr>
    </w:lvl>
    <w:lvl w:ilvl="3" w:tplc="CA780996" w:tentative="1">
      <w:start w:val="1"/>
      <w:numFmt w:val="bullet"/>
      <w:lvlText w:val=""/>
      <w:lvlJc w:val="left"/>
      <w:pPr>
        <w:tabs>
          <w:tab w:val="num" w:pos="2880"/>
        </w:tabs>
        <w:ind w:left="2880" w:hanging="360"/>
      </w:pPr>
      <w:rPr>
        <w:rFonts w:ascii="Wingdings" w:hAnsi="Wingdings" w:hint="default"/>
      </w:rPr>
    </w:lvl>
    <w:lvl w:ilvl="4" w:tplc="376C7C28" w:tentative="1">
      <w:start w:val="1"/>
      <w:numFmt w:val="bullet"/>
      <w:lvlText w:val=""/>
      <w:lvlJc w:val="left"/>
      <w:pPr>
        <w:tabs>
          <w:tab w:val="num" w:pos="3600"/>
        </w:tabs>
        <w:ind w:left="3600" w:hanging="360"/>
      </w:pPr>
      <w:rPr>
        <w:rFonts w:ascii="Wingdings" w:hAnsi="Wingdings" w:hint="default"/>
      </w:rPr>
    </w:lvl>
    <w:lvl w:ilvl="5" w:tplc="83CA658C" w:tentative="1">
      <w:start w:val="1"/>
      <w:numFmt w:val="bullet"/>
      <w:lvlText w:val=""/>
      <w:lvlJc w:val="left"/>
      <w:pPr>
        <w:tabs>
          <w:tab w:val="num" w:pos="4320"/>
        </w:tabs>
        <w:ind w:left="4320" w:hanging="360"/>
      </w:pPr>
      <w:rPr>
        <w:rFonts w:ascii="Wingdings" w:hAnsi="Wingdings" w:hint="default"/>
      </w:rPr>
    </w:lvl>
    <w:lvl w:ilvl="6" w:tplc="2BE0C010" w:tentative="1">
      <w:start w:val="1"/>
      <w:numFmt w:val="bullet"/>
      <w:lvlText w:val=""/>
      <w:lvlJc w:val="left"/>
      <w:pPr>
        <w:tabs>
          <w:tab w:val="num" w:pos="5040"/>
        </w:tabs>
        <w:ind w:left="5040" w:hanging="360"/>
      </w:pPr>
      <w:rPr>
        <w:rFonts w:ascii="Wingdings" w:hAnsi="Wingdings" w:hint="default"/>
      </w:rPr>
    </w:lvl>
    <w:lvl w:ilvl="7" w:tplc="D52EFA20" w:tentative="1">
      <w:start w:val="1"/>
      <w:numFmt w:val="bullet"/>
      <w:lvlText w:val=""/>
      <w:lvlJc w:val="left"/>
      <w:pPr>
        <w:tabs>
          <w:tab w:val="num" w:pos="5760"/>
        </w:tabs>
        <w:ind w:left="5760" w:hanging="360"/>
      </w:pPr>
      <w:rPr>
        <w:rFonts w:ascii="Wingdings" w:hAnsi="Wingdings" w:hint="default"/>
      </w:rPr>
    </w:lvl>
    <w:lvl w:ilvl="8" w:tplc="33640B6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667A45"/>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2B7DE6"/>
    <w:multiLevelType w:val="multilevel"/>
    <w:tmpl w:val="4E603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390F3A"/>
    <w:multiLevelType w:val="hybridMultilevel"/>
    <w:tmpl w:val="A17CA724"/>
    <w:lvl w:ilvl="0" w:tplc="BA18C0F4">
      <w:start w:val="2"/>
      <w:numFmt w:val="lowerLetter"/>
      <w:lvlText w:val="%1)"/>
      <w:lvlJc w:val="left"/>
      <w:pPr>
        <w:tabs>
          <w:tab w:val="num" w:pos="720"/>
        </w:tabs>
        <w:ind w:left="720" w:hanging="360"/>
      </w:pPr>
    </w:lvl>
    <w:lvl w:ilvl="1" w:tplc="02142FE2" w:tentative="1">
      <w:start w:val="1"/>
      <w:numFmt w:val="lowerLetter"/>
      <w:lvlText w:val="%2)"/>
      <w:lvlJc w:val="left"/>
      <w:pPr>
        <w:tabs>
          <w:tab w:val="num" w:pos="1440"/>
        </w:tabs>
        <w:ind w:left="1440" w:hanging="360"/>
      </w:pPr>
    </w:lvl>
    <w:lvl w:ilvl="2" w:tplc="43DA7782" w:tentative="1">
      <w:start w:val="1"/>
      <w:numFmt w:val="lowerLetter"/>
      <w:lvlText w:val="%3)"/>
      <w:lvlJc w:val="left"/>
      <w:pPr>
        <w:tabs>
          <w:tab w:val="num" w:pos="2160"/>
        </w:tabs>
        <w:ind w:left="2160" w:hanging="360"/>
      </w:pPr>
    </w:lvl>
    <w:lvl w:ilvl="3" w:tplc="4D10C2A4" w:tentative="1">
      <w:start w:val="1"/>
      <w:numFmt w:val="lowerLetter"/>
      <w:lvlText w:val="%4)"/>
      <w:lvlJc w:val="left"/>
      <w:pPr>
        <w:tabs>
          <w:tab w:val="num" w:pos="2880"/>
        </w:tabs>
        <w:ind w:left="2880" w:hanging="360"/>
      </w:pPr>
    </w:lvl>
    <w:lvl w:ilvl="4" w:tplc="ACFE04FA" w:tentative="1">
      <w:start w:val="1"/>
      <w:numFmt w:val="lowerLetter"/>
      <w:lvlText w:val="%5)"/>
      <w:lvlJc w:val="left"/>
      <w:pPr>
        <w:tabs>
          <w:tab w:val="num" w:pos="3600"/>
        </w:tabs>
        <w:ind w:left="3600" w:hanging="360"/>
      </w:pPr>
    </w:lvl>
    <w:lvl w:ilvl="5" w:tplc="5672D060" w:tentative="1">
      <w:start w:val="1"/>
      <w:numFmt w:val="lowerLetter"/>
      <w:lvlText w:val="%6)"/>
      <w:lvlJc w:val="left"/>
      <w:pPr>
        <w:tabs>
          <w:tab w:val="num" w:pos="4320"/>
        </w:tabs>
        <w:ind w:left="4320" w:hanging="360"/>
      </w:pPr>
    </w:lvl>
    <w:lvl w:ilvl="6" w:tplc="73C48BB2" w:tentative="1">
      <w:start w:val="1"/>
      <w:numFmt w:val="lowerLetter"/>
      <w:lvlText w:val="%7)"/>
      <w:lvlJc w:val="left"/>
      <w:pPr>
        <w:tabs>
          <w:tab w:val="num" w:pos="5040"/>
        </w:tabs>
        <w:ind w:left="5040" w:hanging="360"/>
      </w:pPr>
    </w:lvl>
    <w:lvl w:ilvl="7" w:tplc="98E4D152" w:tentative="1">
      <w:start w:val="1"/>
      <w:numFmt w:val="lowerLetter"/>
      <w:lvlText w:val="%8)"/>
      <w:lvlJc w:val="left"/>
      <w:pPr>
        <w:tabs>
          <w:tab w:val="num" w:pos="5760"/>
        </w:tabs>
        <w:ind w:left="5760" w:hanging="360"/>
      </w:pPr>
    </w:lvl>
    <w:lvl w:ilvl="8" w:tplc="E758CDA6" w:tentative="1">
      <w:start w:val="1"/>
      <w:numFmt w:val="lowerLetter"/>
      <w:lvlText w:val="%9)"/>
      <w:lvlJc w:val="left"/>
      <w:pPr>
        <w:tabs>
          <w:tab w:val="num" w:pos="6480"/>
        </w:tabs>
        <w:ind w:left="6480" w:hanging="360"/>
      </w:pPr>
    </w:lvl>
  </w:abstractNum>
  <w:abstractNum w:abstractNumId="14" w15:restartNumberingAfterBreak="0">
    <w:nsid w:val="359C51F9"/>
    <w:multiLevelType w:val="multilevel"/>
    <w:tmpl w:val="E8B8597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37515745"/>
    <w:multiLevelType w:val="hybridMultilevel"/>
    <w:tmpl w:val="5B705C62"/>
    <w:lvl w:ilvl="0" w:tplc="D34EFACE">
      <w:start w:val="1"/>
      <w:numFmt w:val="bullet"/>
      <w:lvlText w:val="-"/>
      <w:lvlJc w:val="left"/>
      <w:pPr>
        <w:ind w:left="1080" w:hanging="360"/>
      </w:pPr>
      <w:rPr>
        <w:rFonts w:ascii="Calibri" w:eastAsia="Calibri" w:hAnsi="Calibri"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3CD868E2"/>
    <w:multiLevelType w:val="hybridMultilevel"/>
    <w:tmpl w:val="F6C0BE2C"/>
    <w:lvl w:ilvl="0" w:tplc="0F3A6F68">
      <w:start w:val="1"/>
      <w:numFmt w:val="bullet"/>
      <w:lvlText w:val="•"/>
      <w:lvlJc w:val="left"/>
      <w:pPr>
        <w:tabs>
          <w:tab w:val="num" w:pos="720"/>
        </w:tabs>
        <w:ind w:left="720" w:hanging="360"/>
      </w:pPr>
      <w:rPr>
        <w:rFonts w:ascii="Times New Roman" w:hAnsi="Times New Roman" w:hint="default"/>
      </w:rPr>
    </w:lvl>
    <w:lvl w:ilvl="1" w:tplc="867EF7E0" w:tentative="1">
      <w:start w:val="1"/>
      <w:numFmt w:val="bullet"/>
      <w:lvlText w:val="•"/>
      <w:lvlJc w:val="left"/>
      <w:pPr>
        <w:tabs>
          <w:tab w:val="num" w:pos="1440"/>
        </w:tabs>
        <w:ind w:left="1440" w:hanging="360"/>
      </w:pPr>
      <w:rPr>
        <w:rFonts w:ascii="Times New Roman" w:hAnsi="Times New Roman" w:hint="default"/>
      </w:rPr>
    </w:lvl>
    <w:lvl w:ilvl="2" w:tplc="D5F26082" w:tentative="1">
      <w:start w:val="1"/>
      <w:numFmt w:val="bullet"/>
      <w:lvlText w:val="•"/>
      <w:lvlJc w:val="left"/>
      <w:pPr>
        <w:tabs>
          <w:tab w:val="num" w:pos="2160"/>
        </w:tabs>
        <w:ind w:left="2160" w:hanging="360"/>
      </w:pPr>
      <w:rPr>
        <w:rFonts w:ascii="Times New Roman" w:hAnsi="Times New Roman" w:hint="default"/>
      </w:rPr>
    </w:lvl>
    <w:lvl w:ilvl="3" w:tplc="BD8669B0" w:tentative="1">
      <w:start w:val="1"/>
      <w:numFmt w:val="bullet"/>
      <w:lvlText w:val="•"/>
      <w:lvlJc w:val="left"/>
      <w:pPr>
        <w:tabs>
          <w:tab w:val="num" w:pos="2880"/>
        </w:tabs>
        <w:ind w:left="2880" w:hanging="360"/>
      </w:pPr>
      <w:rPr>
        <w:rFonts w:ascii="Times New Roman" w:hAnsi="Times New Roman" w:hint="default"/>
      </w:rPr>
    </w:lvl>
    <w:lvl w:ilvl="4" w:tplc="E1C6F6E0" w:tentative="1">
      <w:start w:val="1"/>
      <w:numFmt w:val="bullet"/>
      <w:lvlText w:val="•"/>
      <w:lvlJc w:val="left"/>
      <w:pPr>
        <w:tabs>
          <w:tab w:val="num" w:pos="3600"/>
        </w:tabs>
        <w:ind w:left="3600" w:hanging="360"/>
      </w:pPr>
      <w:rPr>
        <w:rFonts w:ascii="Times New Roman" w:hAnsi="Times New Roman" w:hint="default"/>
      </w:rPr>
    </w:lvl>
    <w:lvl w:ilvl="5" w:tplc="9106143E" w:tentative="1">
      <w:start w:val="1"/>
      <w:numFmt w:val="bullet"/>
      <w:lvlText w:val="•"/>
      <w:lvlJc w:val="left"/>
      <w:pPr>
        <w:tabs>
          <w:tab w:val="num" w:pos="4320"/>
        </w:tabs>
        <w:ind w:left="4320" w:hanging="360"/>
      </w:pPr>
      <w:rPr>
        <w:rFonts w:ascii="Times New Roman" w:hAnsi="Times New Roman" w:hint="default"/>
      </w:rPr>
    </w:lvl>
    <w:lvl w:ilvl="6" w:tplc="07C6A0FC" w:tentative="1">
      <w:start w:val="1"/>
      <w:numFmt w:val="bullet"/>
      <w:lvlText w:val="•"/>
      <w:lvlJc w:val="left"/>
      <w:pPr>
        <w:tabs>
          <w:tab w:val="num" w:pos="5040"/>
        </w:tabs>
        <w:ind w:left="5040" w:hanging="360"/>
      </w:pPr>
      <w:rPr>
        <w:rFonts w:ascii="Times New Roman" w:hAnsi="Times New Roman" w:hint="default"/>
      </w:rPr>
    </w:lvl>
    <w:lvl w:ilvl="7" w:tplc="4AB20918" w:tentative="1">
      <w:start w:val="1"/>
      <w:numFmt w:val="bullet"/>
      <w:lvlText w:val="•"/>
      <w:lvlJc w:val="left"/>
      <w:pPr>
        <w:tabs>
          <w:tab w:val="num" w:pos="5760"/>
        </w:tabs>
        <w:ind w:left="5760" w:hanging="360"/>
      </w:pPr>
      <w:rPr>
        <w:rFonts w:ascii="Times New Roman" w:hAnsi="Times New Roman" w:hint="default"/>
      </w:rPr>
    </w:lvl>
    <w:lvl w:ilvl="8" w:tplc="1F7E97E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D6635F1"/>
    <w:multiLevelType w:val="hybridMultilevel"/>
    <w:tmpl w:val="4F76ED16"/>
    <w:lvl w:ilvl="0" w:tplc="3F1EE6C2">
      <w:start w:val="1"/>
      <w:numFmt w:val="bullet"/>
      <w:lvlText w:val=""/>
      <w:lvlJc w:val="left"/>
      <w:pPr>
        <w:tabs>
          <w:tab w:val="num" w:pos="720"/>
        </w:tabs>
        <w:ind w:left="720" w:hanging="360"/>
      </w:pPr>
      <w:rPr>
        <w:rFonts w:ascii="Wingdings" w:hAnsi="Wingdings" w:hint="default"/>
      </w:rPr>
    </w:lvl>
    <w:lvl w:ilvl="1" w:tplc="43DCC9BC">
      <w:start w:val="1"/>
      <w:numFmt w:val="bullet"/>
      <w:lvlText w:val=""/>
      <w:lvlJc w:val="left"/>
      <w:pPr>
        <w:tabs>
          <w:tab w:val="num" w:pos="1440"/>
        </w:tabs>
        <w:ind w:left="1440" w:hanging="360"/>
      </w:pPr>
      <w:rPr>
        <w:rFonts w:ascii="Wingdings" w:hAnsi="Wingdings" w:hint="default"/>
      </w:rPr>
    </w:lvl>
    <w:lvl w:ilvl="2" w:tplc="B1D4863A" w:tentative="1">
      <w:start w:val="1"/>
      <w:numFmt w:val="bullet"/>
      <w:lvlText w:val=""/>
      <w:lvlJc w:val="left"/>
      <w:pPr>
        <w:tabs>
          <w:tab w:val="num" w:pos="2160"/>
        </w:tabs>
        <w:ind w:left="2160" w:hanging="360"/>
      </w:pPr>
      <w:rPr>
        <w:rFonts w:ascii="Wingdings" w:hAnsi="Wingdings" w:hint="default"/>
      </w:rPr>
    </w:lvl>
    <w:lvl w:ilvl="3" w:tplc="F79CC3BE" w:tentative="1">
      <w:start w:val="1"/>
      <w:numFmt w:val="bullet"/>
      <w:lvlText w:val=""/>
      <w:lvlJc w:val="left"/>
      <w:pPr>
        <w:tabs>
          <w:tab w:val="num" w:pos="2880"/>
        </w:tabs>
        <w:ind w:left="2880" w:hanging="360"/>
      </w:pPr>
      <w:rPr>
        <w:rFonts w:ascii="Wingdings" w:hAnsi="Wingdings" w:hint="default"/>
      </w:rPr>
    </w:lvl>
    <w:lvl w:ilvl="4" w:tplc="C9DCBAC8" w:tentative="1">
      <w:start w:val="1"/>
      <w:numFmt w:val="bullet"/>
      <w:lvlText w:val=""/>
      <w:lvlJc w:val="left"/>
      <w:pPr>
        <w:tabs>
          <w:tab w:val="num" w:pos="3600"/>
        </w:tabs>
        <w:ind w:left="3600" w:hanging="360"/>
      </w:pPr>
      <w:rPr>
        <w:rFonts w:ascii="Wingdings" w:hAnsi="Wingdings" w:hint="default"/>
      </w:rPr>
    </w:lvl>
    <w:lvl w:ilvl="5" w:tplc="1B3E7C40" w:tentative="1">
      <w:start w:val="1"/>
      <w:numFmt w:val="bullet"/>
      <w:lvlText w:val=""/>
      <w:lvlJc w:val="left"/>
      <w:pPr>
        <w:tabs>
          <w:tab w:val="num" w:pos="4320"/>
        </w:tabs>
        <w:ind w:left="4320" w:hanging="360"/>
      </w:pPr>
      <w:rPr>
        <w:rFonts w:ascii="Wingdings" w:hAnsi="Wingdings" w:hint="default"/>
      </w:rPr>
    </w:lvl>
    <w:lvl w:ilvl="6" w:tplc="1CF41F60" w:tentative="1">
      <w:start w:val="1"/>
      <w:numFmt w:val="bullet"/>
      <w:lvlText w:val=""/>
      <w:lvlJc w:val="left"/>
      <w:pPr>
        <w:tabs>
          <w:tab w:val="num" w:pos="5040"/>
        </w:tabs>
        <w:ind w:left="5040" w:hanging="360"/>
      </w:pPr>
      <w:rPr>
        <w:rFonts w:ascii="Wingdings" w:hAnsi="Wingdings" w:hint="default"/>
      </w:rPr>
    </w:lvl>
    <w:lvl w:ilvl="7" w:tplc="2E2A4CAA" w:tentative="1">
      <w:start w:val="1"/>
      <w:numFmt w:val="bullet"/>
      <w:lvlText w:val=""/>
      <w:lvlJc w:val="left"/>
      <w:pPr>
        <w:tabs>
          <w:tab w:val="num" w:pos="5760"/>
        </w:tabs>
        <w:ind w:left="5760" w:hanging="360"/>
      </w:pPr>
      <w:rPr>
        <w:rFonts w:ascii="Wingdings" w:hAnsi="Wingdings" w:hint="default"/>
      </w:rPr>
    </w:lvl>
    <w:lvl w:ilvl="8" w:tplc="91E2176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956556"/>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0B35FD0"/>
    <w:multiLevelType w:val="hybridMultilevel"/>
    <w:tmpl w:val="0C1033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4E11DB8"/>
    <w:multiLevelType w:val="hybridMultilevel"/>
    <w:tmpl w:val="BAFAAB00"/>
    <w:lvl w:ilvl="0" w:tplc="CFAC942E">
      <w:start w:val="1"/>
      <w:numFmt w:val="bullet"/>
      <w:lvlText w:val=""/>
      <w:lvlJc w:val="left"/>
      <w:pPr>
        <w:tabs>
          <w:tab w:val="num" w:pos="720"/>
        </w:tabs>
        <w:ind w:left="720" w:hanging="360"/>
      </w:pPr>
      <w:rPr>
        <w:rFonts w:ascii="Wingdings" w:hAnsi="Wingdings" w:hint="default"/>
      </w:rPr>
    </w:lvl>
    <w:lvl w:ilvl="1" w:tplc="3B987E58">
      <w:start w:val="1"/>
      <w:numFmt w:val="bullet"/>
      <w:lvlText w:val=""/>
      <w:lvlJc w:val="left"/>
      <w:pPr>
        <w:tabs>
          <w:tab w:val="num" w:pos="1440"/>
        </w:tabs>
        <w:ind w:left="1440" w:hanging="360"/>
      </w:pPr>
      <w:rPr>
        <w:rFonts w:ascii="Wingdings" w:hAnsi="Wingdings" w:hint="default"/>
      </w:rPr>
    </w:lvl>
    <w:lvl w:ilvl="2" w:tplc="7B9EF84E" w:tentative="1">
      <w:start w:val="1"/>
      <w:numFmt w:val="bullet"/>
      <w:lvlText w:val=""/>
      <w:lvlJc w:val="left"/>
      <w:pPr>
        <w:tabs>
          <w:tab w:val="num" w:pos="2160"/>
        </w:tabs>
        <w:ind w:left="2160" w:hanging="360"/>
      </w:pPr>
      <w:rPr>
        <w:rFonts w:ascii="Wingdings" w:hAnsi="Wingdings" w:hint="default"/>
      </w:rPr>
    </w:lvl>
    <w:lvl w:ilvl="3" w:tplc="83CA75AE" w:tentative="1">
      <w:start w:val="1"/>
      <w:numFmt w:val="bullet"/>
      <w:lvlText w:val=""/>
      <w:lvlJc w:val="left"/>
      <w:pPr>
        <w:tabs>
          <w:tab w:val="num" w:pos="2880"/>
        </w:tabs>
        <w:ind w:left="2880" w:hanging="360"/>
      </w:pPr>
      <w:rPr>
        <w:rFonts w:ascii="Wingdings" w:hAnsi="Wingdings" w:hint="default"/>
      </w:rPr>
    </w:lvl>
    <w:lvl w:ilvl="4" w:tplc="F9B0716A" w:tentative="1">
      <w:start w:val="1"/>
      <w:numFmt w:val="bullet"/>
      <w:lvlText w:val=""/>
      <w:lvlJc w:val="left"/>
      <w:pPr>
        <w:tabs>
          <w:tab w:val="num" w:pos="3600"/>
        </w:tabs>
        <w:ind w:left="3600" w:hanging="360"/>
      </w:pPr>
      <w:rPr>
        <w:rFonts w:ascii="Wingdings" w:hAnsi="Wingdings" w:hint="default"/>
      </w:rPr>
    </w:lvl>
    <w:lvl w:ilvl="5" w:tplc="8570C3FE" w:tentative="1">
      <w:start w:val="1"/>
      <w:numFmt w:val="bullet"/>
      <w:lvlText w:val=""/>
      <w:lvlJc w:val="left"/>
      <w:pPr>
        <w:tabs>
          <w:tab w:val="num" w:pos="4320"/>
        </w:tabs>
        <w:ind w:left="4320" w:hanging="360"/>
      </w:pPr>
      <w:rPr>
        <w:rFonts w:ascii="Wingdings" w:hAnsi="Wingdings" w:hint="default"/>
      </w:rPr>
    </w:lvl>
    <w:lvl w:ilvl="6" w:tplc="65806EAA" w:tentative="1">
      <w:start w:val="1"/>
      <w:numFmt w:val="bullet"/>
      <w:lvlText w:val=""/>
      <w:lvlJc w:val="left"/>
      <w:pPr>
        <w:tabs>
          <w:tab w:val="num" w:pos="5040"/>
        </w:tabs>
        <w:ind w:left="5040" w:hanging="360"/>
      </w:pPr>
      <w:rPr>
        <w:rFonts w:ascii="Wingdings" w:hAnsi="Wingdings" w:hint="default"/>
      </w:rPr>
    </w:lvl>
    <w:lvl w:ilvl="7" w:tplc="F050AD4C" w:tentative="1">
      <w:start w:val="1"/>
      <w:numFmt w:val="bullet"/>
      <w:lvlText w:val=""/>
      <w:lvlJc w:val="left"/>
      <w:pPr>
        <w:tabs>
          <w:tab w:val="num" w:pos="5760"/>
        </w:tabs>
        <w:ind w:left="5760" w:hanging="360"/>
      </w:pPr>
      <w:rPr>
        <w:rFonts w:ascii="Wingdings" w:hAnsi="Wingdings" w:hint="default"/>
      </w:rPr>
    </w:lvl>
    <w:lvl w:ilvl="8" w:tplc="A928101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4A7DA2"/>
    <w:multiLevelType w:val="hybridMultilevel"/>
    <w:tmpl w:val="77BCE7B6"/>
    <w:lvl w:ilvl="0" w:tplc="E2EAD9F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960C4E"/>
    <w:multiLevelType w:val="hybridMultilevel"/>
    <w:tmpl w:val="6E8418D8"/>
    <w:lvl w:ilvl="0" w:tplc="D34EFACE">
      <w:start w:val="1"/>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DDB0B5D"/>
    <w:multiLevelType w:val="hybridMultilevel"/>
    <w:tmpl w:val="3D38F7DE"/>
    <w:lvl w:ilvl="0" w:tplc="5E52B042">
      <w:numFmt w:val="bullet"/>
      <w:lvlText w:val="-"/>
      <w:lvlJc w:val="left"/>
      <w:pPr>
        <w:ind w:left="720" w:hanging="360"/>
      </w:pPr>
      <w:rPr>
        <w:rFonts w:ascii="Times New Roman" w:eastAsia="Times New Roman" w:hAnsi="Times New Roman" w:hint="default"/>
        <w:w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EE97E39"/>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8DB1EF4"/>
    <w:multiLevelType w:val="hybridMultilevel"/>
    <w:tmpl w:val="5F329B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D251D67"/>
    <w:multiLevelType w:val="hybridMultilevel"/>
    <w:tmpl w:val="6CF205CC"/>
    <w:lvl w:ilvl="0" w:tplc="E018A41E">
      <w:start w:val="1"/>
      <w:numFmt w:val="lowerLetter"/>
      <w:lvlText w:val="%1)"/>
      <w:lvlJc w:val="left"/>
      <w:pPr>
        <w:tabs>
          <w:tab w:val="num" w:pos="720"/>
        </w:tabs>
        <w:ind w:left="720" w:hanging="360"/>
      </w:pPr>
    </w:lvl>
    <w:lvl w:ilvl="1" w:tplc="BD806308" w:tentative="1">
      <w:start w:val="1"/>
      <w:numFmt w:val="lowerLetter"/>
      <w:lvlText w:val="%2)"/>
      <w:lvlJc w:val="left"/>
      <w:pPr>
        <w:tabs>
          <w:tab w:val="num" w:pos="1440"/>
        </w:tabs>
        <w:ind w:left="1440" w:hanging="360"/>
      </w:pPr>
    </w:lvl>
    <w:lvl w:ilvl="2" w:tplc="7E9C863E" w:tentative="1">
      <w:start w:val="1"/>
      <w:numFmt w:val="lowerLetter"/>
      <w:lvlText w:val="%3)"/>
      <w:lvlJc w:val="left"/>
      <w:pPr>
        <w:tabs>
          <w:tab w:val="num" w:pos="2160"/>
        </w:tabs>
        <w:ind w:left="2160" w:hanging="360"/>
      </w:pPr>
    </w:lvl>
    <w:lvl w:ilvl="3" w:tplc="9E58FD48" w:tentative="1">
      <w:start w:val="1"/>
      <w:numFmt w:val="lowerLetter"/>
      <w:lvlText w:val="%4)"/>
      <w:lvlJc w:val="left"/>
      <w:pPr>
        <w:tabs>
          <w:tab w:val="num" w:pos="2880"/>
        </w:tabs>
        <w:ind w:left="2880" w:hanging="360"/>
      </w:pPr>
    </w:lvl>
    <w:lvl w:ilvl="4" w:tplc="37B8F7FA" w:tentative="1">
      <w:start w:val="1"/>
      <w:numFmt w:val="lowerLetter"/>
      <w:lvlText w:val="%5)"/>
      <w:lvlJc w:val="left"/>
      <w:pPr>
        <w:tabs>
          <w:tab w:val="num" w:pos="3600"/>
        </w:tabs>
        <w:ind w:left="3600" w:hanging="360"/>
      </w:pPr>
    </w:lvl>
    <w:lvl w:ilvl="5" w:tplc="C97ABFFC" w:tentative="1">
      <w:start w:val="1"/>
      <w:numFmt w:val="lowerLetter"/>
      <w:lvlText w:val="%6)"/>
      <w:lvlJc w:val="left"/>
      <w:pPr>
        <w:tabs>
          <w:tab w:val="num" w:pos="4320"/>
        </w:tabs>
        <w:ind w:left="4320" w:hanging="360"/>
      </w:pPr>
    </w:lvl>
    <w:lvl w:ilvl="6" w:tplc="9F948246" w:tentative="1">
      <w:start w:val="1"/>
      <w:numFmt w:val="lowerLetter"/>
      <w:lvlText w:val="%7)"/>
      <w:lvlJc w:val="left"/>
      <w:pPr>
        <w:tabs>
          <w:tab w:val="num" w:pos="5040"/>
        </w:tabs>
        <w:ind w:left="5040" w:hanging="360"/>
      </w:pPr>
    </w:lvl>
    <w:lvl w:ilvl="7" w:tplc="1A02057C" w:tentative="1">
      <w:start w:val="1"/>
      <w:numFmt w:val="lowerLetter"/>
      <w:lvlText w:val="%8)"/>
      <w:lvlJc w:val="left"/>
      <w:pPr>
        <w:tabs>
          <w:tab w:val="num" w:pos="5760"/>
        </w:tabs>
        <w:ind w:left="5760" w:hanging="360"/>
      </w:pPr>
    </w:lvl>
    <w:lvl w:ilvl="8" w:tplc="C42C6CC0" w:tentative="1">
      <w:start w:val="1"/>
      <w:numFmt w:val="lowerLetter"/>
      <w:lvlText w:val="%9)"/>
      <w:lvlJc w:val="left"/>
      <w:pPr>
        <w:tabs>
          <w:tab w:val="num" w:pos="6480"/>
        </w:tabs>
        <w:ind w:left="6480" w:hanging="360"/>
      </w:pPr>
    </w:lvl>
  </w:abstractNum>
  <w:abstractNum w:abstractNumId="27" w15:restartNumberingAfterBreak="0">
    <w:nsid w:val="5D7F21FD"/>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1245EF"/>
    <w:multiLevelType w:val="hybridMultilevel"/>
    <w:tmpl w:val="5AB8A9C8"/>
    <w:lvl w:ilvl="0" w:tplc="10D40162">
      <w:start w:val="1"/>
      <w:numFmt w:val="bullet"/>
      <w:lvlText w:val="•"/>
      <w:lvlJc w:val="left"/>
      <w:pPr>
        <w:tabs>
          <w:tab w:val="num" w:pos="720"/>
        </w:tabs>
        <w:ind w:left="720" w:hanging="360"/>
      </w:pPr>
      <w:rPr>
        <w:rFonts w:ascii="Times New Roman" w:hAnsi="Times New Roman" w:hint="default"/>
      </w:rPr>
    </w:lvl>
    <w:lvl w:ilvl="1" w:tplc="80B085A8" w:tentative="1">
      <w:start w:val="1"/>
      <w:numFmt w:val="bullet"/>
      <w:lvlText w:val="•"/>
      <w:lvlJc w:val="left"/>
      <w:pPr>
        <w:tabs>
          <w:tab w:val="num" w:pos="1440"/>
        </w:tabs>
        <w:ind w:left="1440" w:hanging="360"/>
      </w:pPr>
      <w:rPr>
        <w:rFonts w:ascii="Times New Roman" w:hAnsi="Times New Roman" w:hint="default"/>
      </w:rPr>
    </w:lvl>
    <w:lvl w:ilvl="2" w:tplc="E84E7676" w:tentative="1">
      <w:start w:val="1"/>
      <w:numFmt w:val="bullet"/>
      <w:lvlText w:val="•"/>
      <w:lvlJc w:val="left"/>
      <w:pPr>
        <w:tabs>
          <w:tab w:val="num" w:pos="2160"/>
        </w:tabs>
        <w:ind w:left="2160" w:hanging="360"/>
      </w:pPr>
      <w:rPr>
        <w:rFonts w:ascii="Times New Roman" w:hAnsi="Times New Roman" w:hint="default"/>
      </w:rPr>
    </w:lvl>
    <w:lvl w:ilvl="3" w:tplc="13342028" w:tentative="1">
      <w:start w:val="1"/>
      <w:numFmt w:val="bullet"/>
      <w:lvlText w:val="•"/>
      <w:lvlJc w:val="left"/>
      <w:pPr>
        <w:tabs>
          <w:tab w:val="num" w:pos="2880"/>
        </w:tabs>
        <w:ind w:left="2880" w:hanging="360"/>
      </w:pPr>
      <w:rPr>
        <w:rFonts w:ascii="Times New Roman" w:hAnsi="Times New Roman" w:hint="default"/>
      </w:rPr>
    </w:lvl>
    <w:lvl w:ilvl="4" w:tplc="F196A976" w:tentative="1">
      <w:start w:val="1"/>
      <w:numFmt w:val="bullet"/>
      <w:lvlText w:val="•"/>
      <w:lvlJc w:val="left"/>
      <w:pPr>
        <w:tabs>
          <w:tab w:val="num" w:pos="3600"/>
        </w:tabs>
        <w:ind w:left="3600" w:hanging="360"/>
      </w:pPr>
      <w:rPr>
        <w:rFonts w:ascii="Times New Roman" w:hAnsi="Times New Roman" w:hint="default"/>
      </w:rPr>
    </w:lvl>
    <w:lvl w:ilvl="5" w:tplc="B53062BA" w:tentative="1">
      <w:start w:val="1"/>
      <w:numFmt w:val="bullet"/>
      <w:lvlText w:val="•"/>
      <w:lvlJc w:val="left"/>
      <w:pPr>
        <w:tabs>
          <w:tab w:val="num" w:pos="4320"/>
        </w:tabs>
        <w:ind w:left="4320" w:hanging="360"/>
      </w:pPr>
      <w:rPr>
        <w:rFonts w:ascii="Times New Roman" w:hAnsi="Times New Roman" w:hint="default"/>
      </w:rPr>
    </w:lvl>
    <w:lvl w:ilvl="6" w:tplc="0F1E44F8" w:tentative="1">
      <w:start w:val="1"/>
      <w:numFmt w:val="bullet"/>
      <w:lvlText w:val="•"/>
      <w:lvlJc w:val="left"/>
      <w:pPr>
        <w:tabs>
          <w:tab w:val="num" w:pos="5040"/>
        </w:tabs>
        <w:ind w:left="5040" w:hanging="360"/>
      </w:pPr>
      <w:rPr>
        <w:rFonts w:ascii="Times New Roman" w:hAnsi="Times New Roman" w:hint="default"/>
      </w:rPr>
    </w:lvl>
    <w:lvl w:ilvl="7" w:tplc="4BEAE584" w:tentative="1">
      <w:start w:val="1"/>
      <w:numFmt w:val="bullet"/>
      <w:lvlText w:val="•"/>
      <w:lvlJc w:val="left"/>
      <w:pPr>
        <w:tabs>
          <w:tab w:val="num" w:pos="5760"/>
        </w:tabs>
        <w:ind w:left="5760" w:hanging="360"/>
      </w:pPr>
      <w:rPr>
        <w:rFonts w:ascii="Times New Roman" w:hAnsi="Times New Roman" w:hint="default"/>
      </w:rPr>
    </w:lvl>
    <w:lvl w:ilvl="8" w:tplc="AF028940"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2A1021B"/>
    <w:multiLevelType w:val="hybridMultilevel"/>
    <w:tmpl w:val="DDACC096"/>
    <w:lvl w:ilvl="0" w:tplc="D8E44EC8">
      <w:start w:val="1"/>
      <w:numFmt w:val="bullet"/>
      <w:lvlText w:val="•"/>
      <w:lvlJc w:val="left"/>
      <w:pPr>
        <w:tabs>
          <w:tab w:val="num" w:pos="720"/>
        </w:tabs>
        <w:ind w:left="720" w:hanging="360"/>
      </w:pPr>
      <w:rPr>
        <w:rFonts w:ascii="Times New Roman" w:hAnsi="Times New Roman" w:hint="default"/>
      </w:rPr>
    </w:lvl>
    <w:lvl w:ilvl="1" w:tplc="A54CF394" w:tentative="1">
      <w:start w:val="1"/>
      <w:numFmt w:val="bullet"/>
      <w:lvlText w:val="•"/>
      <w:lvlJc w:val="left"/>
      <w:pPr>
        <w:tabs>
          <w:tab w:val="num" w:pos="1440"/>
        </w:tabs>
        <w:ind w:left="1440" w:hanging="360"/>
      </w:pPr>
      <w:rPr>
        <w:rFonts w:ascii="Times New Roman" w:hAnsi="Times New Roman" w:hint="default"/>
      </w:rPr>
    </w:lvl>
    <w:lvl w:ilvl="2" w:tplc="1CA8C074" w:tentative="1">
      <w:start w:val="1"/>
      <w:numFmt w:val="bullet"/>
      <w:lvlText w:val="•"/>
      <w:lvlJc w:val="left"/>
      <w:pPr>
        <w:tabs>
          <w:tab w:val="num" w:pos="2160"/>
        </w:tabs>
        <w:ind w:left="2160" w:hanging="360"/>
      </w:pPr>
      <w:rPr>
        <w:rFonts w:ascii="Times New Roman" w:hAnsi="Times New Roman" w:hint="default"/>
      </w:rPr>
    </w:lvl>
    <w:lvl w:ilvl="3" w:tplc="AF12B16C" w:tentative="1">
      <w:start w:val="1"/>
      <w:numFmt w:val="bullet"/>
      <w:lvlText w:val="•"/>
      <w:lvlJc w:val="left"/>
      <w:pPr>
        <w:tabs>
          <w:tab w:val="num" w:pos="2880"/>
        </w:tabs>
        <w:ind w:left="2880" w:hanging="360"/>
      </w:pPr>
      <w:rPr>
        <w:rFonts w:ascii="Times New Roman" w:hAnsi="Times New Roman" w:hint="default"/>
      </w:rPr>
    </w:lvl>
    <w:lvl w:ilvl="4" w:tplc="2A78CC92" w:tentative="1">
      <w:start w:val="1"/>
      <w:numFmt w:val="bullet"/>
      <w:lvlText w:val="•"/>
      <w:lvlJc w:val="left"/>
      <w:pPr>
        <w:tabs>
          <w:tab w:val="num" w:pos="3600"/>
        </w:tabs>
        <w:ind w:left="3600" w:hanging="360"/>
      </w:pPr>
      <w:rPr>
        <w:rFonts w:ascii="Times New Roman" w:hAnsi="Times New Roman" w:hint="default"/>
      </w:rPr>
    </w:lvl>
    <w:lvl w:ilvl="5" w:tplc="AE884D30" w:tentative="1">
      <w:start w:val="1"/>
      <w:numFmt w:val="bullet"/>
      <w:lvlText w:val="•"/>
      <w:lvlJc w:val="left"/>
      <w:pPr>
        <w:tabs>
          <w:tab w:val="num" w:pos="4320"/>
        </w:tabs>
        <w:ind w:left="4320" w:hanging="360"/>
      </w:pPr>
      <w:rPr>
        <w:rFonts w:ascii="Times New Roman" w:hAnsi="Times New Roman" w:hint="default"/>
      </w:rPr>
    </w:lvl>
    <w:lvl w:ilvl="6" w:tplc="99BC3B44" w:tentative="1">
      <w:start w:val="1"/>
      <w:numFmt w:val="bullet"/>
      <w:lvlText w:val="•"/>
      <w:lvlJc w:val="left"/>
      <w:pPr>
        <w:tabs>
          <w:tab w:val="num" w:pos="5040"/>
        </w:tabs>
        <w:ind w:left="5040" w:hanging="360"/>
      </w:pPr>
      <w:rPr>
        <w:rFonts w:ascii="Times New Roman" w:hAnsi="Times New Roman" w:hint="default"/>
      </w:rPr>
    </w:lvl>
    <w:lvl w:ilvl="7" w:tplc="31D080E2" w:tentative="1">
      <w:start w:val="1"/>
      <w:numFmt w:val="bullet"/>
      <w:lvlText w:val="•"/>
      <w:lvlJc w:val="left"/>
      <w:pPr>
        <w:tabs>
          <w:tab w:val="num" w:pos="5760"/>
        </w:tabs>
        <w:ind w:left="5760" w:hanging="360"/>
      </w:pPr>
      <w:rPr>
        <w:rFonts w:ascii="Times New Roman" w:hAnsi="Times New Roman" w:hint="default"/>
      </w:rPr>
    </w:lvl>
    <w:lvl w:ilvl="8" w:tplc="C192918A"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5F35DB1"/>
    <w:multiLevelType w:val="hybridMultilevel"/>
    <w:tmpl w:val="3E9A1CD2"/>
    <w:lvl w:ilvl="0" w:tplc="15688438">
      <w:start w:val="1"/>
      <w:numFmt w:val="bullet"/>
      <w:lvlText w:val=""/>
      <w:lvlJc w:val="left"/>
      <w:pPr>
        <w:tabs>
          <w:tab w:val="num" w:pos="720"/>
        </w:tabs>
        <w:ind w:left="720" w:hanging="360"/>
      </w:pPr>
      <w:rPr>
        <w:rFonts w:ascii="Wingdings" w:hAnsi="Wingdings" w:hint="default"/>
      </w:rPr>
    </w:lvl>
    <w:lvl w:ilvl="1" w:tplc="FB50E7B4" w:tentative="1">
      <w:start w:val="1"/>
      <w:numFmt w:val="bullet"/>
      <w:lvlText w:val=""/>
      <w:lvlJc w:val="left"/>
      <w:pPr>
        <w:tabs>
          <w:tab w:val="num" w:pos="1440"/>
        </w:tabs>
        <w:ind w:left="1440" w:hanging="360"/>
      </w:pPr>
      <w:rPr>
        <w:rFonts w:ascii="Wingdings" w:hAnsi="Wingdings" w:hint="default"/>
      </w:rPr>
    </w:lvl>
    <w:lvl w:ilvl="2" w:tplc="6FF4703A" w:tentative="1">
      <w:start w:val="1"/>
      <w:numFmt w:val="bullet"/>
      <w:lvlText w:val=""/>
      <w:lvlJc w:val="left"/>
      <w:pPr>
        <w:tabs>
          <w:tab w:val="num" w:pos="2160"/>
        </w:tabs>
        <w:ind w:left="2160" w:hanging="360"/>
      </w:pPr>
      <w:rPr>
        <w:rFonts w:ascii="Wingdings" w:hAnsi="Wingdings" w:hint="default"/>
      </w:rPr>
    </w:lvl>
    <w:lvl w:ilvl="3" w:tplc="E4401CEC" w:tentative="1">
      <w:start w:val="1"/>
      <w:numFmt w:val="bullet"/>
      <w:lvlText w:val=""/>
      <w:lvlJc w:val="left"/>
      <w:pPr>
        <w:tabs>
          <w:tab w:val="num" w:pos="2880"/>
        </w:tabs>
        <w:ind w:left="2880" w:hanging="360"/>
      </w:pPr>
      <w:rPr>
        <w:rFonts w:ascii="Wingdings" w:hAnsi="Wingdings" w:hint="default"/>
      </w:rPr>
    </w:lvl>
    <w:lvl w:ilvl="4" w:tplc="D5F23E94" w:tentative="1">
      <w:start w:val="1"/>
      <w:numFmt w:val="bullet"/>
      <w:lvlText w:val=""/>
      <w:lvlJc w:val="left"/>
      <w:pPr>
        <w:tabs>
          <w:tab w:val="num" w:pos="3600"/>
        </w:tabs>
        <w:ind w:left="3600" w:hanging="360"/>
      </w:pPr>
      <w:rPr>
        <w:rFonts w:ascii="Wingdings" w:hAnsi="Wingdings" w:hint="default"/>
      </w:rPr>
    </w:lvl>
    <w:lvl w:ilvl="5" w:tplc="148CBD54" w:tentative="1">
      <w:start w:val="1"/>
      <w:numFmt w:val="bullet"/>
      <w:lvlText w:val=""/>
      <w:lvlJc w:val="left"/>
      <w:pPr>
        <w:tabs>
          <w:tab w:val="num" w:pos="4320"/>
        </w:tabs>
        <w:ind w:left="4320" w:hanging="360"/>
      </w:pPr>
      <w:rPr>
        <w:rFonts w:ascii="Wingdings" w:hAnsi="Wingdings" w:hint="default"/>
      </w:rPr>
    </w:lvl>
    <w:lvl w:ilvl="6" w:tplc="DEE6C4CC" w:tentative="1">
      <w:start w:val="1"/>
      <w:numFmt w:val="bullet"/>
      <w:lvlText w:val=""/>
      <w:lvlJc w:val="left"/>
      <w:pPr>
        <w:tabs>
          <w:tab w:val="num" w:pos="5040"/>
        </w:tabs>
        <w:ind w:left="5040" w:hanging="360"/>
      </w:pPr>
      <w:rPr>
        <w:rFonts w:ascii="Wingdings" w:hAnsi="Wingdings" w:hint="default"/>
      </w:rPr>
    </w:lvl>
    <w:lvl w:ilvl="7" w:tplc="39F48DC0" w:tentative="1">
      <w:start w:val="1"/>
      <w:numFmt w:val="bullet"/>
      <w:lvlText w:val=""/>
      <w:lvlJc w:val="left"/>
      <w:pPr>
        <w:tabs>
          <w:tab w:val="num" w:pos="5760"/>
        </w:tabs>
        <w:ind w:left="5760" w:hanging="360"/>
      </w:pPr>
      <w:rPr>
        <w:rFonts w:ascii="Wingdings" w:hAnsi="Wingdings" w:hint="default"/>
      </w:rPr>
    </w:lvl>
    <w:lvl w:ilvl="8" w:tplc="6800315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391E92"/>
    <w:multiLevelType w:val="hybridMultilevel"/>
    <w:tmpl w:val="C3DA16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BF26C22"/>
    <w:multiLevelType w:val="hybridMultilevel"/>
    <w:tmpl w:val="3AD463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CE85FA1"/>
    <w:multiLevelType w:val="hybridMultilevel"/>
    <w:tmpl w:val="B73C22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2B60DD1"/>
    <w:multiLevelType w:val="multilevel"/>
    <w:tmpl w:val="0410001F"/>
    <w:lvl w:ilvl="0">
      <w:start w:val="1"/>
      <w:numFmt w:val="decimal"/>
      <w:lvlText w:val="%1."/>
      <w:lvlJc w:val="left"/>
      <w:pPr>
        <w:ind w:left="360" w:hanging="360"/>
      </w:pPr>
    </w:lvl>
    <w:lvl w:ilvl="1">
      <w:start w:val="1"/>
      <w:numFmt w:val="decimal"/>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C8312F0"/>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C88419A"/>
    <w:multiLevelType w:val="hybridMultilevel"/>
    <w:tmpl w:val="02D86B42"/>
    <w:lvl w:ilvl="0" w:tplc="D34EFACE">
      <w:start w:val="1"/>
      <w:numFmt w:val="bullet"/>
      <w:lvlText w:val="-"/>
      <w:lvlJc w:val="left"/>
      <w:pPr>
        <w:tabs>
          <w:tab w:val="num" w:pos="720"/>
        </w:tabs>
        <w:ind w:left="720" w:hanging="360"/>
      </w:pPr>
      <w:rPr>
        <w:rFonts w:ascii="Calibri" w:eastAsia="Calibri" w:hAnsi="Calibri" w:cs="Times New Roman" w:hint="default"/>
      </w:rPr>
    </w:lvl>
    <w:lvl w:ilvl="1" w:tplc="EE408BC8" w:tentative="1">
      <w:start w:val="1"/>
      <w:numFmt w:val="bullet"/>
      <w:lvlText w:val=""/>
      <w:lvlJc w:val="left"/>
      <w:pPr>
        <w:tabs>
          <w:tab w:val="num" w:pos="1440"/>
        </w:tabs>
        <w:ind w:left="1440" w:hanging="360"/>
      </w:pPr>
      <w:rPr>
        <w:rFonts w:ascii="Wingdings" w:hAnsi="Wingdings" w:hint="default"/>
      </w:rPr>
    </w:lvl>
    <w:lvl w:ilvl="2" w:tplc="033ED032" w:tentative="1">
      <w:start w:val="1"/>
      <w:numFmt w:val="bullet"/>
      <w:lvlText w:val=""/>
      <w:lvlJc w:val="left"/>
      <w:pPr>
        <w:tabs>
          <w:tab w:val="num" w:pos="2160"/>
        </w:tabs>
        <w:ind w:left="2160" w:hanging="360"/>
      </w:pPr>
      <w:rPr>
        <w:rFonts w:ascii="Wingdings" w:hAnsi="Wingdings" w:hint="default"/>
      </w:rPr>
    </w:lvl>
    <w:lvl w:ilvl="3" w:tplc="CA780996" w:tentative="1">
      <w:start w:val="1"/>
      <w:numFmt w:val="bullet"/>
      <w:lvlText w:val=""/>
      <w:lvlJc w:val="left"/>
      <w:pPr>
        <w:tabs>
          <w:tab w:val="num" w:pos="2880"/>
        </w:tabs>
        <w:ind w:left="2880" w:hanging="360"/>
      </w:pPr>
      <w:rPr>
        <w:rFonts w:ascii="Wingdings" w:hAnsi="Wingdings" w:hint="default"/>
      </w:rPr>
    </w:lvl>
    <w:lvl w:ilvl="4" w:tplc="376C7C28" w:tentative="1">
      <w:start w:val="1"/>
      <w:numFmt w:val="bullet"/>
      <w:lvlText w:val=""/>
      <w:lvlJc w:val="left"/>
      <w:pPr>
        <w:tabs>
          <w:tab w:val="num" w:pos="3600"/>
        </w:tabs>
        <w:ind w:left="3600" w:hanging="360"/>
      </w:pPr>
      <w:rPr>
        <w:rFonts w:ascii="Wingdings" w:hAnsi="Wingdings" w:hint="default"/>
      </w:rPr>
    </w:lvl>
    <w:lvl w:ilvl="5" w:tplc="83CA658C" w:tentative="1">
      <w:start w:val="1"/>
      <w:numFmt w:val="bullet"/>
      <w:lvlText w:val=""/>
      <w:lvlJc w:val="left"/>
      <w:pPr>
        <w:tabs>
          <w:tab w:val="num" w:pos="4320"/>
        </w:tabs>
        <w:ind w:left="4320" w:hanging="360"/>
      </w:pPr>
      <w:rPr>
        <w:rFonts w:ascii="Wingdings" w:hAnsi="Wingdings" w:hint="default"/>
      </w:rPr>
    </w:lvl>
    <w:lvl w:ilvl="6" w:tplc="2BE0C010" w:tentative="1">
      <w:start w:val="1"/>
      <w:numFmt w:val="bullet"/>
      <w:lvlText w:val=""/>
      <w:lvlJc w:val="left"/>
      <w:pPr>
        <w:tabs>
          <w:tab w:val="num" w:pos="5040"/>
        </w:tabs>
        <w:ind w:left="5040" w:hanging="360"/>
      </w:pPr>
      <w:rPr>
        <w:rFonts w:ascii="Wingdings" w:hAnsi="Wingdings" w:hint="default"/>
      </w:rPr>
    </w:lvl>
    <w:lvl w:ilvl="7" w:tplc="D52EFA20" w:tentative="1">
      <w:start w:val="1"/>
      <w:numFmt w:val="bullet"/>
      <w:lvlText w:val=""/>
      <w:lvlJc w:val="left"/>
      <w:pPr>
        <w:tabs>
          <w:tab w:val="num" w:pos="5760"/>
        </w:tabs>
        <w:ind w:left="5760" w:hanging="360"/>
      </w:pPr>
      <w:rPr>
        <w:rFonts w:ascii="Wingdings" w:hAnsi="Wingdings" w:hint="default"/>
      </w:rPr>
    </w:lvl>
    <w:lvl w:ilvl="8" w:tplc="33640B68"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4"/>
  </w:num>
  <w:num w:numId="3">
    <w:abstractNumId w:val="18"/>
  </w:num>
  <w:num w:numId="4">
    <w:abstractNumId w:val="31"/>
  </w:num>
  <w:num w:numId="5">
    <w:abstractNumId w:val="22"/>
  </w:num>
  <w:num w:numId="6">
    <w:abstractNumId w:val="12"/>
  </w:num>
  <w:num w:numId="7">
    <w:abstractNumId w:val="6"/>
  </w:num>
  <w:num w:numId="8">
    <w:abstractNumId w:val="1"/>
  </w:num>
  <w:num w:numId="9">
    <w:abstractNumId w:val="19"/>
  </w:num>
  <w:num w:numId="10">
    <w:abstractNumId w:val="25"/>
  </w:num>
  <w:num w:numId="11">
    <w:abstractNumId w:val="11"/>
  </w:num>
  <w:num w:numId="12">
    <w:abstractNumId w:val="27"/>
  </w:num>
  <w:num w:numId="13">
    <w:abstractNumId w:val="24"/>
  </w:num>
  <w:num w:numId="14">
    <w:abstractNumId w:val="21"/>
  </w:num>
  <w:num w:numId="15">
    <w:abstractNumId w:val="14"/>
  </w:num>
  <w:num w:numId="16">
    <w:abstractNumId w:val="9"/>
  </w:num>
  <w:num w:numId="17">
    <w:abstractNumId w:val="33"/>
  </w:num>
  <w:num w:numId="18">
    <w:abstractNumId w:val="26"/>
  </w:num>
  <w:num w:numId="19">
    <w:abstractNumId w:val="13"/>
  </w:num>
  <w:num w:numId="20">
    <w:abstractNumId w:val="17"/>
  </w:num>
  <w:num w:numId="21">
    <w:abstractNumId w:val="30"/>
  </w:num>
  <w:num w:numId="22">
    <w:abstractNumId w:val="10"/>
  </w:num>
  <w:num w:numId="23">
    <w:abstractNumId w:val="20"/>
  </w:num>
  <w:num w:numId="24">
    <w:abstractNumId w:val="32"/>
  </w:num>
  <w:num w:numId="25">
    <w:abstractNumId w:val="15"/>
  </w:num>
  <w:num w:numId="26">
    <w:abstractNumId w:val="36"/>
  </w:num>
  <w:num w:numId="27">
    <w:abstractNumId w:val="28"/>
  </w:num>
  <w:num w:numId="28">
    <w:abstractNumId w:val="29"/>
  </w:num>
  <w:num w:numId="29">
    <w:abstractNumId w:val="16"/>
  </w:num>
  <w:num w:numId="30">
    <w:abstractNumId w:val="3"/>
  </w:num>
  <w:num w:numId="31">
    <w:abstractNumId w:val="2"/>
  </w:num>
  <w:num w:numId="32">
    <w:abstractNumId w:val="23"/>
  </w:num>
  <w:num w:numId="33">
    <w:abstractNumId w:val="0"/>
  </w:num>
  <w:num w:numId="34">
    <w:abstractNumId w:val="35"/>
  </w:num>
  <w:num w:numId="35">
    <w:abstractNumId w:val="4"/>
  </w:num>
  <w:num w:numId="36">
    <w:abstractNumId w:val="7"/>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A4F"/>
    <w:rsid w:val="00000B87"/>
    <w:rsid w:val="00002B9A"/>
    <w:rsid w:val="000032D8"/>
    <w:rsid w:val="00003784"/>
    <w:rsid w:val="000125AD"/>
    <w:rsid w:val="000147E1"/>
    <w:rsid w:val="00015275"/>
    <w:rsid w:val="00017720"/>
    <w:rsid w:val="00021B8A"/>
    <w:rsid w:val="00023F87"/>
    <w:rsid w:val="00042209"/>
    <w:rsid w:val="000428EE"/>
    <w:rsid w:val="00043C1D"/>
    <w:rsid w:val="00044B82"/>
    <w:rsid w:val="0004676F"/>
    <w:rsid w:val="00051FC1"/>
    <w:rsid w:val="00054125"/>
    <w:rsid w:val="000554DF"/>
    <w:rsid w:val="00060916"/>
    <w:rsid w:val="00062D8B"/>
    <w:rsid w:val="000660CD"/>
    <w:rsid w:val="00066EB0"/>
    <w:rsid w:val="0006710E"/>
    <w:rsid w:val="000678FE"/>
    <w:rsid w:val="00071809"/>
    <w:rsid w:val="00084843"/>
    <w:rsid w:val="00085C27"/>
    <w:rsid w:val="0009301A"/>
    <w:rsid w:val="00093D6D"/>
    <w:rsid w:val="00096EC8"/>
    <w:rsid w:val="000A14FE"/>
    <w:rsid w:val="000A2415"/>
    <w:rsid w:val="000A55B6"/>
    <w:rsid w:val="000A6AE8"/>
    <w:rsid w:val="000B2980"/>
    <w:rsid w:val="000B2FE9"/>
    <w:rsid w:val="000B4771"/>
    <w:rsid w:val="000C0DA4"/>
    <w:rsid w:val="000C4825"/>
    <w:rsid w:val="000C7192"/>
    <w:rsid w:val="000C7C5B"/>
    <w:rsid w:val="000D0E34"/>
    <w:rsid w:val="000D127A"/>
    <w:rsid w:val="000D6A01"/>
    <w:rsid w:val="000E1C7C"/>
    <w:rsid w:val="000E7795"/>
    <w:rsid w:val="000F1E9D"/>
    <w:rsid w:val="000F2DDE"/>
    <w:rsid w:val="000F7BCB"/>
    <w:rsid w:val="000F7D99"/>
    <w:rsid w:val="001005AA"/>
    <w:rsid w:val="001010A0"/>
    <w:rsid w:val="00102E26"/>
    <w:rsid w:val="00103A82"/>
    <w:rsid w:val="0011152C"/>
    <w:rsid w:val="00124ACB"/>
    <w:rsid w:val="00124C54"/>
    <w:rsid w:val="00125AD7"/>
    <w:rsid w:val="00136035"/>
    <w:rsid w:val="00140549"/>
    <w:rsid w:val="001431C3"/>
    <w:rsid w:val="001440AC"/>
    <w:rsid w:val="00150E2D"/>
    <w:rsid w:val="001518E2"/>
    <w:rsid w:val="00152516"/>
    <w:rsid w:val="001533B5"/>
    <w:rsid w:val="00154EAD"/>
    <w:rsid w:val="00156290"/>
    <w:rsid w:val="00161058"/>
    <w:rsid w:val="00161B8C"/>
    <w:rsid w:val="001624F9"/>
    <w:rsid w:val="001640FC"/>
    <w:rsid w:val="00170331"/>
    <w:rsid w:val="001730CF"/>
    <w:rsid w:val="00175FCF"/>
    <w:rsid w:val="001770A0"/>
    <w:rsid w:val="0018015A"/>
    <w:rsid w:val="00181DAA"/>
    <w:rsid w:val="00181F77"/>
    <w:rsid w:val="0018620F"/>
    <w:rsid w:val="001962B3"/>
    <w:rsid w:val="001A0B32"/>
    <w:rsid w:val="001A1F2F"/>
    <w:rsid w:val="001A244C"/>
    <w:rsid w:val="001B060E"/>
    <w:rsid w:val="001B128A"/>
    <w:rsid w:val="001B37FF"/>
    <w:rsid w:val="001B6AB4"/>
    <w:rsid w:val="001C357D"/>
    <w:rsid w:val="001C6A7D"/>
    <w:rsid w:val="001D2BB6"/>
    <w:rsid w:val="001D46FB"/>
    <w:rsid w:val="001D6A13"/>
    <w:rsid w:val="001E0E77"/>
    <w:rsid w:val="001E3CB3"/>
    <w:rsid w:val="001E462A"/>
    <w:rsid w:val="001F0312"/>
    <w:rsid w:val="001F7A56"/>
    <w:rsid w:val="0020063A"/>
    <w:rsid w:val="00200D89"/>
    <w:rsid w:val="00211C40"/>
    <w:rsid w:val="0021494D"/>
    <w:rsid w:val="00224787"/>
    <w:rsid w:val="0022734C"/>
    <w:rsid w:val="002274A3"/>
    <w:rsid w:val="00231CD8"/>
    <w:rsid w:val="00233F1A"/>
    <w:rsid w:val="00237C2B"/>
    <w:rsid w:val="00241F27"/>
    <w:rsid w:val="0024223E"/>
    <w:rsid w:val="00243F51"/>
    <w:rsid w:val="0024528C"/>
    <w:rsid w:val="00252188"/>
    <w:rsid w:val="002535F3"/>
    <w:rsid w:val="0025454D"/>
    <w:rsid w:val="00254B05"/>
    <w:rsid w:val="002602C0"/>
    <w:rsid w:val="00261C57"/>
    <w:rsid w:val="00262B6A"/>
    <w:rsid w:val="00271AD0"/>
    <w:rsid w:val="00273FC8"/>
    <w:rsid w:val="00273FDE"/>
    <w:rsid w:val="0027432A"/>
    <w:rsid w:val="00275A1D"/>
    <w:rsid w:val="00285506"/>
    <w:rsid w:val="00287F1A"/>
    <w:rsid w:val="002A1B31"/>
    <w:rsid w:val="002A204D"/>
    <w:rsid w:val="002C14B2"/>
    <w:rsid w:val="002C2B6B"/>
    <w:rsid w:val="002C4DB5"/>
    <w:rsid w:val="002C5F16"/>
    <w:rsid w:val="002C72B5"/>
    <w:rsid w:val="002D1A28"/>
    <w:rsid w:val="002D5143"/>
    <w:rsid w:val="002D6425"/>
    <w:rsid w:val="002D664F"/>
    <w:rsid w:val="002D6CDB"/>
    <w:rsid w:val="002E1042"/>
    <w:rsid w:val="002E15B4"/>
    <w:rsid w:val="002E1E47"/>
    <w:rsid w:val="002E2A3B"/>
    <w:rsid w:val="002E3A1B"/>
    <w:rsid w:val="002E689C"/>
    <w:rsid w:val="002E6F1A"/>
    <w:rsid w:val="002E7AB9"/>
    <w:rsid w:val="002E7BDE"/>
    <w:rsid w:val="002E7C78"/>
    <w:rsid w:val="002F2E3D"/>
    <w:rsid w:val="002F55FB"/>
    <w:rsid w:val="002F78D8"/>
    <w:rsid w:val="00300A44"/>
    <w:rsid w:val="00300F23"/>
    <w:rsid w:val="003010D3"/>
    <w:rsid w:val="003036E8"/>
    <w:rsid w:val="003052F6"/>
    <w:rsid w:val="0030579F"/>
    <w:rsid w:val="00305F18"/>
    <w:rsid w:val="00306801"/>
    <w:rsid w:val="00312D20"/>
    <w:rsid w:val="00314BFA"/>
    <w:rsid w:val="00316A65"/>
    <w:rsid w:val="00316FDC"/>
    <w:rsid w:val="003229BF"/>
    <w:rsid w:val="0033244B"/>
    <w:rsid w:val="003337D7"/>
    <w:rsid w:val="00334A88"/>
    <w:rsid w:val="00334BCB"/>
    <w:rsid w:val="003354A7"/>
    <w:rsid w:val="00336239"/>
    <w:rsid w:val="003411FB"/>
    <w:rsid w:val="003425B3"/>
    <w:rsid w:val="00342FF2"/>
    <w:rsid w:val="00351D2C"/>
    <w:rsid w:val="00353476"/>
    <w:rsid w:val="00355823"/>
    <w:rsid w:val="003603CD"/>
    <w:rsid w:val="00361DBF"/>
    <w:rsid w:val="00361FD5"/>
    <w:rsid w:val="00364847"/>
    <w:rsid w:val="00371D42"/>
    <w:rsid w:val="00372E77"/>
    <w:rsid w:val="00373CEF"/>
    <w:rsid w:val="0037404B"/>
    <w:rsid w:val="00376829"/>
    <w:rsid w:val="00380453"/>
    <w:rsid w:val="00381A1E"/>
    <w:rsid w:val="00381A4D"/>
    <w:rsid w:val="00383E1C"/>
    <w:rsid w:val="00384686"/>
    <w:rsid w:val="003850B0"/>
    <w:rsid w:val="00385502"/>
    <w:rsid w:val="00393E94"/>
    <w:rsid w:val="00394A3D"/>
    <w:rsid w:val="003954E5"/>
    <w:rsid w:val="00396CD1"/>
    <w:rsid w:val="003A4B35"/>
    <w:rsid w:val="003B2A9C"/>
    <w:rsid w:val="003B33CD"/>
    <w:rsid w:val="003B44C5"/>
    <w:rsid w:val="003B5428"/>
    <w:rsid w:val="003C4BAF"/>
    <w:rsid w:val="003C4F9A"/>
    <w:rsid w:val="003D3578"/>
    <w:rsid w:val="003D5267"/>
    <w:rsid w:val="003E2987"/>
    <w:rsid w:val="003E33C9"/>
    <w:rsid w:val="003E4CE6"/>
    <w:rsid w:val="003E5492"/>
    <w:rsid w:val="003E73FE"/>
    <w:rsid w:val="003F18BD"/>
    <w:rsid w:val="003F29D7"/>
    <w:rsid w:val="003F3936"/>
    <w:rsid w:val="003F4299"/>
    <w:rsid w:val="00401585"/>
    <w:rsid w:val="00401797"/>
    <w:rsid w:val="00403D76"/>
    <w:rsid w:val="00404EF0"/>
    <w:rsid w:val="004058CB"/>
    <w:rsid w:val="00406F13"/>
    <w:rsid w:val="00407B3E"/>
    <w:rsid w:val="00412B21"/>
    <w:rsid w:val="00415A74"/>
    <w:rsid w:val="00423E70"/>
    <w:rsid w:val="00424139"/>
    <w:rsid w:val="0042461A"/>
    <w:rsid w:val="00425D41"/>
    <w:rsid w:val="00425D95"/>
    <w:rsid w:val="00426642"/>
    <w:rsid w:val="00426D7B"/>
    <w:rsid w:val="00430B3C"/>
    <w:rsid w:val="004317AD"/>
    <w:rsid w:val="00433079"/>
    <w:rsid w:val="004376EF"/>
    <w:rsid w:val="00440640"/>
    <w:rsid w:val="00441A84"/>
    <w:rsid w:val="00441BA5"/>
    <w:rsid w:val="00453C84"/>
    <w:rsid w:val="004600DA"/>
    <w:rsid w:val="00474AB5"/>
    <w:rsid w:val="00481131"/>
    <w:rsid w:val="00483B75"/>
    <w:rsid w:val="00484081"/>
    <w:rsid w:val="004864F4"/>
    <w:rsid w:val="00487567"/>
    <w:rsid w:val="004877AD"/>
    <w:rsid w:val="00487C7F"/>
    <w:rsid w:val="00490399"/>
    <w:rsid w:val="0049292F"/>
    <w:rsid w:val="00493CB6"/>
    <w:rsid w:val="00493E1F"/>
    <w:rsid w:val="00497859"/>
    <w:rsid w:val="004A0374"/>
    <w:rsid w:val="004B1408"/>
    <w:rsid w:val="004B42BE"/>
    <w:rsid w:val="004B541F"/>
    <w:rsid w:val="004C2E1A"/>
    <w:rsid w:val="004C42C9"/>
    <w:rsid w:val="004D06B0"/>
    <w:rsid w:val="004E0546"/>
    <w:rsid w:val="004E0F5E"/>
    <w:rsid w:val="004E1CC1"/>
    <w:rsid w:val="004E3252"/>
    <w:rsid w:val="004E504A"/>
    <w:rsid w:val="004F03DE"/>
    <w:rsid w:val="004F1A14"/>
    <w:rsid w:val="004F7385"/>
    <w:rsid w:val="00501C3F"/>
    <w:rsid w:val="00505F7A"/>
    <w:rsid w:val="0051253A"/>
    <w:rsid w:val="005148F0"/>
    <w:rsid w:val="00514B32"/>
    <w:rsid w:val="00514DD2"/>
    <w:rsid w:val="00515FF3"/>
    <w:rsid w:val="005206E0"/>
    <w:rsid w:val="00524310"/>
    <w:rsid w:val="005247F6"/>
    <w:rsid w:val="0052614D"/>
    <w:rsid w:val="005265A6"/>
    <w:rsid w:val="00526A94"/>
    <w:rsid w:val="00527732"/>
    <w:rsid w:val="00537C35"/>
    <w:rsid w:val="00546BA3"/>
    <w:rsid w:val="005470CE"/>
    <w:rsid w:val="00547532"/>
    <w:rsid w:val="0055062A"/>
    <w:rsid w:val="00561D16"/>
    <w:rsid w:val="00564825"/>
    <w:rsid w:val="0056685A"/>
    <w:rsid w:val="00584414"/>
    <w:rsid w:val="00584B29"/>
    <w:rsid w:val="005853A5"/>
    <w:rsid w:val="00590039"/>
    <w:rsid w:val="00590053"/>
    <w:rsid w:val="0059143E"/>
    <w:rsid w:val="0059731F"/>
    <w:rsid w:val="005A012C"/>
    <w:rsid w:val="005A61ED"/>
    <w:rsid w:val="005B1288"/>
    <w:rsid w:val="005B1292"/>
    <w:rsid w:val="005B36F0"/>
    <w:rsid w:val="005B512E"/>
    <w:rsid w:val="005B6BD2"/>
    <w:rsid w:val="005C2BC5"/>
    <w:rsid w:val="005C43A7"/>
    <w:rsid w:val="005C45AA"/>
    <w:rsid w:val="005C7585"/>
    <w:rsid w:val="005D3053"/>
    <w:rsid w:val="005D41AC"/>
    <w:rsid w:val="005D72EF"/>
    <w:rsid w:val="005E1262"/>
    <w:rsid w:val="005E1BF1"/>
    <w:rsid w:val="005E34A3"/>
    <w:rsid w:val="005E3DD8"/>
    <w:rsid w:val="005E6C06"/>
    <w:rsid w:val="005F530A"/>
    <w:rsid w:val="006037ED"/>
    <w:rsid w:val="0061356B"/>
    <w:rsid w:val="006155C8"/>
    <w:rsid w:val="0062648C"/>
    <w:rsid w:val="006460AC"/>
    <w:rsid w:val="006465C5"/>
    <w:rsid w:val="00650A54"/>
    <w:rsid w:val="00655B94"/>
    <w:rsid w:val="00660D3B"/>
    <w:rsid w:val="00662890"/>
    <w:rsid w:val="00666034"/>
    <w:rsid w:val="00667B94"/>
    <w:rsid w:val="00670DDE"/>
    <w:rsid w:val="006714E8"/>
    <w:rsid w:val="00672A57"/>
    <w:rsid w:val="00672F23"/>
    <w:rsid w:val="00673060"/>
    <w:rsid w:val="0067377D"/>
    <w:rsid w:val="00682D45"/>
    <w:rsid w:val="006833EC"/>
    <w:rsid w:val="00683EEB"/>
    <w:rsid w:val="00687E04"/>
    <w:rsid w:val="00693D6E"/>
    <w:rsid w:val="0069407B"/>
    <w:rsid w:val="0069412B"/>
    <w:rsid w:val="00694698"/>
    <w:rsid w:val="006A1E71"/>
    <w:rsid w:val="006B4443"/>
    <w:rsid w:val="006B66D7"/>
    <w:rsid w:val="006C1E58"/>
    <w:rsid w:val="006C33E7"/>
    <w:rsid w:val="006E2874"/>
    <w:rsid w:val="006E3669"/>
    <w:rsid w:val="006E3D4F"/>
    <w:rsid w:val="006F0B99"/>
    <w:rsid w:val="006F40C1"/>
    <w:rsid w:val="006F64D2"/>
    <w:rsid w:val="0070372A"/>
    <w:rsid w:val="00705951"/>
    <w:rsid w:val="00706406"/>
    <w:rsid w:val="00706628"/>
    <w:rsid w:val="007067A9"/>
    <w:rsid w:val="00717AF4"/>
    <w:rsid w:val="00720EFA"/>
    <w:rsid w:val="007226E6"/>
    <w:rsid w:val="00724146"/>
    <w:rsid w:val="007322B0"/>
    <w:rsid w:val="00733806"/>
    <w:rsid w:val="007441E8"/>
    <w:rsid w:val="00746074"/>
    <w:rsid w:val="00750157"/>
    <w:rsid w:val="00764950"/>
    <w:rsid w:val="00770325"/>
    <w:rsid w:val="007714D7"/>
    <w:rsid w:val="007716EC"/>
    <w:rsid w:val="00772336"/>
    <w:rsid w:val="0077371D"/>
    <w:rsid w:val="00774A0B"/>
    <w:rsid w:val="00774D2E"/>
    <w:rsid w:val="00775000"/>
    <w:rsid w:val="00777B95"/>
    <w:rsid w:val="00783C79"/>
    <w:rsid w:val="00793A26"/>
    <w:rsid w:val="00794603"/>
    <w:rsid w:val="0079498C"/>
    <w:rsid w:val="00795ECC"/>
    <w:rsid w:val="007970AF"/>
    <w:rsid w:val="007A30F4"/>
    <w:rsid w:val="007A685B"/>
    <w:rsid w:val="007A6899"/>
    <w:rsid w:val="007A7E4F"/>
    <w:rsid w:val="007B1033"/>
    <w:rsid w:val="007B2264"/>
    <w:rsid w:val="007C0C95"/>
    <w:rsid w:val="007C0CB1"/>
    <w:rsid w:val="007C2835"/>
    <w:rsid w:val="007C5C73"/>
    <w:rsid w:val="007D0AB8"/>
    <w:rsid w:val="007D1318"/>
    <w:rsid w:val="007D18DF"/>
    <w:rsid w:val="007D6B0C"/>
    <w:rsid w:val="007E40D2"/>
    <w:rsid w:val="007E6348"/>
    <w:rsid w:val="007F330D"/>
    <w:rsid w:val="007F582D"/>
    <w:rsid w:val="007F6A0C"/>
    <w:rsid w:val="007F777F"/>
    <w:rsid w:val="008017A7"/>
    <w:rsid w:val="00802897"/>
    <w:rsid w:val="00811311"/>
    <w:rsid w:val="00813752"/>
    <w:rsid w:val="00814C0D"/>
    <w:rsid w:val="00815504"/>
    <w:rsid w:val="008216E7"/>
    <w:rsid w:val="00824635"/>
    <w:rsid w:val="00827B09"/>
    <w:rsid w:val="00827FBB"/>
    <w:rsid w:val="008312CB"/>
    <w:rsid w:val="0083284D"/>
    <w:rsid w:val="00840888"/>
    <w:rsid w:val="00840D0B"/>
    <w:rsid w:val="00851171"/>
    <w:rsid w:val="00851566"/>
    <w:rsid w:val="00851812"/>
    <w:rsid w:val="00851D01"/>
    <w:rsid w:val="00853C85"/>
    <w:rsid w:val="00857D31"/>
    <w:rsid w:val="0086161F"/>
    <w:rsid w:val="00862743"/>
    <w:rsid w:val="00882814"/>
    <w:rsid w:val="00887877"/>
    <w:rsid w:val="008912E5"/>
    <w:rsid w:val="008943C8"/>
    <w:rsid w:val="00897D37"/>
    <w:rsid w:val="008A3547"/>
    <w:rsid w:val="008A5055"/>
    <w:rsid w:val="008B35BA"/>
    <w:rsid w:val="008C1D7E"/>
    <w:rsid w:val="008C3214"/>
    <w:rsid w:val="008C3E03"/>
    <w:rsid w:val="008C5DBB"/>
    <w:rsid w:val="008C6623"/>
    <w:rsid w:val="008C7E5B"/>
    <w:rsid w:val="008D603F"/>
    <w:rsid w:val="008E6284"/>
    <w:rsid w:val="008F1415"/>
    <w:rsid w:val="008F2528"/>
    <w:rsid w:val="008F6EE4"/>
    <w:rsid w:val="00902A40"/>
    <w:rsid w:val="009049B4"/>
    <w:rsid w:val="00910DCA"/>
    <w:rsid w:val="009125AD"/>
    <w:rsid w:val="009153F7"/>
    <w:rsid w:val="00916643"/>
    <w:rsid w:val="00916721"/>
    <w:rsid w:val="009233A4"/>
    <w:rsid w:val="009239D4"/>
    <w:rsid w:val="009255B7"/>
    <w:rsid w:val="0092746A"/>
    <w:rsid w:val="00932CEC"/>
    <w:rsid w:val="00936443"/>
    <w:rsid w:val="009455AB"/>
    <w:rsid w:val="00947C8C"/>
    <w:rsid w:val="00953281"/>
    <w:rsid w:val="00953A70"/>
    <w:rsid w:val="00954D4C"/>
    <w:rsid w:val="00955734"/>
    <w:rsid w:val="00956AA2"/>
    <w:rsid w:val="00963E3D"/>
    <w:rsid w:val="0096538A"/>
    <w:rsid w:val="00967FA7"/>
    <w:rsid w:val="00970657"/>
    <w:rsid w:val="0097138D"/>
    <w:rsid w:val="00983E21"/>
    <w:rsid w:val="009908C9"/>
    <w:rsid w:val="00992FC5"/>
    <w:rsid w:val="009A2351"/>
    <w:rsid w:val="009A4B94"/>
    <w:rsid w:val="009B2A77"/>
    <w:rsid w:val="009B43F0"/>
    <w:rsid w:val="009B441E"/>
    <w:rsid w:val="009B7FF3"/>
    <w:rsid w:val="009C0431"/>
    <w:rsid w:val="009C13D9"/>
    <w:rsid w:val="009D3E63"/>
    <w:rsid w:val="009E3ED7"/>
    <w:rsid w:val="009F0BDC"/>
    <w:rsid w:val="009F1DF5"/>
    <w:rsid w:val="00A01405"/>
    <w:rsid w:val="00A01FDD"/>
    <w:rsid w:val="00A03C97"/>
    <w:rsid w:val="00A04461"/>
    <w:rsid w:val="00A06479"/>
    <w:rsid w:val="00A06D14"/>
    <w:rsid w:val="00A122B7"/>
    <w:rsid w:val="00A13CAD"/>
    <w:rsid w:val="00A14992"/>
    <w:rsid w:val="00A21E26"/>
    <w:rsid w:val="00A242F4"/>
    <w:rsid w:val="00A30C10"/>
    <w:rsid w:val="00A35848"/>
    <w:rsid w:val="00A362DE"/>
    <w:rsid w:val="00A4573A"/>
    <w:rsid w:val="00A534E8"/>
    <w:rsid w:val="00A54AC4"/>
    <w:rsid w:val="00A61364"/>
    <w:rsid w:val="00A623DD"/>
    <w:rsid w:val="00A63319"/>
    <w:rsid w:val="00A63789"/>
    <w:rsid w:val="00A656BA"/>
    <w:rsid w:val="00A70490"/>
    <w:rsid w:val="00A75A2E"/>
    <w:rsid w:val="00A83C74"/>
    <w:rsid w:val="00AA0257"/>
    <w:rsid w:val="00AA2951"/>
    <w:rsid w:val="00AA697E"/>
    <w:rsid w:val="00AC4366"/>
    <w:rsid w:val="00AC4F5E"/>
    <w:rsid w:val="00AC50FD"/>
    <w:rsid w:val="00AC5B22"/>
    <w:rsid w:val="00AC68AE"/>
    <w:rsid w:val="00AC7633"/>
    <w:rsid w:val="00AD3F88"/>
    <w:rsid w:val="00AD6E30"/>
    <w:rsid w:val="00AE1C57"/>
    <w:rsid w:val="00AE1E67"/>
    <w:rsid w:val="00AE3013"/>
    <w:rsid w:val="00AE6823"/>
    <w:rsid w:val="00AF0CFE"/>
    <w:rsid w:val="00AF0F43"/>
    <w:rsid w:val="00B00DF8"/>
    <w:rsid w:val="00B026BD"/>
    <w:rsid w:val="00B0356E"/>
    <w:rsid w:val="00B03B1D"/>
    <w:rsid w:val="00B03C57"/>
    <w:rsid w:val="00B07F4E"/>
    <w:rsid w:val="00B126C5"/>
    <w:rsid w:val="00B13F6F"/>
    <w:rsid w:val="00B16FE2"/>
    <w:rsid w:val="00B22F9F"/>
    <w:rsid w:val="00B31773"/>
    <w:rsid w:val="00B31D8B"/>
    <w:rsid w:val="00B33A00"/>
    <w:rsid w:val="00B414DA"/>
    <w:rsid w:val="00B4292D"/>
    <w:rsid w:val="00B50845"/>
    <w:rsid w:val="00B523B1"/>
    <w:rsid w:val="00B57822"/>
    <w:rsid w:val="00B61C59"/>
    <w:rsid w:val="00B623DE"/>
    <w:rsid w:val="00B80865"/>
    <w:rsid w:val="00B80FCD"/>
    <w:rsid w:val="00B827E3"/>
    <w:rsid w:val="00B82CDA"/>
    <w:rsid w:val="00B845E9"/>
    <w:rsid w:val="00B9113C"/>
    <w:rsid w:val="00B929BE"/>
    <w:rsid w:val="00B92E06"/>
    <w:rsid w:val="00B93285"/>
    <w:rsid w:val="00BA6E4D"/>
    <w:rsid w:val="00BB0A5F"/>
    <w:rsid w:val="00BB1857"/>
    <w:rsid w:val="00BB37B3"/>
    <w:rsid w:val="00BB3859"/>
    <w:rsid w:val="00BB705B"/>
    <w:rsid w:val="00BC5D9A"/>
    <w:rsid w:val="00BC63C1"/>
    <w:rsid w:val="00BC6AC6"/>
    <w:rsid w:val="00BD217D"/>
    <w:rsid w:val="00BD2205"/>
    <w:rsid w:val="00BD23F3"/>
    <w:rsid w:val="00BD3A44"/>
    <w:rsid w:val="00BD7544"/>
    <w:rsid w:val="00BE06A7"/>
    <w:rsid w:val="00BE162A"/>
    <w:rsid w:val="00BE1974"/>
    <w:rsid w:val="00C01E2C"/>
    <w:rsid w:val="00C05220"/>
    <w:rsid w:val="00C12DD4"/>
    <w:rsid w:val="00C136F3"/>
    <w:rsid w:val="00C13EE9"/>
    <w:rsid w:val="00C23D0B"/>
    <w:rsid w:val="00C23FDD"/>
    <w:rsid w:val="00C242C9"/>
    <w:rsid w:val="00C4061A"/>
    <w:rsid w:val="00C409B8"/>
    <w:rsid w:val="00C4341A"/>
    <w:rsid w:val="00C44021"/>
    <w:rsid w:val="00C452DF"/>
    <w:rsid w:val="00C46958"/>
    <w:rsid w:val="00C5020F"/>
    <w:rsid w:val="00C50ABD"/>
    <w:rsid w:val="00C516A7"/>
    <w:rsid w:val="00C5327F"/>
    <w:rsid w:val="00C558D7"/>
    <w:rsid w:val="00C67618"/>
    <w:rsid w:val="00C70CF5"/>
    <w:rsid w:val="00C74A22"/>
    <w:rsid w:val="00C752F6"/>
    <w:rsid w:val="00C80B5F"/>
    <w:rsid w:val="00C86420"/>
    <w:rsid w:val="00C87E58"/>
    <w:rsid w:val="00C94480"/>
    <w:rsid w:val="00CA1456"/>
    <w:rsid w:val="00CA245C"/>
    <w:rsid w:val="00CB1555"/>
    <w:rsid w:val="00CB2B5F"/>
    <w:rsid w:val="00CB3061"/>
    <w:rsid w:val="00CB40A1"/>
    <w:rsid w:val="00CC5AF4"/>
    <w:rsid w:val="00CC6B9F"/>
    <w:rsid w:val="00CD1B22"/>
    <w:rsid w:val="00CD5FB2"/>
    <w:rsid w:val="00CD62AB"/>
    <w:rsid w:val="00CE0F8C"/>
    <w:rsid w:val="00CE1E29"/>
    <w:rsid w:val="00CE3BD0"/>
    <w:rsid w:val="00CE7720"/>
    <w:rsid w:val="00CF0613"/>
    <w:rsid w:val="00CF2032"/>
    <w:rsid w:val="00CF2613"/>
    <w:rsid w:val="00CF6236"/>
    <w:rsid w:val="00D04F8C"/>
    <w:rsid w:val="00D05F26"/>
    <w:rsid w:val="00D10618"/>
    <w:rsid w:val="00D10B30"/>
    <w:rsid w:val="00D111C7"/>
    <w:rsid w:val="00D167C3"/>
    <w:rsid w:val="00D17406"/>
    <w:rsid w:val="00D20407"/>
    <w:rsid w:val="00D207F4"/>
    <w:rsid w:val="00D234A4"/>
    <w:rsid w:val="00D27CCD"/>
    <w:rsid w:val="00D318B4"/>
    <w:rsid w:val="00D35FA2"/>
    <w:rsid w:val="00D37DC1"/>
    <w:rsid w:val="00D42142"/>
    <w:rsid w:val="00D426D2"/>
    <w:rsid w:val="00D46281"/>
    <w:rsid w:val="00D50A4F"/>
    <w:rsid w:val="00D51175"/>
    <w:rsid w:val="00D548A4"/>
    <w:rsid w:val="00D559EA"/>
    <w:rsid w:val="00D564B2"/>
    <w:rsid w:val="00D57C25"/>
    <w:rsid w:val="00D6017B"/>
    <w:rsid w:val="00D71DB9"/>
    <w:rsid w:val="00D835FD"/>
    <w:rsid w:val="00D83D1C"/>
    <w:rsid w:val="00D93A05"/>
    <w:rsid w:val="00DA115C"/>
    <w:rsid w:val="00DA3DFE"/>
    <w:rsid w:val="00DA586B"/>
    <w:rsid w:val="00DA5CF7"/>
    <w:rsid w:val="00DA636A"/>
    <w:rsid w:val="00DB235D"/>
    <w:rsid w:val="00DB437F"/>
    <w:rsid w:val="00DC02AF"/>
    <w:rsid w:val="00DC0E00"/>
    <w:rsid w:val="00DC2C61"/>
    <w:rsid w:val="00DC4ACC"/>
    <w:rsid w:val="00DC4DC4"/>
    <w:rsid w:val="00DC67DA"/>
    <w:rsid w:val="00DD507E"/>
    <w:rsid w:val="00DD747C"/>
    <w:rsid w:val="00DE2CB6"/>
    <w:rsid w:val="00DE5ED0"/>
    <w:rsid w:val="00DE6513"/>
    <w:rsid w:val="00DE70DE"/>
    <w:rsid w:val="00DF199E"/>
    <w:rsid w:val="00DF31B8"/>
    <w:rsid w:val="00DF395A"/>
    <w:rsid w:val="00DF72DE"/>
    <w:rsid w:val="00E00716"/>
    <w:rsid w:val="00E018F2"/>
    <w:rsid w:val="00E026A8"/>
    <w:rsid w:val="00E029E2"/>
    <w:rsid w:val="00E0481A"/>
    <w:rsid w:val="00E0742D"/>
    <w:rsid w:val="00E10A13"/>
    <w:rsid w:val="00E124BF"/>
    <w:rsid w:val="00E1361E"/>
    <w:rsid w:val="00E1443D"/>
    <w:rsid w:val="00E146B3"/>
    <w:rsid w:val="00E179BD"/>
    <w:rsid w:val="00E20C11"/>
    <w:rsid w:val="00E21628"/>
    <w:rsid w:val="00E2326A"/>
    <w:rsid w:val="00E24362"/>
    <w:rsid w:val="00E31329"/>
    <w:rsid w:val="00E35697"/>
    <w:rsid w:val="00E361D2"/>
    <w:rsid w:val="00E3739F"/>
    <w:rsid w:val="00E37FD8"/>
    <w:rsid w:val="00E4219C"/>
    <w:rsid w:val="00E42294"/>
    <w:rsid w:val="00E42B78"/>
    <w:rsid w:val="00E446A4"/>
    <w:rsid w:val="00E4601A"/>
    <w:rsid w:val="00E477D7"/>
    <w:rsid w:val="00E47C43"/>
    <w:rsid w:val="00E51CC8"/>
    <w:rsid w:val="00E537C1"/>
    <w:rsid w:val="00E55D7B"/>
    <w:rsid w:val="00E55FD0"/>
    <w:rsid w:val="00E602C4"/>
    <w:rsid w:val="00E60751"/>
    <w:rsid w:val="00E6082C"/>
    <w:rsid w:val="00E62C37"/>
    <w:rsid w:val="00E67FEE"/>
    <w:rsid w:val="00E73990"/>
    <w:rsid w:val="00E76D8F"/>
    <w:rsid w:val="00E822C1"/>
    <w:rsid w:val="00E858F5"/>
    <w:rsid w:val="00E85EFB"/>
    <w:rsid w:val="00E87AA6"/>
    <w:rsid w:val="00E9794B"/>
    <w:rsid w:val="00EA79CC"/>
    <w:rsid w:val="00EB2171"/>
    <w:rsid w:val="00EC532F"/>
    <w:rsid w:val="00EC63CB"/>
    <w:rsid w:val="00ED110A"/>
    <w:rsid w:val="00ED403F"/>
    <w:rsid w:val="00EE282D"/>
    <w:rsid w:val="00EE31DC"/>
    <w:rsid w:val="00EE3FA1"/>
    <w:rsid w:val="00EE49AB"/>
    <w:rsid w:val="00EE49E1"/>
    <w:rsid w:val="00EE7F3B"/>
    <w:rsid w:val="00EF5E8C"/>
    <w:rsid w:val="00F01231"/>
    <w:rsid w:val="00F0140E"/>
    <w:rsid w:val="00F01844"/>
    <w:rsid w:val="00F02257"/>
    <w:rsid w:val="00F04126"/>
    <w:rsid w:val="00F048CA"/>
    <w:rsid w:val="00F06FE9"/>
    <w:rsid w:val="00F076CE"/>
    <w:rsid w:val="00F077D6"/>
    <w:rsid w:val="00F10868"/>
    <w:rsid w:val="00F13146"/>
    <w:rsid w:val="00F14821"/>
    <w:rsid w:val="00F16C5C"/>
    <w:rsid w:val="00F225C1"/>
    <w:rsid w:val="00F22604"/>
    <w:rsid w:val="00F30392"/>
    <w:rsid w:val="00F308DE"/>
    <w:rsid w:val="00F319C9"/>
    <w:rsid w:val="00F31E9A"/>
    <w:rsid w:val="00F33FEE"/>
    <w:rsid w:val="00F35665"/>
    <w:rsid w:val="00F369AB"/>
    <w:rsid w:val="00F36E8D"/>
    <w:rsid w:val="00F42DDC"/>
    <w:rsid w:val="00F43037"/>
    <w:rsid w:val="00F45492"/>
    <w:rsid w:val="00F520A8"/>
    <w:rsid w:val="00F567AE"/>
    <w:rsid w:val="00F629C3"/>
    <w:rsid w:val="00F64540"/>
    <w:rsid w:val="00F6493B"/>
    <w:rsid w:val="00F66333"/>
    <w:rsid w:val="00F708EE"/>
    <w:rsid w:val="00F71AC2"/>
    <w:rsid w:val="00F74AAF"/>
    <w:rsid w:val="00F76D8B"/>
    <w:rsid w:val="00F77EF3"/>
    <w:rsid w:val="00F921F7"/>
    <w:rsid w:val="00F93324"/>
    <w:rsid w:val="00F93AD1"/>
    <w:rsid w:val="00F9766F"/>
    <w:rsid w:val="00FA0A21"/>
    <w:rsid w:val="00FA14A3"/>
    <w:rsid w:val="00FA2250"/>
    <w:rsid w:val="00FA7D84"/>
    <w:rsid w:val="00FB3930"/>
    <w:rsid w:val="00FB5AD5"/>
    <w:rsid w:val="00FB7AB2"/>
    <w:rsid w:val="00FC4366"/>
    <w:rsid w:val="00FC47EF"/>
    <w:rsid w:val="00FC4ABE"/>
    <w:rsid w:val="00FD67FF"/>
    <w:rsid w:val="00FE07E6"/>
    <w:rsid w:val="00FE1814"/>
    <w:rsid w:val="00FE348C"/>
    <w:rsid w:val="00FF20BA"/>
    <w:rsid w:val="00FF2BA8"/>
    <w:rsid w:val="00FF6E30"/>
    <w:rsid w:val="00FF7A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02"/>
    <o:shapelayout v:ext="edit">
      <o:idmap v:ext="edit" data="1"/>
    </o:shapelayout>
  </w:shapeDefaults>
  <w:decimalSymbol w:val=","/>
  <w:listSeparator w:val=";"/>
  <w15:docId w15:val="{EFAAFD46-9B30-4CDA-9473-302E3704B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50A4F"/>
  </w:style>
  <w:style w:type="paragraph" w:styleId="Titolo2">
    <w:name w:val="heading 2"/>
    <w:basedOn w:val="Normale"/>
    <w:next w:val="Normale"/>
    <w:link w:val="Titolo2Carattere"/>
    <w:uiPriority w:val="9"/>
    <w:semiHidden/>
    <w:unhideWhenUsed/>
    <w:qFormat/>
    <w:rsid w:val="006135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9B43F0"/>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D50A4F"/>
    <w:rPr>
      <w:sz w:val="16"/>
      <w:szCs w:val="16"/>
    </w:rPr>
  </w:style>
  <w:style w:type="paragraph" w:styleId="Testocommento">
    <w:name w:val="annotation text"/>
    <w:basedOn w:val="Normale"/>
    <w:link w:val="TestocommentoCarattere"/>
    <w:uiPriority w:val="99"/>
    <w:unhideWhenUsed/>
    <w:rsid w:val="00D50A4F"/>
    <w:pPr>
      <w:spacing w:line="240" w:lineRule="auto"/>
    </w:pPr>
    <w:rPr>
      <w:sz w:val="20"/>
      <w:szCs w:val="20"/>
    </w:rPr>
  </w:style>
  <w:style w:type="character" w:customStyle="1" w:styleId="TestocommentoCarattere">
    <w:name w:val="Testo commento Carattere"/>
    <w:basedOn w:val="Carpredefinitoparagrafo"/>
    <w:link w:val="Testocommento"/>
    <w:uiPriority w:val="99"/>
    <w:rsid w:val="00D50A4F"/>
    <w:rPr>
      <w:sz w:val="20"/>
      <w:szCs w:val="20"/>
    </w:rPr>
  </w:style>
  <w:style w:type="paragraph" w:styleId="Testofumetto">
    <w:name w:val="Balloon Text"/>
    <w:basedOn w:val="Normale"/>
    <w:link w:val="TestofumettoCarattere"/>
    <w:uiPriority w:val="99"/>
    <w:semiHidden/>
    <w:unhideWhenUsed/>
    <w:rsid w:val="00D50A4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50A4F"/>
    <w:rPr>
      <w:rFonts w:ascii="Tahoma" w:hAnsi="Tahoma" w:cs="Tahoma"/>
      <w:sz w:val="16"/>
      <w:szCs w:val="16"/>
    </w:rPr>
  </w:style>
  <w:style w:type="character" w:styleId="Collegamentoipertestuale">
    <w:name w:val="Hyperlink"/>
    <w:basedOn w:val="Carpredefinitoparagrafo"/>
    <w:unhideWhenUsed/>
    <w:rsid w:val="00857D31"/>
    <w:rPr>
      <w:color w:val="0000FF"/>
      <w:u w:val="single"/>
    </w:rPr>
  </w:style>
  <w:style w:type="paragraph" w:styleId="NormaleWeb">
    <w:name w:val="Normal (Web)"/>
    <w:basedOn w:val="Normale"/>
    <w:uiPriority w:val="99"/>
    <w:unhideWhenUsed/>
    <w:rsid w:val="00857D3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857D31"/>
    <w:pPr>
      <w:ind w:left="720"/>
      <w:contextualSpacing/>
    </w:pPr>
  </w:style>
  <w:style w:type="paragraph" w:styleId="Soggettocommento">
    <w:name w:val="annotation subject"/>
    <w:basedOn w:val="Testocommento"/>
    <w:next w:val="Testocommento"/>
    <w:link w:val="SoggettocommentoCarattere"/>
    <w:uiPriority w:val="99"/>
    <w:semiHidden/>
    <w:unhideWhenUsed/>
    <w:rsid w:val="000A6AE8"/>
    <w:rPr>
      <w:b/>
      <w:bCs/>
    </w:rPr>
  </w:style>
  <w:style w:type="character" w:customStyle="1" w:styleId="SoggettocommentoCarattere">
    <w:name w:val="Soggetto commento Carattere"/>
    <w:basedOn w:val="TestocommentoCarattere"/>
    <w:link w:val="Soggettocommento"/>
    <w:uiPriority w:val="99"/>
    <w:semiHidden/>
    <w:rsid w:val="000A6AE8"/>
    <w:rPr>
      <w:b/>
      <w:bCs/>
      <w:sz w:val="20"/>
      <w:szCs w:val="20"/>
    </w:rPr>
  </w:style>
  <w:style w:type="character" w:customStyle="1" w:styleId="Titolo3Carattere">
    <w:name w:val="Titolo 3 Carattere"/>
    <w:basedOn w:val="Carpredefinitoparagrafo"/>
    <w:link w:val="Titolo3"/>
    <w:uiPriority w:val="9"/>
    <w:rsid w:val="009B43F0"/>
    <w:rPr>
      <w:rFonts w:ascii="Times New Roman" w:eastAsia="Times New Roman" w:hAnsi="Times New Roman" w:cs="Times New Roman"/>
      <w:b/>
      <w:bCs/>
      <w:sz w:val="27"/>
      <w:szCs w:val="27"/>
      <w:lang w:eastAsia="it-IT"/>
    </w:rPr>
  </w:style>
  <w:style w:type="character" w:customStyle="1" w:styleId="mw-headline">
    <w:name w:val="mw-headline"/>
    <w:basedOn w:val="Carpredefinitoparagrafo"/>
    <w:rsid w:val="009B43F0"/>
  </w:style>
  <w:style w:type="paragraph" w:styleId="Didascalia">
    <w:name w:val="caption"/>
    <w:basedOn w:val="Normale"/>
    <w:next w:val="Normale"/>
    <w:qFormat/>
    <w:rsid w:val="00650A54"/>
    <w:pPr>
      <w:suppressAutoHyphens/>
      <w:spacing w:after="0" w:line="240" w:lineRule="auto"/>
    </w:pPr>
    <w:rPr>
      <w:rFonts w:ascii="Times New Roman" w:eastAsia="Times New Roman" w:hAnsi="Times New Roman" w:cs="Times New Roman"/>
      <w:b/>
      <w:bCs/>
      <w:sz w:val="20"/>
      <w:szCs w:val="20"/>
      <w:lang w:eastAsia="ar-SA"/>
    </w:rPr>
  </w:style>
  <w:style w:type="character" w:customStyle="1" w:styleId="Titolo2Carattere">
    <w:name w:val="Titolo 2 Carattere"/>
    <w:basedOn w:val="Carpredefinitoparagrafo"/>
    <w:link w:val="Titolo2"/>
    <w:uiPriority w:val="9"/>
    <w:semiHidden/>
    <w:rsid w:val="0061356B"/>
    <w:rPr>
      <w:rFonts w:asciiTheme="majorHAnsi" w:eastAsiaTheme="majorEastAsia" w:hAnsiTheme="majorHAnsi" w:cstheme="majorBidi"/>
      <w:b/>
      <w:bCs/>
      <w:color w:val="4F81BD" w:themeColor="accent1"/>
      <w:sz w:val="26"/>
      <w:szCs w:val="26"/>
    </w:rPr>
  </w:style>
  <w:style w:type="paragraph" w:styleId="Corpodeltesto2">
    <w:name w:val="Body Text 2"/>
    <w:basedOn w:val="Normale"/>
    <w:link w:val="Corpodeltesto2Carattere"/>
    <w:semiHidden/>
    <w:rsid w:val="0061356B"/>
    <w:pPr>
      <w:spacing w:after="0" w:line="240" w:lineRule="auto"/>
      <w:jc w:val="center"/>
    </w:pPr>
    <w:rPr>
      <w:rFonts w:ascii="Times New Roman" w:eastAsia="Times New Roman" w:hAnsi="Times New Roman" w:cs="Times New Roman"/>
      <w:b/>
      <w:bCs/>
      <w:sz w:val="28"/>
      <w:szCs w:val="24"/>
      <w:lang w:eastAsia="it-IT"/>
    </w:rPr>
  </w:style>
  <w:style w:type="character" w:customStyle="1" w:styleId="Corpodeltesto2Carattere">
    <w:name w:val="Corpo del testo 2 Carattere"/>
    <w:basedOn w:val="Carpredefinitoparagrafo"/>
    <w:link w:val="Corpodeltesto2"/>
    <w:semiHidden/>
    <w:rsid w:val="0061356B"/>
    <w:rPr>
      <w:rFonts w:ascii="Times New Roman" w:eastAsia="Times New Roman" w:hAnsi="Times New Roman" w:cs="Times New Roman"/>
      <w:b/>
      <w:bCs/>
      <w:sz w:val="28"/>
      <w:szCs w:val="24"/>
      <w:lang w:eastAsia="it-IT"/>
    </w:rPr>
  </w:style>
  <w:style w:type="paragraph" w:styleId="Corpodeltesto3">
    <w:name w:val="Body Text 3"/>
    <w:basedOn w:val="Normale"/>
    <w:link w:val="Corpodeltesto3Carattere"/>
    <w:semiHidden/>
    <w:rsid w:val="0061356B"/>
    <w:pPr>
      <w:spacing w:after="0" w:line="240" w:lineRule="auto"/>
      <w:jc w:val="both"/>
    </w:pPr>
    <w:rPr>
      <w:rFonts w:ascii="Times New Roman" w:eastAsia="Times New Roman" w:hAnsi="Times New Roman" w:cs="Times New Roman"/>
      <w:sz w:val="24"/>
      <w:szCs w:val="24"/>
      <w:lang w:eastAsia="it-IT"/>
    </w:rPr>
  </w:style>
  <w:style w:type="character" w:customStyle="1" w:styleId="Corpodeltesto3Carattere">
    <w:name w:val="Corpo del testo 3 Carattere"/>
    <w:basedOn w:val="Carpredefinitoparagrafo"/>
    <w:link w:val="Corpodeltesto3"/>
    <w:semiHidden/>
    <w:rsid w:val="0061356B"/>
    <w:rPr>
      <w:rFonts w:ascii="Times New Roman" w:eastAsia="Times New Roman" w:hAnsi="Times New Roman" w:cs="Times New Roman"/>
      <w:sz w:val="24"/>
      <w:szCs w:val="24"/>
      <w:lang w:eastAsia="it-IT"/>
    </w:rPr>
  </w:style>
  <w:style w:type="paragraph" w:styleId="Pidipagina">
    <w:name w:val="footer"/>
    <w:basedOn w:val="Normale"/>
    <w:link w:val="PidipaginaCarattere"/>
    <w:semiHidden/>
    <w:rsid w:val="0061356B"/>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semiHidden/>
    <w:rsid w:val="0061356B"/>
    <w:rPr>
      <w:rFonts w:ascii="Times New Roman" w:eastAsia="Times New Roman" w:hAnsi="Times New Roman" w:cs="Times New Roman"/>
      <w:sz w:val="24"/>
      <w:szCs w:val="24"/>
      <w:lang w:eastAsia="it-IT"/>
    </w:rPr>
  </w:style>
  <w:style w:type="table" w:styleId="Grigliatabella">
    <w:name w:val="Table Grid"/>
    <w:basedOn w:val="Tabellanormale"/>
    <w:uiPriority w:val="59"/>
    <w:rsid w:val="003E3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
    <w:name w:val="cell"/>
    <w:basedOn w:val="Normale"/>
    <w:rsid w:val="00827B09"/>
    <w:pPr>
      <w:shd w:val="clear" w:color="auto" w:fill="F9F7F7"/>
      <w:spacing w:after="100" w:afterAutospacing="1" w:line="240" w:lineRule="auto"/>
    </w:pPr>
    <w:rPr>
      <w:rFonts w:ascii="Verdana" w:eastAsia="Times New Roman" w:hAnsi="Verdana" w:cs="Times New Roman"/>
      <w:color w:val="1A354E"/>
      <w:sz w:val="18"/>
      <w:szCs w:val="18"/>
      <w:lang w:eastAsia="it-IT"/>
    </w:rPr>
  </w:style>
  <w:style w:type="paragraph" w:styleId="Testonotadichiusura">
    <w:name w:val="endnote text"/>
    <w:basedOn w:val="Normale"/>
    <w:link w:val="TestonotadichiusuraCarattere"/>
    <w:uiPriority w:val="99"/>
    <w:semiHidden/>
    <w:unhideWhenUsed/>
    <w:rsid w:val="00A35848"/>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A35848"/>
    <w:rPr>
      <w:sz w:val="20"/>
      <w:szCs w:val="20"/>
    </w:rPr>
  </w:style>
  <w:style w:type="character" w:styleId="Rimandonotadichiusura">
    <w:name w:val="endnote reference"/>
    <w:basedOn w:val="Carpredefinitoparagrafo"/>
    <w:uiPriority w:val="99"/>
    <w:semiHidden/>
    <w:unhideWhenUsed/>
    <w:rsid w:val="00A35848"/>
    <w:rPr>
      <w:vertAlign w:val="superscript"/>
    </w:rPr>
  </w:style>
  <w:style w:type="paragraph" w:styleId="Testonotaapidipagina">
    <w:name w:val="footnote text"/>
    <w:basedOn w:val="Normale"/>
    <w:link w:val="TestonotaapidipaginaCarattere"/>
    <w:uiPriority w:val="99"/>
    <w:semiHidden/>
    <w:unhideWhenUsed/>
    <w:rsid w:val="00A3584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35848"/>
    <w:rPr>
      <w:sz w:val="20"/>
      <w:szCs w:val="20"/>
    </w:rPr>
  </w:style>
  <w:style w:type="character" w:styleId="Rimandonotaapidipagina">
    <w:name w:val="footnote reference"/>
    <w:basedOn w:val="Carpredefinitoparagrafo"/>
    <w:uiPriority w:val="99"/>
    <w:semiHidden/>
    <w:unhideWhenUsed/>
    <w:rsid w:val="00A35848"/>
    <w:rPr>
      <w:vertAlign w:val="superscript"/>
    </w:rPr>
  </w:style>
  <w:style w:type="character" w:customStyle="1" w:styleId="skypenamemark">
    <w:name w:val="skype_name_mark"/>
    <w:basedOn w:val="Carpredefinitoparagrafo"/>
    <w:rsid w:val="00285506"/>
    <w:rPr>
      <w:vanish/>
      <w:webHidden w:val="0"/>
      <w:specVanish w:val="0"/>
    </w:rPr>
  </w:style>
  <w:style w:type="character" w:customStyle="1" w:styleId="skypenamehighlightoffline">
    <w:name w:val="skype_name_highlight_offline"/>
    <w:basedOn w:val="Carpredefinitoparagrafo"/>
    <w:rsid w:val="00285506"/>
  </w:style>
  <w:style w:type="paragraph" w:styleId="Intestazione">
    <w:name w:val="header"/>
    <w:basedOn w:val="Normale"/>
    <w:link w:val="IntestazioneCarattere"/>
    <w:uiPriority w:val="99"/>
    <w:semiHidden/>
    <w:unhideWhenUsed/>
    <w:rsid w:val="0049785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497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4266">
      <w:bodyDiv w:val="1"/>
      <w:marLeft w:val="0"/>
      <w:marRight w:val="0"/>
      <w:marTop w:val="0"/>
      <w:marBottom w:val="0"/>
      <w:divBdr>
        <w:top w:val="none" w:sz="0" w:space="0" w:color="auto"/>
        <w:left w:val="none" w:sz="0" w:space="0" w:color="auto"/>
        <w:bottom w:val="none" w:sz="0" w:space="0" w:color="auto"/>
        <w:right w:val="none" w:sz="0" w:space="0" w:color="auto"/>
      </w:divBdr>
      <w:divsChild>
        <w:div w:id="1952977641">
          <w:marLeft w:val="0"/>
          <w:marRight w:val="0"/>
          <w:marTop w:val="0"/>
          <w:marBottom w:val="0"/>
          <w:divBdr>
            <w:top w:val="none" w:sz="0" w:space="0" w:color="auto"/>
            <w:left w:val="none" w:sz="0" w:space="0" w:color="auto"/>
            <w:bottom w:val="none" w:sz="0" w:space="0" w:color="auto"/>
            <w:right w:val="none" w:sz="0" w:space="0" w:color="auto"/>
          </w:divBdr>
          <w:divsChild>
            <w:div w:id="15487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6131">
      <w:bodyDiv w:val="1"/>
      <w:marLeft w:val="0"/>
      <w:marRight w:val="0"/>
      <w:marTop w:val="0"/>
      <w:marBottom w:val="0"/>
      <w:divBdr>
        <w:top w:val="none" w:sz="0" w:space="0" w:color="auto"/>
        <w:left w:val="none" w:sz="0" w:space="0" w:color="auto"/>
        <w:bottom w:val="none" w:sz="0" w:space="0" w:color="auto"/>
        <w:right w:val="none" w:sz="0" w:space="0" w:color="auto"/>
      </w:divBdr>
    </w:div>
    <w:div w:id="57676695">
      <w:bodyDiv w:val="1"/>
      <w:marLeft w:val="0"/>
      <w:marRight w:val="0"/>
      <w:marTop w:val="0"/>
      <w:marBottom w:val="0"/>
      <w:divBdr>
        <w:top w:val="none" w:sz="0" w:space="0" w:color="auto"/>
        <w:left w:val="none" w:sz="0" w:space="0" w:color="auto"/>
        <w:bottom w:val="none" w:sz="0" w:space="0" w:color="auto"/>
        <w:right w:val="none" w:sz="0" w:space="0" w:color="auto"/>
      </w:divBdr>
      <w:divsChild>
        <w:div w:id="1713266841">
          <w:marLeft w:val="0"/>
          <w:marRight w:val="0"/>
          <w:marTop w:val="0"/>
          <w:marBottom w:val="0"/>
          <w:divBdr>
            <w:top w:val="none" w:sz="0" w:space="0" w:color="auto"/>
            <w:left w:val="none" w:sz="0" w:space="0" w:color="auto"/>
            <w:bottom w:val="none" w:sz="0" w:space="0" w:color="auto"/>
            <w:right w:val="none" w:sz="0" w:space="0" w:color="auto"/>
          </w:divBdr>
          <w:divsChild>
            <w:div w:id="18582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97783">
      <w:bodyDiv w:val="1"/>
      <w:marLeft w:val="0"/>
      <w:marRight w:val="0"/>
      <w:marTop w:val="0"/>
      <w:marBottom w:val="0"/>
      <w:divBdr>
        <w:top w:val="none" w:sz="0" w:space="0" w:color="auto"/>
        <w:left w:val="none" w:sz="0" w:space="0" w:color="auto"/>
        <w:bottom w:val="none" w:sz="0" w:space="0" w:color="auto"/>
        <w:right w:val="none" w:sz="0" w:space="0" w:color="auto"/>
      </w:divBdr>
    </w:div>
    <w:div w:id="115177819">
      <w:bodyDiv w:val="1"/>
      <w:marLeft w:val="0"/>
      <w:marRight w:val="0"/>
      <w:marTop w:val="0"/>
      <w:marBottom w:val="0"/>
      <w:divBdr>
        <w:top w:val="none" w:sz="0" w:space="0" w:color="auto"/>
        <w:left w:val="none" w:sz="0" w:space="0" w:color="auto"/>
        <w:bottom w:val="none" w:sz="0" w:space="0" w:color="auto"/>
        <w:right w:val="none" w:sz="0" w:space="0" w:color="auto"/>
      </w:divBdr>
    </w:div>
    <w:div w:id="132911477">
      <w:bodyDiv w:val="1"/>
      <w:marLeft w:val="0"/>
      <w:marRight w:val="0"/>
      <w:marTop w:val="0"/>
      <w:marBottom w:val="0"/>
      <w:divBdr>
        <w:top w:val="none" w:sz="0" w:space="0" w:color="auto"/>
        <w:left w:val="none" w:sz="0" w:space="0" w:color="auto"/>
        <w:bottom w:val="none" w:sz="0" w:space="0" w:color="auto"/>
        <w:right w:val="none" w:sz="0" w:space="0" w:color="auto"/>
      </w:divBdr>
      <w:divsChild>
        <w:div w:id="2043246350">
          <w:marLeft w:val="0"/>
          <w:marRight w:val="0"/>
          <w:marTop w:val="288"/>
          <w:marBottom w:val="0"/>
          <w:divBdr>
            <w:top w:val="none" w:sz="0" w:space="0" w:color="auto"/>
            <w:left w:val="none" w:sz="0" w:space="0" w:color="auto"/>
            <w:bottom w:val="none" w:sz="0" w:space="0" w:color="auto"/>
            <w:right w:val="none" w:sz="0" w:space="0" w:color="auto"/>
          </w:divBdr>
        </w:div>
      </w:divsChild>
    </w:div>
    <w:div w:id="160780425">
      <w:bodyDiv w:val="1"/>
      <w:marLeft w:val="0"/>
      <w:marRight w:val="0"/>
      <w:marTop w:val="0"/>
      <w:marBottom w:val="0"/>
      <w:divBdr>
        <w:top w:val="none" w:sz="0" w:space="0" w:color="auto"/>
        <w:left w:val="none" w:sz="0" w:space="0" w:color="auto"/>
        <w:bottom w:val="none" w:sz="0" w:space="0" w:color="auto"/>
        <w:right w:val="none" w:sz="0" w:space="0" w:color="auto"/>
      </w:divBdr>
      <w:divsChild>
        <w:div w:id="1866481712">
          <w:marLeft w:val="0"/>
          <w:marRight w:val="0"/>
          <w:marTop w:val="0"/>
          <w:marBottom w:val="0"/>
          <w:divBdr>
            <w:top w:val="none" w:sz="0" w:space="0" w:color="auto"/>
            <w:left w:val="none" w:sz="0" w:space="0" w:color="auto"/>
            <w:bottom w:val="none" w:sz="0" w:space="0" w:color="auto"/>
            <w:right w:val="none" w:sz="0" w:space="0" w:color="auto"/>
          </w:divBdr>
          <w:divsChild>
            <w:div w:id="652954142">
              <w:marLeft w:val="0"/>
              <w:marRight w:val="0"/>
              <w:marTop w:val="0"/>
              <w:marBottom w:val="0"/>
              <w:divBdr>
                <w:top w:val="none" w:sz="0" w:space="0" w:color="auto"/>
                <w:left w:val="none" w:sz="0" w:space="0" w:color="auto"/>
                <w:bottom w:val="none" w:sz="0" w:space="0" w:color="auto"/>
                <w:right w:val="none" w:sz="0" w:space="0" w:color="auto"/>
              </w:divBdr>
              <w:divsChild>
                <w:div w:id="1856455896">
                  <w:marLeft w:val="0"/>
                  <w:marRight w:val="0"/>
                  <w:marTop w:val="0"/>
                  <w:marBottom w:val="0"/>
                  <w:divBdr>
                    <w:top w:val="none" w:sz="0" w:space="0" w:color="auto"/>
                    <w:left w:val="none" w:sz="0" w:space="0" w:color="auto"/>
                    <w:bottom w:val="none" w:sz="0" w:space="0" w:color="auto"/>
                    <w:right w:val="none" w:sz="0" w:space="0" w:color="auto"/>
                  </w:divBdr>
                  <w:divsChild>
                    <w:div w:id="1994330029">
                      <w:marLeft w:val="0"/>
                      <w:marRight w:val="0"/>
                      <w:marTop w:val="0"/>
                      <w:marBottom w:val="0"/>
                      <w:divBdr>
                        <w:top w:val="none" w:sz="0" w:space="0" w:color="auto"/>
                        <w:left w:val="none" w:sz="0" w:space="0" w:color="auto"/>
                        <w:bottom w:val="none" w:sz="0" w:space="0" w:color="auto"/>
                        <w:right w:val="none" w:sz="0" w:space="0" w:color="auto"/>
                      </w:divBdr>
                      <w:divsChild>
                        <w:div w:id="704982646">
                          <w:marLeft w:val="0"/>
                          <w:marRight w:val="0"/>
                          <w:marTop w:val="0"/>
                          <w:marBottom w:val="0"/>
                          <w:divBdr>
                            <w:top w:val="none" w:sz="0" w:space="0" w:color="auto"/>
                            <w:left w:val="none" w:sz="0" w:space="0" w:color="auto"/>
                            <w:bottom w:val="none" w:sz="0" w:space="0" w:color="auto"/>
                            <w:right w:val="none" w:sz="0" w:space="0" w:color="auto"/>
                          </w:divBdr>
                          <w:divsChild>
                            <w:div w:id="561477605">
                              <w:marLeft w:val="0"/>
                              <w:marRight w:val="0"/>
                              <w:marTop w:val="0"/>
                              <w:marBottom w:val="0"/>
                              <w:divBdr>
                                <w:top w:val="none" w:sz="0" w:space="0" w:color="auto"/>
                                <w:left w:val="none" w:sz="0" w:space="0" w:color="auto"/>
                                <w:bottom w:val="none" w:sz="0" w:space="0" w:color="auto"/>
                                <w:right w:val="none" w:sz="0" w:space="0" w:color="auto"/>
                              </w:divBdr>
                              <w:divsChild>
                                <w:div w:id="59011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99139">
      <w:bodyDiv w:val="1"/>
      <w:marLeft w:val="0"/>
      <w:marRight w:val="0"/>
      <w:marTop w:val="0"/>
      <w:marBottom w:val="0"/>
      <w:divBdr>
        <w:top w:val="none" w:sz="0" w:space="0" w:color="auto"/>
        <w:left w:val="none" w:sz="0" w:space="0" w:color="auto"/>
        <w:bottom w:val="none" w:sz="0" w:space="0" w:color="auto"/>
        <w:right w:val="none" w:sz="0" w:space="0" w:color="auto"/>
      </w:divBdr>
      <w:divsChild>
        <w:div w:id="108670325">
          <w:marLeft w:val="0"/>
          <w:marRight w:val="0"/>
          <w:marTop w:val="0"/>
          <w:marBottom w:val="0"/>
          <w:divBdr>
            <w:top w:val="none" w:sz="0" w:space="0" w:color="auto"/>
            <w:left w:val="none" w:sz="0" w:space="0" w:color="auto"/>
            <w:bottom w:val="none" w:sz="0" w:space="0" w:color="auto"/>
            <w:right w:val="none" w:sz="0" w:space="0" w:color="auto"/>
          </w:divBdr>
          <w:divsChild>
            <w:div w:id="2101641105">
              <w:marLeft w:val="0"/>
              <w:marRight w:val="0"/>
              <w:marTop w:val="0"/>
              <w:marBottom w:val="0"/>
              <w:divBdr>
                <w:top w:val="none" w:sz="0" w:space="0" w:color="auto"/>
                <w:left w:val="none" w:sz="0" w:space="0" w:color="auto"/>
                <w:bottom w:val="none" w:sz="0" w:space="0" w:color="auto"/>
                <w:right w:val="none" w:sz="0" w:space="0" w:color="auto"/>
              </w:divBdr>
              <w:divsChild>
                <w:div w:id="14697867">
                  <w:marLeft w:val="0"/>
                  <w:marRight w:val="0"/>
                  <w:marTop w:val="0"/>
                  <w:marBottom w:val="0"/>
                  <w:divBdr>
                    <w:top w:val="none" w:sz="0" w:space="0" w:color="auto"/>
                    <w:left w:val="none" w:sz="0" w:space="0" w:color="auto"/>
                    <w:bottom w:val="none" w:sz="0" w:space="0" w:color="auto"/>
                    <w:right w:val="none" w:sz="0" w:space="0" w:color="auto"/>
                  </w:divBdr>
                  <w:divsChild>
                    <w:div w:id="148374144">
                      <w:marLeft w:val="0"/>
                      <w:marRight w:val="0"/>
                      <w:marTop w:val="0"/>
                      <w:marBottom w:val="0"/>
                      <w:divBdr>
                        <w:top w:val="none" w:sz="0" w:space="0" w:color="auto"/>
                        <w:left w:val="none" w:sz="0" w:space="0" w:color="auto"/>
                        <w:bottom w:val="none" w:sz="0" w:space="0" w:color="auto"/>
                        <w:right w:val="none" w:sz="0" w:space="0" w:color="auto"/>
                      </w:divBdr>
                      <w:divsChild>
                        <w:div w:id="11260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63617">
      <w:bodyDiv w:val="1"/>
      <w:marLeft w:val="0"/>
      <w:marRight w:val="0"/>
      <w:marTop w:val="0"/>
      <w:marBottom w:val="0"/>
      <w:divBdr>
        <w:top w:val="none" w:sz="0" w:space="0" w:color="auto"/>
        <w:left w:val="none" w:sz="0" w:space="0" w:color="auto"/>
        <w:bottom w:val="none" w:sz="0" w:space="0" w:color="auto"/>
        <w:right w:val="none" w:sz="0" w:space="0" w:color="auto"/>
      </w:divBdr>
    </w:div>
    <w:div w:id="219949386">
      <w:bodyDiv w:val="1"/>
      <w:marLeft w:val="0"/>
      <w:marRight w:val="0"/>
      <w:marTop w:val="0"/>
      <w:marBottom w:val="0"/>
      <w:divBdr>
        <w:top w:val="none" w:sz="0" w:space="0" w:color="auto"/>
        <w:left w:val="none" w:sz="0" w:space="0" w:color="auto"/>
        <w:bottom w:val="none" w:sz="0" w:space="0" w:color="auto"/>
        <w:right w:val="none" w:sz="0" w:space="0" w:color="auto"/>
      </w:divBdr>
    </w:div>
    <w:div w:id="223880615">
      <w:bodyDiv w:val="1"/>
      <w:marLeft w:val="0"/>
      <w:marRight w:val="0"/>
      <w:marTop w:val="0"/>
      <w:marBottom w:val="0"/>
      <w:divBdr>
        <w:top w:val="none" w:sz="0" w:space="0" w:color="auto"/>
        <w:left w:val="none" w:sz="0" w:space="0" w:color="auto"/>
        <w:bottom w:val="none" w:sz="0" w:space="0" w:color="auto"/>
        <w:right w:val="none" w:sz="0" w:space="0" w:color="auto"/>
      </w:divBdr>
      <w:divsChild>
        <w:div w:id="1764033183">
          <w:marLeft w:val="0"/>
          <w:marRight w:val="0"/>
          <w:marTop w:val="0"/>
          <w:marBottom w:val="0"/>
          <w:divBdr>
            <w:top w:val="none" w:sz="0" w:space="0" w:color="auto"/>
            <w:left w:val="none" w:sz="0" w:space="0" w:color="auto"/>
            <w:bottom w:val="none" w:sz="0" w:space="0" w:color="auto"/>
            <w:right w:val="none" w:sz="0" w:space="0" w:color="auto"/>
          </w:divBdr>
          <w:divsChild>
            <w:div w:id="259798499">
              <w:marLeft w:val="0"/>
              <w:marRight w:val="0"/>
              <w:marTop w:val="0"/>
              <w:marBottom w:val="0"/>
              <w:divBdr>
                <w:top w:val="none" w:sz="0" w:space="0" w:color="auto"/>
                <w:left w:val="none" w:sz="0" w:space="0" w:color="auto"/>
                <w:bottom w:val="none" w:sz="0" w:space="0" w:color="auto"/>
                <w:right w:val="none" w:sz="0" w:space="0" w:color="auto"/>
              </w:divBdr>
              <w:divsChild>
                <w:div w:id="1392579506">
                  <w:marLeft w:val="0"/>
                  <w:marRight w:val="0"/>
                  <w:marTop w:val="0"/>
                  <w:marBottom w:val="0"/>
                  <w:divBdr>
                    <w:top w:val="none" w:sz="0" w:space="0" w:color="auto"/>
                    <w:left w:val="none" w:sz="0" w:space="0" w:color="auto"/>
                    <w:bottom w:val="none" w:sz="0" w:space="0" w:color="auto"/>
                    <w:right w:val="none" w:sz="0" w:space="0" w:color="auto"/>
                  </w:divBdr>
                  <w:divsChild>
                    <w:div w:id="452358955">
                      <w:marLeft w:val="0"/>
                      <w:marRight w:val="0"/>
                      <w:marTop w:val="0"/>
                      <w:marBottom w:val="0"/>
                      <w:divBdr>
                        <w:top w:val="none" w:sz="0" w:space="0" w:color="auto"/>
                        <w:left w:val="none" w:sz="0" w:space="0" w:color="auto"/>
                        <w:bottom w:val="none" w:sz="0" w:space="0" w:color="auto"/>
                        <w:right w:val="none" w:sz="0" w:space="0" w:color="auto"/>
                      </w:divBdr>
                      <w:divsChild>
                        <w:div w:id="1699086827">
                          <w:marLeft w:val="0"/>
                          <w:marRight w:val="0"/>
                          <w:marTop w:val="0"/>
                          <w:marBottom w:val="0"/>
                          <w:divBdr>
                            <w:top w:val="none" w:sz="0" w:space="0" w:color="auto"/>
                            <w:left w:val="none" w:sz="0" w:space="0" w:color="auto"/>
                            <w:bottom w:val="none" w:sz="0" w:space="0" w:color="auto"/>
                            <w:right w:val="none" w:sz="0" w:space="0" w:color="auto"/>
                          </w:divBdr>
                          <w:divsChild>
                            <w:div w:id="1468277788">
                              <w:marLeft w:val="0"/>
                              <w:marRight w:val="0"/>
                              <w:marTop w:val="0"/>
                              <w:marBottom w:val="0"/>
                              <w:divBdr>
                                <w:top w:val="none" w:sz="0" w:space="0" w:color="auto"/>
                                <w:left w:val="none" w:sz="0" w:space="0" w:color="auto"/>
                                <w:bottom w:val="none" w:sz="0" w:space="0" w:color="auto"/>
                                <w:right w:val="none" w:sz="0" w:space="0" w:color="auto"/>
                              </w:divBdr>
                              <w:divsChild>
                                <w:div w:id="208864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2858136">
      <w:bodyDiv w:val="1"/>
      <w:marLeft w:val="0"/>
      <w:marRight w:val="0"/>
      <w:marTop w:val="0"/>
      <w:marBottom w:val="0"/>
      <w:divBdr>
        <w:top w:val="none" w:sz="0" w:space="0" w:color="auto"/>
        <w:left w:val="none" w:sz="0" w:space="0" w:color="auto"/>
        <w:bottom w:val="none" w:sz="0" w:space="0" w:color="auto"/>
        <w:right w:val="none" w:sz="0" w:space="0" w:color="auto"/>
      </w:divBdr>
      <w:divsChild>
        <w:div w:id="644706135">
          <w:marLeft w:val="0"/>
          <w:marRight w:val="0"/>
          <w:marTop w:val="0"/>
          <w:marBottom w:val="0"/>
          <w:divBdr>
            <w:top w:val="none" w:sz="0" w:space="0" w:color="auto"/>
            <w:left w:val="none" w:sz="0" w:space="0" w:color="auto"/>
            <w:bottom w:val="none" w:sz="0" w:space="0" w:color="auto"/>
            <w:right w:val="none" w:sz="0" w:space="0" w:color="auto"/>
          </w:divBdr>
          <w:divsChild>
            <w:div w:id="596719601">
              <w:marLeft w:val="0"/>
              <w:marRight w:val="0"/>
              <w:marTop w:val="0"/>
              <w:marBottom w:val="0"/>
              <w:divBdr>
                <w:top w:val="none" w:sz="0" w:space="0" w:color="auto"/>
                <w:left w:val="none" w:sz="0" w:space="0" w:color="auto"/>
                <w:bottom w:val="none" w:sz="0" w:space="0" w:color="auto"/>
                <w:right w:val="none" w:sz="0" w:space="0" w:color="auto"/>
              </w:divBdr>
              <w:divsChild>
                <w:div w:id="1625041587">
                  <w:marLeft w:val="0"/>
                  <w:marRight w:val="0"/>
                  <w:marTop w:val="0"/>
                  <w:marBottom w:val="0"/>
                  <w:divBdr>
                    <w:top w:val="none" w:sz="0" w:space="0" w:color="auto"/>
                    <w:left w:val="none" w:sz="0" w:space="0" w:color="auto"/>
                    <w:bottom w:val="none" w:sz="0" w:space="0" w:color="auto"/>
                    <w:right w:val="none" w:sz="0" w:space="0" w:color="auto"/>
                  </w:divBdr>
                  <w:divsChild>
                    <w:div w:id="407534576">
                      <w:marLeft w:val="0"/>
                      <w:marRight w:val="0"/>
                      <w:marTop w:val="0"/>
                      <w:marBottom w:val="0"/>
                      <w:divBdr>
                        <w:top w:val="none" w:sz="0" w:space="0" w:color="auto"/>
                        <w:left w:val="none" w:sz="0" w:space="0" w:color="auto"/>
                        <w:bottom w:val="none" w:sz="0" w:space="0" w:color="auto"/>
                        <w:right w:val="none" w:sz="0" w:space="0" w:color="auto"/>
                      </w:divBdr>
                      <w:divsChild>
                        <w:div w:id="94577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563364">
      <w:bodyDiv w:val="1"/>
      <w:marLeft w:val="0"/>
      <w:marRight w:val="0"/>
      <w:marTop w:val="0"/>
      <w:marBottom w:val="0"/>
      <w:divBdr>
        <w:top w:val="none" w:sz="0" w:space="0" w:color="auto"/>
        <w:left w:val="none" w:sz="0" w:space="0" w:color="auto"/>
        <w:bottom w:val="none" w:sz="0" w:space="0" w:color="auto"/>
        <w:right w:val="none" w:sz="0" w:space="0" w:color="auto"/>
      </w:divBdr>
    </w:div>
    <w:div w:id="259991732">
      <w:bodyDiv w:val="1"/>
      <w:marLeft w:val="0"/>
      <w:marRight w:val="0"/>
      <w:marTop w:val="0"/>
      <w:marBottom w:val="0"/>
      <w:divBdr>
        <w:top w:val="none" w:sz="0" w:space="0" w:color="auto"/>
        <w:left w:val="none" w:sz="0" w:space="0" w:color="auto"/>
        <w:bottom w:val="none" w:sz="0" w:space="0" w:color="auto"/>
        <w:right w:val="none" w:sz="0" w:space="0" w:color="auto"/>
      </w:divBdr>
      <w:divsChild>
        <w:div w:id="152722542">
          <w:marLeft w:val="0"/>
          <w:marRight w:val="0"/>
          <w:marTop w:val="0"/>
          <w:marBottom w:val="0"/>
          <w:divBdr>
            <w:top w:val="none" w:sz="0" w:space="0" w:color="auto"/>
            <w:left w:val="none" w:sz="0" w:space="0" w:color="auto"/>
            <w:bottom w:val="none" w:sz="0" w:space="0" w:color="auto"/>
            <w:right w:val="none" w:sz="0" w:space="0" w:color="auto"/>
          </w:divBdr>
          <w:divsChild>
            <w:div w:id="826941803">
              <w:marLeft w:val="0"/>
              <w:marRight w:val="0"/>
              <w:marTop w:val="0"/>
              <w:marBottom w:val="0"/>
              <w:divBdr>
                <w:top w:val="none" w:sz="0" w:space="0" w:color="auto"/>
                <w:left w:val="none" w:sz="0" w:space="0" w:color="auto"/>
                <w:bottom w:val="none" w:sz="0" w:space="0" w:color="auto"/>
                <w:right w:val="none" w:sz="0" w:space="0" w:color="auto"/>
              </w:divBdr>
              <w:divsChild>
                <w:div w:id="1302491852">
                  <w:marLeft w:val="0"/>
                  <w:marRight w:val="0"/>
                  <w:marTop w:val="0"/>
                  <w:marBottom w:val="0"/>
                  <w:divBdr>
                    <w:top w:val="none" w:sz="0" w:space="0" w:color="auto"/>
                    <w:left w:val="none" w:sz="0" w:space="0" w:color="auto"/>
                    <w:bottom w:val="none" w:sz="0" w:space="0" w:color="auto"/>
                    <w:right w:val="none" w:sz="0" w:space="0" w:color="auto"/>
                  </w:divBdr>
                  <w:divsChild>
                    <w:div w:id="1395741263">
                      <w:marLeft w:val="0"/>
                      <w:marRight w:val="0"/>
                      <w:marTop w:val="0"/>
                      <w:marBottom w:val="0"/>
                      <w:divBdr>
                        <w:top w:val="none" w:sz="0" w:space="0" w:color="auto"/>
                        <w:left w:val="none" w:sz="0" w:space="0" w:color="auto"/>
                        <w:bottom w:val="none" w:sz="0" w:space="0" w:color="auto"/>
                        <w:right w:val="none" w:sz="0" w:space="0" w:color="auto"/>
                      </w:divBdr>
                      <w:divsChild>
                        <w:div w:id="1120684353">
                          <w:marLeft w:val="0"/>
                          <w:marRight w:val="0"/>
                          <w:marTop w:val="0"/>
                          <w:marBottom w:val="0"/>
                          <w:divBdr>
                            <w:top w:val="none" w:sz="0" w:space="0" w:color="auto"/>
                            <w:left w:val="none" w:sz="0" w:space="0" w:color="auto"/>
                            <w:bottom w:val="none" w:sz="0" w:space="0" w:color="auto"/>
                            <w:right w:val="none" w:sz="0" w:space="0" w:color="auto"/>
                          </w:divBdr>
                          <w:divsChild>
                            <w:div w:id="721905696">
                              <w:marLeft w:val="0"/>
                              <w:marRight w:val="0"/>
                              <w:marTop w:val="0"/>
                              <w:marBottom w:val="0"/>
                              <w:divBdr>
                                <w:top w:val="none" w:sz="0" w:space="0" w:color="auto"/>
                                <w:left w:val="none" w:sz="0" w:space="0" w:color="auto"/>
                                <w:bottom w:val="none" w:sz="0" w:space="0" w:color="auto"/>
                                <w:right w:val="none" w:sz="0" w:space="0" w:color="auto"/>
                              </w:divBdr>
                              <w:divsChild>
                                <w:div w:id="178638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4917970">
      <w:bodyDiv w:val="1"/>
      <w:marLeft w:val="0"/>
      <w:marRight w:val="0"/>
      <w:marTop w:val="0"/>
      <w:marBottom w:val="0"/>
      <w:divBdr>
        <w:top w:val="none" w:sz="0" w:space="0" w:color="auto"/>
        <w:left w:val="none" w:sz="0" w:space="0" w:color="auto"/>
        <w:bottom w:val="none" w:sz="0" w:space="0" w:color="auto"/>
        <w:right w:val="none" w:sz="0" w:space="0" w:color="auto"/>
      </w:divBdr>
    </w:div>
    <w:div w:id="301007342">
      <w:bodyDiv w:val="1"/>
      <w:marLeft w:val="0"/>
      <w:marRight w:val="0"/>
      <w:marTop w:val="0"/>
      <w:marBottom w:val="0"/>
      <w:divBdr>
        <w:top w:val="none" w:sz="0" w:space="0" w:color="auto"/>
        <w:left w:val="none" w:sz="0" w:space="0" w:color="auto"/>
        <w:bottom w:val="none" w:sz="0" w:space="0" w:color="auto"/>
        <w:right w:val="none" w:sz="0" w:space="0" w:color="auto"/>
      </w:divBdr>
      <w:divsChild>
        <w:div w:id="449786710">
          <w:marLeft w:val="0"/>
          <w:marRight w:val="0"/>
          <w:marTop w:val="0"/>
          <w:marBottom w:val="0"/>
          <w:divBdr>
            <w:top w:val="none" w:sz="0" w:space="0" w:color="auto"/>
            <w:left w:val="none" w:sz="0" w:space="0" w:color="auto"/>
            <w:bottom w:val="none" w:sz="0" w:space="0" w:color="auto"/>
            <w:right w:val="none" w:sz="0" w:space="0" w:color="auto"/>
          </w:divBdr>
          <w:divsChild>
            <w:div w:id="61113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937115">
      <w:bodyDiv w:val="1"/>
      <w:marLeft w:val="0"/>
      <w:marRight w:val="0"/>
      <w:marTop w:val="0"/>
      <w:marBottom w:val="0"/>
      <w:divBdr>
        <w:top w:val="none" w:sz="0" w:space="0" w:color="auto"/>
        <w:left w:val="none" w:sz="0" w:space="0" w:color="auto"/>
        <w:bottom w:val="none" w:sz="0" w:space="0" w:color="auto"/>
        <w:right w:val="none" w:sz="0" w:space="0" w:color="auto"/>
      </w:divBdr>
      <w:divsChild>
        <w:div w:id="6104214">
          <w:marLeft w:val="0"/>
          <w:marRight w:val="0"/>
          <w:marTop w:val="288"/>
          <w:marBottom w:val="0"/>
          <w:divBdr>
            <w:top w:val="none" w:sz="0" w:space="0" w:color="auto"/>
            <w:left w:val="none" w:sz="0" w:space="0" w:color="auto"/>
            <w:bottom w:val="none" w:sz="0" w:space="0" w:color="auto"/>
            <w:right w:val="none" w:sz="0" w:space="0" w:color="auto"/>
          </w:divBdr>
        </w:div>
      </w:divsChild>
    </w:div>
    <w:div w:id="383261962">
      <w:bodyDiv w:val="1"/>
      <w:marLeft w:val="0"/>
      <w:marRight w:val="0"/>
      <w:marTop w:val="0"/>
      <w:marBottom w:val="0"/>
      <w:divBdr>
        <w:top w:val="none" w:sz="0" w:space="0" w:color="auto"/>
        <w:left w:val="none" w:sz="0" w:space="0" w:color="auto"/>
        <w:bottom w:val="none" w:sz="0" w:space="0" w:color="auto"/>
        <w:right w:val="none" w:sz="0" w:space="0" w:color="auto"/>
      </w:divBdr>
      <w:divsChild>
        <w:div w:id="1805200616">
          <w:marLeft w:val="720"/>
          <w:marRight w:val="0"/>
          <w:marTop w:val="288"/>
          <w:marBottom w:val="0"/>
          <w:divBdr>
            <w:top w:val="none" w:sz="0" w:space="0" w:color="auto"/>
            <w:left w:val="none" w:sz="0" w:space="0" w:color="auto"/>
            <w:bottom w:val="none" w:sz="0" w:space="0" w:color="auto"/>
            <w:right w:val="none" w:sz="0" w:space="0" w:color="auto"/>
          </w:divBdr>
        </w:div>
        <w:div w:id="1715541126">
          <w:marLeft w:val="720"/>
          <w:marRight w:val="0"/>
          <w:marTop w:val="288"/>
          <w:marBottom w:val="0"/>
          <w:divBdr>
            <w:top w:val="none" w:sz="0" w:space="0" w:color="auto"/>
            <w:left w:val="none" w:sz="0" w:space="0" w:color="auto"/>
            <w:bottom w:val="none" w:sz="0" w:space="0" w:color="auto"/>
            <w:right w:val="none" w:sz="0" w:space="0" w:color="auto"/>
          </w:divBdr>
        </w:div>
        <w:div w:id="1727071503">
          <w:marLeft w:val="720"/>
          <w:marRight w:val="0"/>
          <w:marTop w:val="288"/>
          <w:marBottom w:val="0"/>
          <w:divBdr>
            <w:top w:val="none" w:sz="0" w:space="0" w:color="auto"/>
            <w:left w:val="none" w:sz="0" w:space="0" w:color="auto"/>
            <w:bottom w:val="none" w:sz="0" w:space="0" w:color="auto"/>
            <w:right w:val="none" w:sz="0" w:space="0" w:color="auto"/>
          </w:divBdr>
        </w:div>
      </w:divsChild>
    </w:div>
    <w:div w:id="618485909">
      <w:bodyDiv w:val="1"/>
      <w:marLeft w:val="0"/>
      <w:marRight w:val="0"/>
      <w:marTop w:val="0"/>
      <w:marBottom w:val="0"/>
      <w:divBdr>
        <w:top w:val="none" w:sz="0" w:space="0" w:color="auto"/>
        <w:left w:val="none" w:sz="0" w:space="0" w:color="auto"/>
        <w:bottom w:val="none" w:sz="0" w:space="0" w:color="auto"/>
        <w:right w:val="none" w:sz="0" w:space="0" w:color="auto"/>
      </w:divBdr>
      <w:divsChild>
        <w:div w:id="1973632309">
          <w:marLeft w:val="0"/>
          <w:marRight w:val="0"/>
          <w:marTop w:val="0"/>
          <w:marBottom w:val="0"/>
          <w:divBdr>
            <w:top w:val="none" w:sz="0" w:space="0" w:color="auto"/>
            <w:left w:val="none" w:sz="0" w:space="0" w:color="auto"/>
            <w:bottom w:val="none" w:sz="0" w:space="0" w:color="auto"/>
            <w:right w:val="none" w:sz="0" w:space="0" w:color="auto"/>
          </w:divBdr>
          <w:divsChild>
            <w:div w:id="202142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86578">
      <w:bodyDiv w:val="1"/>
      <w:marLeft w:val="0"/>
      <w:marRight w:val="0"/>
      <w:marTop w:val="0"/>
      <w:marBottom w:val="0"/>
      <w:divBdr>
        <w:top w:val="none" w:sz="0" w:space="0" w:color="auto"/>
        <w:left w:val="none" w:sz="0" w:space="0" w:color="auto"/>
        <w:bottom w:val="none" w:sz="0" w:space="0" w:color="auto"/>
        <w:right w:val="none" w:sz="0" w:space="0" w:color="auto"/>
      </w:divBdr>
      <w:divsChild>
        <w:div w:id="272174465">
          <w:marLeft w:val="0"/>
          <w:marRight w:val="0"/>
          <w:marTop w:val="0"/>
          <w:marBottom w:val="0"/>
          <w:divBdr>
            <w:top w:val="none" w:sz="0" w:space="0" w:color="auto"/>
            <w:left w:val="none" w:sz="0" w:space="0" w:color="auto"/>
            <w:bottom w:val="none" w:sz="0" w:space="0" w:color="auto"/>
            <w:right w:val="none" w:sz="0" w:space="0" w:color="auto"/>
          </w:divBdr>
          <w:divsChild>
            <w:div w:id="208483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75193">
      <w:bodyDiv w:val="1"/>
      <w:marLeft w:val="0"/>
      <w:marRight w:val="0"/>
      <w:marTop w:val="0"/>
      <w:marBottom w:val="0"/>
      <w:divBdr>
        <w:top w:val="none" w:sz="0" w:space="0" w:color="auto"/>
        <w:left w:val="none" w:sz="0" w:space="0" w:color="auto"/>
        <w:bottom w:val="none" w:sz="0" w:space="0" w:color="auto"/>
        <w:right w:val="none" w:sz="0" w:space="0" w:color="auto"/>
      </w:divBdr>
    </w:div>
    <w:div w:id="917789337">
      <w:bodyDiv w:val="1"/>
      <w:marLeft w:val="0"/>
      <w:marRight w:val="0"/>
      <w:marTop w:val="0"/>
      <w:marBottom w:val="0"/>
      <w:divBdr>
        <w:top w:val="none" w:sz="0" w:space="0" w:color="auto"/>
        <w:left w:val="none" w:sz="0" w:space="0" w:color="auto"/>
        <w:bottom w:val="none" w:sz="0" w:space="0" w:color="auto"/>
        <w:right w:val="none" w:sz="0" w:space="0" w:color="auto"/>
      </w:divBdr>
    </w:div>
    <w:div w:id="1039629308">
      <w:bodyDiv w:val="1"/>
      <w:marLeft w:val="0"/>
      <w:marRight w:val="0"/>
      <w:marTop w:val="0"/>
      <w:marBottom w:val="0"/>
      <w:divBdr>
        <w:top w:val="none" w:sz="0" w:space="0" w:color="auto"/>
        <w:left w:val="none" w:sz="0" w:space="0" w:color="auto"/>
        <w:bottom w:val="none" w:sz="0" w:space="0" w:color="auto"/>
        <w:right w:val="none" w:sz="0" w:space="0" w:color="auto"/>
      </w:divBdr>
    </w:div>
    <w:div w:id="1057126717">
      <w:bodyDiv w:val="1"/>
      <w:marLeft w:val="0"/>
      <w:marRight w:val="0"/>
      <w:marTop w:val="0"/>
      <w:marBottom w:val="0"/>
      <w:divBdr>
        <w:top w:val="none" w:sz="0" w:space="0" w:color="auto"/>
        <w:left w:val="none" w:sz="0" w:space="0" w:color="auto"/>
        <w:bottom w:val="none" w:sz="0" w:space="0" w:color="auto"/>
        <w:right w:val="none" w:sz="0" w:space="0" w:color="auto"/>
      </w:divBdr>
      <w:divsChild>
        <w:div w:id="1153449746">
          <w:marLeft w:val="720"/>
          <w:marRight w:val="0"/>
          <w:marTop w:val="202"/>
          <w:marBottom w:val="0"/>
          <w:divBdr>
            <w:top w:val="none" w:sz="0" w:space="0" w:color="auto"/>
            <w:left w:val="none" w:sz="0" w:space="0" w:color="auto"/>
            <w:bottom w:val="none" w:sz="0" w:space="0" w:color="auto"/>
            <w:right w:val="none" w:sz="0" w:space="0" w:color="auto"/>
          </w:divBdr>
        </w:div>
        <w:div w:id="1965384899">
          <w:marLeft w:val="720"/>
          <w:marRight w:val="0"/>
          <w:marTop w:val="202"/>
          <w:marBottom w:val="0"/>
          <w:divBdr>
            <w:top w:val="none" w:sz="0" w:space="0" w:color="auto"/>
            <w:left w:val="none" w:sz="0" w:space="0" w:color="auto"/>
            <w:bottom w:val="none" w:sz="0" w:space="0" w:color="auto"/>
            <w:right w:val="none" w:sz="0" w:space="0" w:color="auto"/>
          </w:divBdr>
        </w:div>
      </w:divsChild>
    </w:div>
    <w:div w:id="1271551008">
      <w:bodyDiv w:val="1"/>
      <w:marLeft w:val="0"/>
      <w:marRight w:val="0"/>
      <w:marTop w:val="0"/>
      <w:marBottom w:val="0"/>
      <w:divBdr>
        <w:top w:val="none" w:sz="0" w:space="0" w:color="auto"/>
        <w:left w:val="none" w:sz="0" w:space="0" w:color="auto"/>
        <w:bottom w:val="none" w:sz="0" w:space="0" w:color="auto"/>
        <w:right w:val="none" w:sz="0" w:space="0" w:color="auto"/>
      </w:divBdr>
      <w:divsChild>
        <w:div w:id="1001930179">
          <w:marLeft w:val="720"/>
          <w:marRight w:val="0"/>
          <w:marTop w:val="288"/>
          <w:marBottom w:val="0"/>
          <w:divBdr>
            <w:top w:val="none" w:sz="0" w:space="0" w:color="auto"/>
            <w:left w:val="none" w:sz="0" w:space="0" w:color="auto"/>
            <w:bottom w:val="none" w:sz="0" w:space="0" w:color="auto"/>
            <w:right w:val="none" w:sz="0" w:space="0" w:color="auto"/>
          </w:divBdr>
        </w:div>
        <w:div w:id="1854951388">
          <w:marLeft w:val="720"/>
          <w:marRight w:val="0"/>
          <w:marTop w:val="288"/>
          <w:marBottom w:val="0"/>
          <w:divBdr>
            <w:top w:val="none" w:sz="0" w:space="0" w:color="auto"/>
            <w:left w:val="none" w:sz="0" w:space="0" w:color="auto"/>
            <w:bottom w:val="none" w:sz="0" w:space="0" w:color="auto"/>
            <w:right w:val="none" w:sz="0" w:space="0" w:color="auto"/>
          </w:divBdr>
        </w:div>
      </w:divsChild>
    </w:div>
    <w:div w:id="1291277295">
      <w:bodyDiv w:val="1"/>
      <w:marLeft w:val="0"/>
      <w:marRight w:val="0"/>
      <w:marTop w:val="0"/>
      <w:marBottom w:val="0"/>
      <w:divBdr>
        <w:top w:val="none" w:sz="0" w:space="0" w:color="auto"/>
        <w:left w:val="none" w:sz="0" w:space="0" w:color="auto"/>
        <w:bottom w:val="none" w:sz="0" w:space="0" w:color="auto"/>
        <w:right w:val="none" w:sz="0" w:space="0" w:color="auto"/>
      </w:divBdr>
      <w:divsChild>
        <w:div w:id="1148327057">
          <w:marLeft w:val="0"/>
          <w:marRight w:val="0"/>
          <w:marTop w:val="288"/>
          <w:marBottom w:val="0"/>
          <w:divBdr>
            <w:top w:val="none" w:sz="0" w:space="0" w:color="auto"/>
            <w:left w:val="none" w:sz="0" w:space="0" w:color="auto"/>
            <w:bottom w:val="none" w:sz="0" w:space="0" w:color="auto"/>
            <w:right w:val="none" w:sz="0" w:space="0" w:color="auto"/>
          </w:divBdr>
        </w:div>
        <w:div w:id="360907984">
          <w:marLeft w:val="0"/>
          <w:marRight w:val="0"/>
          <w:marTop w:val="288"/>
          <w:marBottom w:val="0"/>
          <w:divBdr>
            <w:top w:val="none" w:sz="0" w:space="0" w:color="auto"/>
            <w:left w:val="none" w:sz="0" w:space="0" w:color="auto"/>
            <w:bottom w:val="none" w:sz="0" w:space="0" w:color="auto"/>
            <w:right w:val="none" w:sz="0" w:space="0" w:color="auto"/>
          </w:divBdr>
        </w:div>
        <w:div w:id="629021237">
          <w:marLeft w:val="0"/>
          <w:marRight w:val="0"/>
          <w:marTop w:val="288"/>
          <w:marBottom w:val="0"/>
          <w:divBdr>
            <w:top w:val="none" w:sz="0" w:space="0" w:color="auto"/>
            <w:left w:val="none" w:sz="0" w:space="0" w:color="auto"/>
            <w:bottom w:val="none" w:sz="0" w:space="0" w:color="auto"/>
            <w:right w:val="none" w:sz="0" w:space="0" w:color="auto"/>
          </w:divBdr>
        </w:div>
        <w:div w:id="18357846">
          <w:marLeft w:val="0"/>
          <w:marRight w:val="0"/>
          <w:marTop w:val="288"/>
          <w:marBottom w:val="0"/>
          <w:divBdr>
            <w:top w:val="none" w:sz="0" w:space="0" w:color="auto"/>
            <w:left w:val="none" w:sz="0" w:space="0" w:color="auto"/>
            <w:bottom w:val="none" w:sz="0" w:space="0" w:color="auto"/>
            <w:right w:val="none" w:sz="0" w:space="0" w:color="auto"/>
          </w:divBdr>
        </w:div>
      </w:divsChild>
    </w:div>
    <w:div w:id="1323394531">
      <w:bodyDiv w:val="1"/>
      <w:marLeft w:val="0"/>
      <w:marRight w:val="0"/>
      <w:marTop w:val="0"/>
      <w:marBottom w:val="0"/>
      <w:divBdr>
        <w:top w:val="none" w:sz="0" w:space="0" w:color="auto"/>
        <w:left w:val="none" w:sz="0" w:space="0" w:color="auto"/>
        <w:bottom w:val="none" w:sz="0" w:space="0" w:color="auto"/>
        <w:right w:val="none" w:sz="0" w:space="0" w:color="auto"/>
      </w:divBdr>
      <w:divsChild>
        <w:div w:id="2138450170">
          <w:marLeft w:val="0"/>
          <w:marRight w:val="0"/>
          <w:marTop w:val="288"/>
          <w:marBottom w:val="0"/>
          <w:divBdr>
            <w:top w:val="none" w:sz="0" w:space="0" w:color="auto"/>
            <w:left w:val="none" w:sz="0" w:space="0" w:color="auto"/>
            <w:bottom w:val="none" w:sz="0" w:space="0" w:color="auto"/>
            <w:right w:val="none" w:sz="0" w:space="0" w:color="auto"/>
          </w:divBdr>
        </w:div>
        <w:div w:id="195168811">
          <w:marLeft w:val="0"/>
          <w:marRight w:val="0"/>
          <w:marTop w:val="288"/>
          <w:marBottom w:val="0"/>
          <w:divBdr>
            <w:top w:val="none" w:sz="0" w:space="0" w:color="auto"/>
            <w:left w:val="none" w:sz="0" w:space="0" w:color="auto"/>
            <w:bottom w:val="none" w:sz="0" w:space="0" w:color="auto"/>
            <w:right w:val="none" w:sz="0" w:space="0" w:color="auto"/>
          </w:divBdr>
        </w:div>
        <w:div w:id="467170666">
          <w:marLeft w:val="0"/>
          <w:marRight w:val="0"/>
          <w:marTop w:val="288"/>
          <w:marBottom w:val="0"/>
          <w:divBdr>
            <w:top w:val="none" w:sz="0" w:space="0" w:color="auto"/>
            <w:left w:val="none" w:sz="0" w:space="0" w:color="auto"/>
            <w:bottom w:val="none" w:sz="0" w:space="0" w:color="auto"/>
            <w:right w:val="none" w:sz="0" w:space="0" w:color="auto"/>
          </w:divBdr>
        </w:div>
        <w:div w:id="66192536">
          <w:marLeft w:val="0"/>
          <w:marRight w:val="0"/>
          <w:marTop w:val="288"/>
          <w:marBottom w:val="0"/>
          <w:divBdr>
            <w:top w:val="none" w:sz="0" w:space="0" w:color="auto"/>
            <w:left w:val="none" w:sz="0" w:space="0" w:color="auto"/>
            <w:bottom w:val="none" w:sz="0" w:space="0" w:color="auto"/>
            <w:right w:val="none" w:sz="0" w:space="0" w:color="auto"/>
          </w:divBdr>
        </w:div>
      </w:divsChild>
    </w:div>
    <w:div w:id="1380939757">
      <w:bodyDiv w:val="1"/>
      <w:marLeft w:val="0"/>
      <w:marRight w:val="0"/>
      <w:marTop w:val="0"/>
      <w:marBottom w:val="0"/>
      <w:divBdr>
        <w:top w:val="none" w:sz="0" w:space="0" w:color="auto"/>
        <w:left w:val="none" w:sz="0" w:space="0" w:color="auto"/>
        <w:bottom w:val="none" w:sz="0" w:space="0" w:color="auto"/>
        <w:right w:val="none" w:sz="0" w:space="0" w:color="auto"/>
      </w:divBdr>
      <w:divsChild>
        <w:div w:id="500435296">
          <w:marLeft w:val="0"/>
          <w:marRight w:val="0"/>
          <w:marTop w:val="288"/>
          <w:marBottom w:val="0"/>
          <w:divBdr>
            <w:top w:val="none" w:sz="0" w:space="0" w:color="auto"/>
            <w:left w:val="none" w:sz="0" w:space="0" w:color="auto"/>
            <w:bottom w:val="none" w:sz="0" w:space="0" w:color="auto"/>
            <w:right w:val="none" w:sz="0" w:space="0" w:color="auto"/>
          </w:divBdr>
        </w:div>
        <w:div w:id="1142581346">
          <w:marLeft w:val="0"/>
          <w:marRight w:val="0"/>
          <w:marTop w:val="288"/>
          <w:marBottom w:val="0"/>
          <w:divBdr>
            <w:top w:val="none" w:sz="0" w:space="0" w:color="auto"/>
            <w:left w:val="none" w:sz="0" w:space="0" w:color="auto"/>
            <w:bottom w:val="none" w:sz="0" w:space="0" w:color="auto"/>
            <w:right w:val="none" w:sz="0" w:space="0" w:color="auto"/>
          </w:divBdr>
        </w:div>
        <w:div w:id="234975578">
          <w:marLeft w:val="0"/>
          <w:marRight w:val="0"/>
          <w:marTop w:val="288"/>
          <w:marBottom w:val="0"/>
          <w:divBdr>
            <w:top w:val="none" w:sz="0" w:space="0" w:color="auto"/>
            <w:left w:val="none" w:sz="0" w:space="0" w:color="auto"/>
            <w:bottom w:val="none" w:sz="0" w:space="0" w:color="auto"/>
            <w:right w:val="none" w:sz="0" w:space="0" w:color="auto"/>
          </w:divBdr>
        </w:div>
        <w:div w:id="780801228">
          <w:marLeft w:val="0"/>
          <w:marRight w:val="0"/>
          <w:marTop w:val="288"/>
          <w:marBottom w:val="0"/>
          <w:divBdr>
            <w:top w:val="none" w:sz="0" w:space="0" w:color="auto"/>
            <w:left w:val="none" w:sz="0" w:space="0" w:color="auto"/>
            <w:bottom w:val="none" w:sz="0" w:space="0" w:color="auto"/>
            <w:right w:val="none" w:sz="0" w:space="0" w:color="auto"/>
          </w:divBdr>
        </w:div>
      </w:divsChild>
    </w:div>
    <w:div w:id="1432509869">
      <w:bodyDiv w:val="1"/>
      <w:marLeft w:val="0"/>
      <w:marRight w:val="0"/>
      <w:marTop w:val="0"/>
      <w:marBottom w:val="0"/>
      <w:divBdr>
        <w:top w:val="none" w:sz="0" w:space="0" w:color="auto"/>
        <w:left w:val="none" w:sz="0" w:space="0" w:color="auto"/>
        <w:bottom w:val="none" w:sz="0" w:space="0" w:color="auto"/>
        <w:right w:val="none" w:sz="0" w:space="0" w:color="auto"/>
      </w:divBdr>
      <w:divsChild>
        <w:div w:id="610168638">
          <w:marLeft w:val="0"/>
          <w:marRight w:val="0"/>
          <w:marTop w:val="0"/>
          <w:marBottom w:val="0"/>
          <w:divBdr>
            <w:top w:val="none" w:sz="0" w:space="0" w:color="auto"/>
            <w:left w:val="none" w:sz="0" w:space="0" w:color="auto"/>
            <w:bottom w:val="none" w:sz="0" w:space="0" w:color="auto"/>
            <w:right w:val="none" w:sz="0" w:space="0" w:color="auto"/>
          </w:divBdr>
          <w:divsChild>
            <w:div w:id="1898515538">
              <w:marLeft w:val="0"/>
              <w:marRight w:val="0"/>
              <w:marTop w:val="0"/>
              <w:marBottom w:val="0"/>
              <w:divBdr>
                <w:top w:val="none" w:sz="0" w:space="0" w:color="auto"/>
                <w:left w:val="none" w:sz="0" w:space="0" w:color="auto"/>
                <w:bottom w:val="none" w:sz="0" w:space="0" w:color="auto"/>
                <w:right w:val="none" w:sz="0" w:space="0" w:color="auto"/>
              </w:divBdr>
              <w:divsChild>
                <w:div w:id="705105524">
                  <w:marLeft w:val="0"/>
                  <w:marRight w:val="0"/>
                  <w:marTop w:val="0"/>
                  <w:marBottom w:val="0"/>
                  <w:divBdr>
                    <w:top w:val="none" w:sz="0" w:space="0" w:color="auto"/>
                    <w:left w:val="none" w:sz="0" w:space="0" w:color="auto"/>
                    <w:bottom w:val="none" w:sz="0" w:space="0" w:color="auto"/>
                    <w:right w:val="none" w:sz="0" w:space="0" w:color="auto"/>
                  </w:divBdr>
                  <w:divsChild>
                    <w:div w:id="623343849">
                      <w:marLeft w:val="0"/>
                      <w:marRight w:val="0"/>
                      <w:marTop w:val="0"/>
                      <w:marBottom w:val="0"/>
                      <w:divBdr>
                        <w:top w:val="none" w:sz="0" w:space="0" w:color="auto"/>
                        <w:left w:val="none" w:sz="0" w:space="0" w:color="auto"/>
                        <w:bottom w:val="none" w:sz="0" w:space="0" w:color="auto"/>
                        <w:right w:val="none" w:sz="0" w:space="0" w:color="auto"/>
                      </w:divBdr>
                      <w:divsChild>
                        <w:div w:id="454326151">
                          <w:marLeft w:val="0"/>
                          <w:marRight w:val="0"/>
                          <w:marTop w:val="0"/>
                          <w:marBottom w:val="0"/>
                          <w:divBdr>
                            <w:top w:val="none" w:sz="0" w:space="0" w:color="auto"/>
                            <w:left w:val="none" w:sz="0" w:space="0" w:color="auto"/>
                            <w:bottom w:val="none" w:sz="0" w:space="0" w:color="auto"/>
                            <w:right w:val="none" w:sz="0" w:space="0" w:color="auto"/>
                          </w:divBdr>
                          <w:divsChild>
                            <w:div w:id="1032076610">
                              <w:marLeft w:val="0"/>
                              <w:marRight w:val="0"/>
                              <w:marTop w:val="0"/>
                              <w:marBottom w:val="0"/>
                              <w:divBdr>
                                <w:top w:val="none" w:sz="0" w:space="0" w:color="auto"/>
                                <w:left w:val="none" w:sz="0" w:space="0" w:color="auto"/>
                                <w:bottom w:val="none" w:sz="0" w:space="0" w:color="auto"/>
                                <w:right w:val="none" w:sz="0" w:space="0" w:color="auto"/>
                              </w:divBdr>
                              <w:divsChild>
                                <w:div w:id="85265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318191">
      <w:bodyDiv w:val="1"/>
      <w:marLeft w:val="0"/>
      <w:marRight w:val="0"/>
      <w:marTop w:val="0"/>
      <w:marBottom w:val="0"/>
      <w:divBdr>
        <w:top w:val="none" w:sz="0" w:space="0" w:color="auto"/>
        <w:left w:val="none" w:sz="0" w:space="0" w:color="auto"/>
        <w:bottom w:val="none" w:sz="0" w:space="0" w:color="auto"/>
        <w:right w:val="none" w:sz="0" w:space="0" w:color="auto"/>
      </w:divBdr>
      <w:divsChild>
        <w:div w:id="1450123909">
          <w:marLeft w:val="0"/>
          <w:marRight w:val="0"/>
          <w:marTop w:val="0"/>
          <w:marBottom w:val="0"/>
          <w:divBdr>
            <w:top w:val="none" w:sz="0" w:space="0" w:color="auto"/>
            <w:left w:val="none" w:sz="0" w:space="0" w:color="auto"/>
            <w:bottom w:val="none" w:sz="0" w:space="0" w:color="auto"/>
            <w:right w:val="none" w:sz="0" w:space="0" w:color="auto"/>
          </w:divBdr>
          <w:divsChild>
            <w:div w:id="461120974">
              <w:marLeft w:val="0"/>
              <w:marRight w:val="0"/>
              <w:marTop w:val="0"/>
              <w:marBottom w:val="0"/>
              <w:divBdr>
                <w:top w:val="none" w:sz="0" w:space="0" w:color="auto"/>
                <w:left w:val="none" w:sz="0" w:space="0" w:color="auto"/>
                <w:bottom w:val="none" w:sz="0" w:space="0" w:color="auto"/>
                <w:right w:val="none" w:sz="0" w:space="0" w:color="auto"/>
              </w:divBdr>
              <w:divsChild>
                <w:div w:id="1045183563">
                  <w:marLeft w:val="0"/>
                  <w:marRight w:val="0"/>
                  <w:marTop w:val="0"/>
                  <w:marBottom w:val="0"/>
                  <w:divBdr>
                    <w:top w:val="none" w:sz="0" w:space="0" w:color="auto"/>
                    <w:left w:val="none" w:sz="0" w:space="0" w:color="auto"/>
                    <w:bottom w:val="none" w:sz="0" w:space="0" w:color="auto"/>
                    <w:right w:val="none" w:sz="0" w:space="0" w:color="auto"/>
                  </w:divBdr>
                  <w:divsChild>
                    <w:div w:id="1882933311">
                      <w:marLeft w:val="0"/>
                      <w:marRight w:val="0"/>
                      <w:marTop w:val="0"/>
                      <w:marBottom w:val="0"/>
                      <w:divBdr>
                        <w:top w:val="none" w:sz="0" w:space="0" w:color="auto"/>
                        <w:left w:val="none" w:sz="0" w:space="0" w:color="auto"/>
                        <w:bottom w:val="none" w:sz="0" w:space="0" w:color="auto"/>
                        <w:right w:val="none" w:sz="0" w:space="0" w:color="auto"/>
                      </w:divBdr>
                      <w:divsChild>
                        <w:div w:id="5522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11015">
      <w:bodyDiv w:val="1"/>
      <w:marLeft w:val="0"/>
      <w:marRight w:val="0"/>
      <w:marTop w:val="0"/>
      <w:marBottom w:val="0"/>
      <w:divBdr>
        <w:top w:val="none" w:sz="0" w:space="0" w:color="auto"/>
        <w:left w:val="none" w:sz="0" w:space="0" w:color="auto"/>
        <w:bottom w:val="none" w:sz="0" w:space="0" w:color="auto"/>
        <w:right w:val="none" w:sz="0" w:space="0" w:color="auto"/>
      </w:divBdr>
      <w:divsChild>
        <w:div w:id="1336028602">
          <w:marLeft w:val="0"/>
          <w:marRight w:val="0"/>
          <w:marTop w:val="288"/>
          <w:marBottom w:val="0"/>
          <w:divBdr>
            <w:top w:val="none" w:sz="0" w:space="0" w:color="auto"/>
            <w:left w:val="none" w:sz="0" w:space="0" w:color="auto"/>
            <w:bottom w:val="none" w:sz="0" w:space="0" w:color="auto"/>
            <w:right w:val="none" w:sz="0" w:space="0" w:color="auto"/>
          </w:divBdr>
        </w:div>
      </w:divsChild>
    </w:div>
    <w:div w:id="1520848796">
      <w:bodyDiv w:val="1"/>
      <w:marLeft w:val="0"/>
      <w:marRight w:val="0"/>
      <w:marTop w:val="0"/>
      <w:marBottom w:val="0"/>
      <w:divBdr>
        <w:top w:val="none" w:sz="0" w:space="0" w:color="auto"/>
        <w:left w:val="none" w:sz="0" w:space="0" w:color="auto"/>
        <w:bottom w:val="none" w:sz="0" w:space="0" w:color="auto"/>
        <w:right w:val="none" w:sz="0" w:space="0" w:color="auto"/>
      </w:divBdr>
      <w:divsChild>
        <w:div w:id="2097748716">
          <w:marLeft w:val="0"/>
          <w:marRight w:val="0"/>
          <w:marTop w:val="0"/>
          <w:marBottom w:val="0"/>
          <w:divBdr>
            <w:top w:val="none" w:sz="0" w:space="0" w:color="auto"/>
            <w:left w:val="none" w:sz="0" w:space="0" w:color="auto"/>
            <w:bottom w:val="none" w:sz="0" w:space="0" w:color="auto"/>
            <w:right w:val="none" w:sz="0" w:space="0" w:color="auto"/>
          </w:divBdr>
          <w:divsChild>
            <w:div w:id="133262310">
              <w:marLeft w:val="-2928"/>
              <w:marRight w:val="0"/>
              <w:marTop w:val="0"/>
              <w:marBottom w:val="144"/>
              <w:divBdr>
                <w:top w:val="none" w:sz="0" w:space="0" w:color="auto"/>
                <w:left w:val="none" w:sz="0" w:space="0" w:color="auto"/>
                <w:bottom w:val="none" w:sz="0" w:space="0" w:color="auto"/>
                <w:right w:val="none" w:sz="0" w:space="0" w:color="auto"/>
              </w:divBdr>
              <w:divsChild>
                <w:div w:id="1638342902">
                  <w:marLeft w:val="2928"/>
                  <w:marRight w:val="0"/>
                  <w:marTop w:val="672"/>
                  <w:marBottom w:val="0"/>
                  <w:divBdr>
                    <w:top w:val="single" w:sz="6" w:space="0" w:color="AAAAAA"/>
                    <w:left w:val="single" w:sz="6" w:space="0" w:color="AAAAAA"/>
                    <w:bottom w:val="single" w:sz="6" w:space="0" w:color="AAAAAA"/>
                    <w:right w:val="none" w:sz="0" w:space="0" w:color="auto"/>
                  </w:divBdr>
                  <w:divsChild>
                    <w:div w:id="15992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809717">
      <w:bodyDiv w:val="1"/>
      <w:marLeft w:val="0"/>
      <w:marRight w:val="0"/>
      <w:marTop w:val="0"/>
      <w:marBottom w:val="0"/>
      <w:divBdr>
        <w:top w:val="none" w:sz="0" w:space="0" w:color="auto"/>
        <w:left w:val="none" w:sz="0" w:space="0" w:color="auto"/>
        <w:bottom w:val="none" w:sz="0" w:space="0" w:color="auto"/>
        <w:right w:val="none" w:sz="0" w:space="0" w:color="auto"/>
      </w:divBdr>
    </w:div>
    <w:div w:id="1592348962">
      <w:bodyDiv w:val="1"/>
      <w:marLeft w:val="0"/>
      <w:marRight w:val="0"/>
      <w:marTop w:val="0"/>
      <w:marBottom w:val="0"/>
      <w:divBdr>
        <w:top w:val="none" w:sz="0" w:space="0" w:color="auto"/>
        <w:left w:val="none" w:sz="0" w:space="0" w:color="auto"/>
        <w:bottom w:val="none" w:sz="0" w:space="0" w:color="auto"/>
        <w:right w:val="none" w:sz="0" w:space="0" w:color="auto"/>
      </w:divBdr>
      <w:divsChild>
        <w:div w:id="1459881820">
          <w:marLeft w:val="0"/>
          <w:marRight w:val="0"/>
          <w:marTop w:val="0"/>
          <w:marBottom w:val="0"/>
          <w:divBdr>
            <w:top w:val="none" w:sz="0" w:space="0" w:color="auto"/>
            <w:left w:val="none" w:sz="0" w:space="0" w:color="auto"/>
            <w:bottom w:val="none" w:sz="0" w:space="0" w:color="auto"/>
            <w:right w:val="none" w:sz="0" w:space="0" w:color="auto"/>
          </w:divBdr>
          <w:divsChild>
            <w:div w:id="178395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6906">
      <w:bodyDiv w:val="1"/>
      <w:marLeft w:val="0"/>
      <w:marRight w:val="0"/>
      <w:marTop w:val="0"/>
      <w:marBottom w:val="0"/>
      <w:divBdr>
        <w:top w:val="none" w:sz="0" w:space="0" w:color="auto"/>
        <w:left w:val="none" w:sz="0" w:space="0" w:color="auto"/>
        <w:bottom w:val="none" w:sz="0" w:space="0" w:color="auto"/>
        <w:right w:val="none" w:sz="0" w:space="0" w:color="auto"/>
      </w:divBdr>
    </w:div>
    <w:div w:id="1609661348">
      <w:bodyDiv w:val="1"/>
      <w:marLeft w:val="0"/>
      <w:marRight w:val="0"/>
      <w:marTop w:val="0"/>
      <w:marBottom w:val="0"/>
      <w:divBdr>
        <w:top w:val="none" w:sz="0" w:space="0" w:color="auto"/>
        <w:left w:val="none" w:sz="0" w:space="0" w:color="auto"/>
        <w:bottom w:val="none" w:sz="0" w:space="0" w:color="auto"/>
        <w:right w:val="none" w:sz="0" w:space="0" w:color="auto"/>
      </w:divBdr>
      <w:divsChild>
        <w:div w:id="1313102473">
          <w:marLeft w:val="0"/>
          <w:marRight w:val="0"/>
          <w:marTop w:val="0"/>
          <w:marBottom w:val="0"/>
          <w:divBdr>
            <w:top w:val="none" w:sz="0" w:space="0" w:color="auto"/>
            <w:left w:val="none" w:sz="0" w:space="0" w:color="auto"/>
            <w:bottom w:val="none" w:sz="0" w:space="0" w:color="auto"/>
            <w:right w:val="none" w:sz="0" w:space="0" w:color="auto"/>
          </w:divBdr>
          <w:divsChild>
            <w:div w:id="13038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73395">
      <w:bodyDiv w:val="1"/>
      <w:marLeft w:val="0"/>
      <w:marRight w:val="0"/>
      <w:marTop w:val="0"/>
      <w:marBottom w:val="0"/>
      <w:divBdr>
        <w:top w:val="none" w:sz="0" w:space="0" w:color="auto"/>
        <w:left w:val="none" w:sz="0" w:space="0" w:color="auto"/>
        <w:bottom w:val="none" w:sz="0" w:space="0" w:color="auto"/>
        <w:right w:val="none" w:sz="0" w:space="0" w:color="auto"/>
      </w:divBdr>
      <w:divsChild>
        <w:div w:id="914821693">
          <w:marLeft w:val="720"/>
          <w:marRight w:val="0"/>
          <w:marTop w:val="288"/>
          <w:marBottom w:val="0"/>
          <w:divBdr>
            <w:top w:val="none" w:sz="0" w:space="0" w:color="auto"/>
            <w:left w:val="none" w:sz="0" w:space="0" w:color="auto"/>
            <w:bottom w:val="none" w:sz="0" w:space="0" w:color="auto"/>
            <w:right w:val="none" w:sz="0" w:space="0" w:color="auto"/>
          </w:divBdr>
        </w:div>
        <w:div w:id="926578853">
          <w:marLeft w:val="720"/>
          <w:marRight w:val="0"/>
          <w:marTop w:val="288"/>
          <w:marBottom w:val="0"/>
          <w:divBdr>
            <w:top w:val="none" w:sz="0" w:space="0" w:color="auto"/>
            <w:left w:val="none" w:sz="0" w:space="0" w:color="auto"/>
            <w:bottom w:val="none" w:sz="0" w:space="0" w:color="auto"/>
            <w:right w:val="none" w:sz="0" w:space="0" w:color="auto"/>
          </w:divBdr>
        </w:div>
        <w:div w:id="2064795352">
          <w:marLeft w:val="720"/>
          <w:marRight w:val="0"/>
          <w:marTop w:val="288"/>
          <w:marBottom w:val="0"/>
          <w:divBdr>
            <w:top w:val="none" w:sz="0" w:space="0" w:color="auto"/>
            <w:left w:val="none" w:sz="0" w:space="0" w:color="auto"/>
            <w:bottom w:val="none" w:sz="0" w:space="0" w:color="auto"/>
            <w:right w:val="none" w:sz="0" w:space="0" w:color="auto"/>
          </w:divBdr>
        </w:div>
      </w:divsChild>
    </w:div>
    <w:div w:id="1827817227">
      <w:bodyDiv w:val="1"/>
      <w:marLeft w:val="0"/>
      <w:marRight w:val="0"/>
      <w:marTop w:val="0"/>
      <w:marBottom w:val="0"/>
      <w:divBdr>
        <w:top w:val="none" w:sz="0" w:space="0" w:color="auto"/>
        <w:left w:val="none" w:sz="0" w:space="0" w:color="auto"/>
        <w:bottom w:val="none" w:sz="0" w:space="0" w:color="auto"/>
        <w:right w:val="none" w:sz="0" w:space="0" w:color="auto"/>
      </w:divBdr>
      <w:divsChild>
        <w:div w:id="1754399126">
          <w:marLeft w:val="0"/>
          <w:marRight w:val="0"/>
          <w:marTop w:val="288"/>
          <w:marBottom w:val="0"/>
          <w:divBdr>
            <w:top w:val="none" w:sz="0" w:space="0" w:color="auto"/>
            <w:left w:val="none" w:sz="0" w:space="0" w:color="auto"/>
            <w:bottom w:val="none" w:sz="0" w:space="0" w:color="auto"/>
            <w:right w:val="none" w:sz="0" w:space="0" w:color="auto"/>
          </w:divBdr>
        </w:div>
        <w:div w:id="1888756551">
          <w:marLeft w:val="0"/>
          <w:marRight w:val="0"/>
          <w:marTop w:val="288"/>
          <w:marBottom w:val="0"/>
          <w:divBdr>
            <w:top w:val="none" w:sz="0" w:space="0" w:color="auto"/>
            <w:left w:val="none" w:sz="0" w:space="0" w:color="auto"/>
            <w:bottom w:val="none" w:sz="0" w:space="0" w:color="auto"/>
            <w:right w:val="none" w:sz="0" w:space="0" w:color="auto"/>
          </w:divBdr>
        </w:div>
        <w:div w:id="2139949947">
          <w:marLeft w:val="0"/>
          <w:marRight w:val="0"/>
          <w:marTop w:val="288"/>
          <w:marBottom w:val="0"/>
          <w:divBdr>
            <w:top w:val="none" w:sz="0" w:space="0" w:color="auto"/>
            <w:left w:val="none" w:sz="0" w:space="0" w:color="auto"/>
            <w:bottom w:val="none" w:sz="0" w:space="0" w:color="auto"/>
            <w:right w:val="none" w:sz="0" w:space="0" w:color="auto"/>
          </w:divBdr>
        </w:div>
      </w:divsChild>
    </w:div>
    <w:div w:id="1857040141">
      <w:bodyDiv w:val="1"/>
      <w:marLeft w:val="0"/>
      <w:marRight w:val="0"/>
      <w:marTop w:val="0"/>
      <w:marBottom w:val="0"/>
      <w:divBdr>
        <w:top w:val="none" w:sz="0" w:space="0" w:color="auto"/>
        <w:left w:val="none" w:sz="0" w:space="0" w:color="auto"/>
        <w:bottom w:val="none" w:sz="0" w:space="0" w:color="auto"/>
        <w:right w:val="none" w:sz="0" w:space="0" w:color="auto"/>
      </w:divBdr>
    </w:div>
    <w:div w:id="1861115874">
      <w:bodyDiv w:val="1"/>
      <w:marLeft w:val="0"/>
      <w:marRight w:val="0"/>
      <w:marTop w:val="0"/>
      <w:marBottom w:val="0"/>
      <w:divBdr>
        <w:top w:val="none" w:sz="0" w:space="0" w:color="auto"/>
        <w:left w:val="none" w:sz="0" w:space="0" w:color="auto"/>
        <w:bottom w:val="none" w:sz="0" w:space="0" w:color="auto"/>
        <w:right w:val="none" w:sz="0" w:space="0" w:color="auto"/>
      </w:divBdr>
      <w:divsChild>
        <w:div w:id="529881731">
          <w:marLeft w:val="0"/>
          <w:marRight w:val="0"/>
          <w:marTop w:val="0"/>
          <w:marBottom w:val="0"/>
          <w:divBdr>
            <w:top w:val="none" w:sz="0" w:space="0" w:color="auto"/>
            <w:left w:val="none" w:sz="0" w:space="0" w:color="auto"/>
            <w:bottom w:val="none" w:sz="0" w:space="0" w:color="auto"/>
            <w:right w:val="none" w:sz="0" w:space="0" w:color="auto"/>
          </w:divBdr>
          <w:divsChild>
            <w:div w:id="704526100">
              <w:marLeft w:val="-2928"/>
              <w:marRight w:val="0"/>
              <w:marTop w:val="0"/>
              <w:marBottom w:val="144"/>
              <w:divBdr>
                <w:top w:val="none" w:sz="0" w:space="0" w:color="auto"/>
                <w:left w:val="none" w:sz="0" w:space="0" w:color="auto"/>
                <w:bottom w:val="none" w:sz="0" w:space="0" w:color="auto"/>
                <w:right w:val="none" w:sz="0" w:space="0" w:color="auto"/>
              </w:divBdr>
              <w:divsChild>
                <w:div w:id="1485010073">
                  <w:marLeft w:val="2928"/>
                  <w:marRight w:val="0"/>
                  <w:marTop w:val="672"/>
                  <w:marBottom w:val="0"/>
                  <w:divBdr>
                    <w:top w:val="single" w:sz="6" w:space="0" w:color="AAAAAA"/>
                    <w:left w:val="single" w:sz="6" w:space="0" w:color="AAAAAA"/>
                    <w:bottom w:val="single" w:sz="6" w:space="0" w:color="AAAAAA"/>
                    <w:right w:val="none" w:sz="0" w:space="0" w:color="auto"/>
                  </w:divBdr>
                  <w:divsChild>
                    <w:div w:id="42449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673558">
      <w:bodyDiv w:val="1"/>
      <w:marLeft w:val="0"/>
      <w:marRight w:val="0"/>
      <w:marTop w:val="0"/>
      <w:marBottom w:val="0"/>
      <w:divBdr>
        <w:top w:val="none" w:sz="0" w:space="0" w:color="auto"/>
        <w:left w:val="none" w:sz="0" w:space="0" w:color="auto"/>
        <w:bottom w:val="none" w:sz="0" w:space="0" w:color="auto"/>
        <w:right w:val="none" w:sz="0" w:space="0" w:color="auto"/>
      </w:divBdr>
    </w:div>
    <w:div w:id="1913462600">
      <w:bodyDiv w:val="1"/>
      <w:marLeft w:val="0"/>
      <w:marRight w:val="0"/>
      <w:marTop w:val="0"/>
      <w:marBottom w:val="0"/>
      <w:divBdr>
        <w:top w:val="none" w:sz="0" w:space="0" w:color="auto"/>
        <w:left w:val="none" w:sz="0" w:space="0" w:color="auto"/>
        <w:bottom w:val="none" w:sz="0" w:space="0" w:color="auto"/>
        <w:right w:val="none" w:sz="0" w:space="0" w:color="auto"/>
      </w:divBdr>
    </w:div>
    <w:div w:id="213282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242A6-074F-44BE-BCFC-A156B51CA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5223</Words>
  <Characters>29777</Characters>
  <Application>Microsoft Office Word</Application>
  <DocSecurity>0</DocSecurity>
  <Lines>248</Lines>
  <Paragraphs>69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martelli</dc:creator>
  <cp:lastModifiedBy>Cristina Martelli</cp:lastModifiedBy>
  <cp:revision>2</cp:revision>
  <cp:lastPrinted>2011-05-07T20:51:00Z</cp:lastPrinted>
  <dcterms:created xsi:type="dcterms:W3CDTF">2016-03-14T20:51:00Z</dcterms:created>
  <dcterms:modified xsi:type="dcterms:W3CDTF">2016-03-14T20:51:00Z</dcterms:modified>
</cp:coreProperties>
</file>