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C2C5" w14:textId="20F04B16" w:rsidR="00EA45AC" w:rsidRPr="00372188" w:rsidRDefault="00793621">
      <w:pPr>
        <w:rPr>
          <w:rFonts w:ascii="Times New Roman" w:hAnsi="Times New Roman" w:cs="Times New Roman"/>
          <w:b/>
          <w:sz w:val="32"/>
          <w:szCs w:val="32"/>
        </w:rPr>
      </w:pPr>
      <w:r w:rsidRPr="00372188">
        <w:rPr>
          <w:rFonts w:ascii="Times New Roman" w:hAnsi="Times New Roman" w:cs="Times New Roman"/>
          <w:b/>
          <w:sz w:val="32"/>
          <w:szCs w:val="32"/>
        </w:rPr>
        <w:t>PERCORSI DI APPROFONDIMENTO</w:t>
      </w:r>
    </w:p>
    <w:p w14:paraId="3717A1DF" w14:textId="77777777" w:rsidR="00372188" w:rsidRDefault="00372188">
      <w:pPr>
        <w:rPr>
          <w:rFonts w:ascii="Times New Roman" w:hAnsi="Times New Roman" w:cs="Times New Roman"/>
          <w:b/>
          <w:sz w:val="28"/>
          <w:szCs w:val="24"/>
        </w:rPr>
      </w:pPr>
    </w:p>
    <w:p w14:paraId="169FCD1C" w14:textId="5EF5CB07" w:rsidR="00793621" w:rsidRPr="00C6282C" w:rsidRDefault="0037218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       PER GLI STUDENTI DIFILOLOGIA MODERNA</w:t>
      </w:r>
    </w:p>
    <w:p w14:paraId="013CC27E" w14:textId="77777777" w:rsidR="00372188" w:rsidRDefault="00372188">
      <w:pPr>
        <w:rPr>
          <w:rFonts w:ascii="Times New Roman" w:hAnsi="Times New Roman" w:cs="Times New Roman"/>
          <w:b/>
          <w:sz w:val="28"/>
          <w:szCs w:val="24"/>
        </w:rPr>
      </w:pPr>
    </w:p>
    <w:p w14:paraId="6E38CB54" w14:textId="77BF4EBE" w:rsidR="00793621" w:rsidRPr="00372188" w:rsidRDefault="00793621">
      <w:pPr>
        <w:rPr>
          <w:rFonts w:ascii="Times New Roman" w:hAnsi="Times New Roman" w:cs="Times New Roman"/>
          <w:b/>
          <w:sz w:val="28"/>
          <w:szCs w:val="24"/>
        </w:rPr>
      </w:pPr>
      <w:r w:rsidRPr="00372188">
        <w:rPr>
          <w:rFonts w:ascii="Times New Roman" w:hAnsi="Times New Roman" w:cs="Times New Roman"/>
          <w:b/>
          <w:sz w:val="28"/>
          <w:szCs w:val="24"/>
        </w:rPr>
        <w:t>I. LA NARRAZIONE BREVE</w:t>
      </w:r>
    </w:p>
    <w:p w14:paraId="325041A5" w14:textId="178ED353" w:rsidR="00793621" w:rsidRPr="00610D5D" w:rsidRDefault="00793621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 I.</w:t>
      </w:r>
      <w:r w:rsidRPr="00C6282C">
        <w:rPr>
          <w:rFonts w:ascii="Times New Roman" w:hAnsi="Times New Roman" w:cs="Times New Roman"/>
          <w:i/>
          <w:sz w:val="28"/>
          <w:szCs w:val="24"/>
        </w:rPr>
        <w:t xml:space="preserve">1 La Madonna dei </w:t>
      </w:r>
      <w:proofErr w:type="gramStart"/>
      <w:r w:rsidRPr="00C6282C">
        <w:rPr>
          <w:rFonts w:ascii="Times New Roman" w:hAnsi="Times New Roman" w:cs="Times New Roman"/>
          <w:i/>
          <w:sz w:val="28"/>
          <w:szCs w:val="24"/>
        </w:rPr>
        <w:t>filosofi</w:t>
      </w:r>
      <w:r w:rsidR="00610D5D">
        <w:rPr>
          <w:rFonts w:ascii="Times New Roman" w:hAnsi="Times New Roman" w:cs="Times New Roman"/>
          <w:sz w:val="28"/>
          <w:szCs w:val="24"/>
        </w:rPr>
        <w:t xml:space="preserve">  (</w:t>
      </w:r>
      <w:proofErr w:type="spellStart"/>
      <w:proofErr w:type="gramEnd"/>
      <w:r w:rsidR="00610D5D">
        <w:rPr>
          <w:rFonts w:ascii="Times New Roman" w:hAnsi="Times New Roman" w:cs="Times New Roman"/>
          <w:sz w:val="28"/>
          <w:szCs w:val="24"/>
        </w:rPr>
        <w:t>Incerpi</w:t>
      </w:r>
      <w:proofErr w:type="spellEnd"/>
      <w:r w:rsidR="00610D5D">
        <w:rPr>
          <w:rFonts w:ascii="Times New Roman" w:hAnsi="Times New Roman" w:cs="Times New Roman"/>
          <w:sz w:val="28"/>
          <w:szCs w:val="24"/>
        </w:rPr>
        <w:t xml:space="preserve">  Piattelli)</w:t>
      </w:r>
    </w:p>
    <w:p w14:paraId="08802D82" w14:textId="27B3822C" w:rsidR="00793621" w:rsidRPr="00610D5D" w:rsidRDefault="00793621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 I.2 </w:t>
      </w:r>
      <w:r w:rsidRPr="00C6282C">
        <w:rPr>
          <w:rFonts w:ascii="Times New Roman" w:hAnsi="Times New Roman" w:cs="Times New Roman"/>
          <w:i/>
          <w:sz w:val="28"/>
          <w:szCs w:val="24"/>
        </w:rPr>
        <w:t xml:space="preserve">Il castello di </w:t>
      </w:r>
      <w:proofErr w:type="gramStart"/>
      <w:r w:rsidRPr="00C6282C">
        <w:rPr>
          <w:rFonts w:ascii="Times New Roman" w:hAnsi="Times New Roman" w:cs="Times New Roman"/>
          <w:i/>
          <w:sz w:val="28"/>
          <w:szCs w:val="24"/>
        </w:rPr>
        <w:t>Udine</w:t>
      </w:r>
      <w:r w:rsidR="00610D5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 xml:space="preserve"> (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 xml:space="preserve">Piccardi  Giorgetti  </w:t>
      </w:r>
      <w:proofErr w:type="spellStart"/>
      <w:r w:rsidR="00610D5D">
        <w:rPr>
          <w:rFonts w:ascii="Times New Roman" w:hAnsi="Times New Roman" w:cs="Times New Roman"/>
          <w:sz w:val="28"/>
          <w:szCs w:val="24"/>
        </w:rPr>
        <w:t>Martigali</w:t>
      </w:r>
      <w:proofErr w:type="spellEnd"/>
      <w:r w:rsidR="00610D5D">
        <w:rPr>
          <w:rFonts w:ascii="Times New Roman" w:hAnsi="Times New Roman" w:cs="Times New Roman"/>
          <w:sz w:val="28"/>
          <w:szCs w:val="24"/>
        </w:rPr>
        <w:t>)</w:t>
      </w:r>
    </w:p>
    <w:p w14:paraId="133F64E4" w14:textId="3C4D0C9C" w:rsidR="00793621" w:rsidRPr="00610D5D" w:rsidRDefault="00793621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 I.3 </w:t>
      </w:r>
      <w:r w:rsidRPr="00C6282C">
        <w:rPr>
          <w:rFonts w:ascii="Times New Roman" w:hAnsi="Times New Roman" w:cs="Times New Roman"/>
          <w:i/>
          <w:sz w:val="28"/>
          <w:szCs w:val="24"/>
        </w:rPr>
        <w:t>Accoppiamenti giudiziosi</w:t>
      </w:r>
      <w:r w:rsidR="00610D5D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610D5D">
        <w:rPr>
          <w:rFonts w:ascii="Times New Roman" w:hAnsi="Times New Roman" w:cs="Times New Roman"/>
          <w:sz w:val="28"/>
          <w:szCs w:val="24"/>
        </w:rPr>
        <w:t>Cheli  Chiostri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 xml:space="preserve"> Benedetti  Raimo)</w:t>
      </w:r>
    </w:p>
    <w:p w14:paraId="6652FC0D" w14:textId="786BD589" w:rsidR="00793621" w:rsidRPr="00C6282C" w:rsidRDefault="00793621">
      <w:pPr>
        <w:rPr>
          <w:rFonts w:ascii="Times New Roman" w:hAnsi="Times New Roman" w:cs="Times New Roman"/>
          <w:b/>
          <w:sz w:val="28"/>
          <w:szCs w:val="24"/>
        </w:rPr>
      </w:pPr>
      <w:r w:rsidRPr="00372188">
        <w:rPr>
          <w:rFonts w:ascii="Times New Roman" w:hAnsi="Times New Roman" w:cs="Times New Roman"/>
          <w:b/>
          <w:sz w:val="28"/>
          <w:szCs w:val="24"/>
        </w:rPr>
        <w:t>II.</w:t>
      </w:r>
      <w:r w:rsidRPr="00C6282C">
        <w:rPr>
          <w:rFonts w:ascii="Times New Roman" w:hAnsi="Times New Roman" w:cs="Times New Roman"/>
          <w:sz w:val="28"/>
          <w:szCs w:val="24"/>
        </w:rPr>
        <w:t xml:space="preserve"> </w:t>
      </w:r>
      <w:r w:rsidRPr="00C6282C">
        <w:rPr>
          <w:rFonts w:ascii="Times New Roman" w:hAnsi="Times New Roman" w:cs="Times New Roman"/>
          <w:b/>
          <w:sz w:val="28"/>
          <w:szCs w:val="24"/>
        </w:rPr>
        <w:t>PROSE GIORNALISTICHE</w:t>
      </w:r>
      <w:r w:rsidR="00372188">
        <w:rPr>
          <w:rFonts w:ascii="Times New Roman" w:hAnsi="Times New Roman" w:cs="Times New Roman"/>
          <w:b/>
          <w:sz w:val="28"/>
          <w:szCs w:val="24"/>
        </w:rPr>
        <w:t>, DI MEMORIA</w:t>
      </w:r>
      <w:r w:rsidRPr="00C6282C">
        <w:rPr>
          <w:rFonts w:ascii="Times New Roman" w:hAnsi="Times New Roman" w:cs="Times New Roman"/>
          <w:b/>
          <w:sz w:val="28"/>
          <w:szCs w:val="24"/>
        </w:rPr>
        <w:t xml:space="preserve"> E DI VIAGGIO</w:t>
      </w:r>
    </w:p>
    <w:p w14:paraId="7C9F2526" w14:textId="3296F2C8" w:rsidR="00793621" w:rsidRPr="00610D5D" w:rsidRDefault="00793621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 II.1. </w:t>
      </w:r>
      <w:r w:rsidRPr="00C6282C">
        <w:rPr>
          <w:rFonts w:ascii="Times New Roman" w:hAnsi="Times New Roman" w:cs="Times New Roman"/>
          <w:i/>
          <w:sz w:val="28"/>
          <w:szCs w:val="24"/>
        </w:rPr>
        <w:t>Le meraviglie d’Italia</w:t>
      </w:r>
      <w:r w:rsidR="00610D5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610D5D">
        <w:rPr>
          <w:rFonts w:ascii="Times New Roman" w:hAnsi="Times New Roman" w:cs="Times New Roman"/>
          <w:sz w:val="28"/>
          <w:szCs w:val="24"/>
        </w:rPr>
        <w:t>Ricci  Lombardini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>)</w:t>
      </w:r>
    </w:p>
    <w:p w14:paraId="55446FC5" w14:textId="680DEB44" w:rsidR="00793621" w:rsidRPr="00610D5D" w:rsidRDefault="00793621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i/>
          <w:sz w:val="28"/>
          <w:szCs w:val="24"/>
        </w:rPr>
        <w:t xml:space="preserve">  </w:t>
      </w:r>
      <w:r w:rsidRPr="00C6282C">
        <w:rPr>
          <w:rFonts w:ascii="Times New Roman" w:hAnsi="Times New Roman" w:cs="Times New Roman"/>
          <w:sz w:val="28"/>
          <w:szCs w:val="24"/>
        </w:rPr>
        <w:t xml:space="preserve"> II.2. </w:t>
      </w:r>
      <w:r w:rsidRPr="00C6282C">
        <w:rPr>
          <w:rFonts w:ascii="Times New Roman" w:hAnsi="Times New Roman" w:cs="Times New Roman"/>
          <w:i/>
          <w:sz w:val="28"/>
          <w:szCs w:val="24"/>
        </w:rPr>
        <w:t>Verso la Certosa</w:t>
      </w:r>
      <w:r w:rsidR="00610D5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(Romanelli 1 e 2)</w:t>
      </w:r>
    </w:p>
    <w:p w14:paraId="5C6A2989" w14:textId="0B5EBBAE" w:rsidR="00793621" w:rsidRDefault="00793621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Pr="00C6282C">
        <w:rPr>
          <w:rFonts w:ascii="Times New Roman" w:hAnsi="Times New Roman" w:cs="Times New Roman"/>
          <w:sz w:val="28"/>
          <w:szCs w:val="24"/>
        </w:rPr>
        <w:t xml:space="preserve">II.3  </w:t>
      </w:r>
      <w:r w:rsidRPr="00C6282C">
        <w:rPr>
          <w:rFonts w:ascii="Times New Roman" w:hAnsi="Times New Roman" w:cs="Times New Roman"/>
          <w:i/>
          <w:sz w:val="28"/>
          <w:szCs w:val="24"/>
        </w:rPr>
        <w:t>Gli</w:t>
      </w:r>
      <w:proofErr w:type="gramEnd"/>
      <w:r w:rsidRPr="00C6282C">
        <w:rPr>
          <w:rFonts w:ascii="Times New Roman" w:hAnsi="Times New Roman" w:cs="Times New Roman"/>
          <w:i/>
          <w:sz w:val="28"/>
          <w:szCs w:val="24"/>
        </w:rPr>
        <w:t xml:space="preserve"> Anni</w:t>
      </w:r>
      <w:r w:rsidRPr="00C6282C">
        <w:rPr>
          <w:rFonts w:ascii="Times New Roman" w:hAnsi="Times New Roman" w:cs="Times New Roman"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610D5D">
        <w:rPr>
          <w:rFonts w:ascii="Times New Roman" w:hAnsi="Times New Roman" w:cs="Times New Roman"/>
          <w:sz w:val="28"/>
          <w:szCs w:val="24"/>
        </w:rPr>
        <w:t>Tartuferi</w:t>
      </w:r>
      <w:proofErr w:type="spellEnd"/>
      <w:r w:rsidR="00610D5D">
        <w:rPr>
          <w:rFonts w:ascii="Times New Roman" w:hAnsi="Times New Roman" w:cs="Times New Roman"/>
          <w:sz w:val="28"/>
          <w:szCs w:val="24"/>
        </w:rPr>
        <w:t>)</w:t>
      </w:r>
    </w:p>
    <w:p w14:paraId="01364E29" w14:textId="02FAF24E" w:rsidR="00372188" w:rsidRPr="00610D5D" w:rsidRDefault="00372188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II.4. </w:t>
      </w:r>
      <w:r w:rsidRPr="00372188">
        <w:rPr>
          <w:rFonts w:ascii="Times New Roman" w:hAnsi="Times New Roman" w:cs="Times New Roman"/>
          <w:i/>
          <w:sz w:val="28"/>
          <w:szCs w:val="24"/>
        </w:rPr>
        <w:t>Villa in Brianza</w:t>
      </w:r>
      <w:r w:rsidR="00610D5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(Sini)</w:t>
      </w:r>
    </w:p>
    <w:p w14:paraId="5050ED6D" w14:textId="16841D46" w:rsidR="00793621" w:rsidRPr="00C6282C" w:rsidRDefault="00793621">
      <w:pPr>
        <w:rPr>
          <w:rFonts w:ascii="Times New Roman" w:hAnsi="Times New Roman" w:cs="Times New Roman"/>
          <w:sz w:val="28"/>
          <w:szCs w:val="24"/>
        </w:rPr>
      </w:pPr>
      <w:r w:rsidRPr="00372188">
        <w:rPr>
          <w:rFonts w:ascii="Times New Roman" w:hAnsi="Times New Roman" w:cs="Times New Roman"/>
          <w:b/>
          <w:sz w:val="28"/>
          <w:szCs w:val="24"/>
        </w:rPr>
        <w:t>III.</w:t>
      </w:r>
      <w:r w:rsidR="00C6282C" w:rsidRPr="00C6282C">
        <w:rPr>
          <w:rFonts w:ascii="Times New Roman" w:hAnsi="Times New Roman" w:cs="Times New Roman"/>
          <w:sz w:val="28"/>
          <w:szCs w:val="24"/>
        </w:rPr>
        <w:t xml:space="preserve"> </w:t>
      </w:r>
      <w:r w:rsidR="00C6282C" w:rsidRPr="00C6282C">
        <w:rPr>
          <w:rFonts w:ascii="Times New Roman" w:hAnsi="Times New Roman" w:cs="Times New Roman"/>
          <w:b/>
          <w:sz w:val="28"/>
          <w:szCs w:val="24"/>
        </w:rPr>
        <w:t>ALLA RADIO</w:t>
      </w:r>
    </w:p>
    <w:p w14:paraId="6563B21C" w14:textId="2D202AAD" w:rsidR="00C6282C" w:rsidRPr="00610D5D" w:rsidRDefault="00C6282C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III. 1 </w:t>
      </w:r>
      <w:r w:rsidRPr="00C6282C">
        <w:rPr>
          <w:rFonts w:ascii="Times New Roman" w:hAnsi="Times New Roman" w:cs="Times New Roman"/>
          <w:i/>
          <w:sz w:val="28"/>
          <w:szCs w:val="24"/>
        </w:rPr>
        <w:t>I Luigi di Francia</w:t>
      </w:r>
      <w:r w:rsidR="00610D5D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610D5D">
        <w:rPr>
          <w:rFonts w:ascii="Times New Roman" w:hAnsi="Times New Roman" w:cs="Times New Roman"/>
          <w:sz w:val="28"/>
          <w:szCs w:val="24"/>
        </w:rPr>
        <w:t>Martini  Nesti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 xml:space="preserve">  Giglio)</w:t>
      </w:r>
    </w:p>
    <w:p w14:paraId="5E94A87E" w14:textId="6CDBD68A" w:rsidR="00C6282C" w:rsidRPr="00C6282C" w:rsidRDefault="00C6282C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III.2. </w:t>
      </w:r>
      <w:r w:rsidRPr="00C6282C">
        <w:rPr>
          <w:rFonts w:ascii="Times New Roman" w:hAnsi="Times New Roman" w:cs="Times New Roman"/>
          <w:i/>
          <w:sz w:val="28"/>
          <w:szCs w:val="24"/>
        </w:rPr>
        <w:t>Il Guerriero, l’Amazzone e lo Spirito della Poesia sul verso immortale del Foscolo</w:t>
      </w:r>
      <w:r w:rsidRPr="00C6282C">
        <w:rPr>
          <w:rFonts w:ascii="Times New Roman" w:hAnsi="Times New Roman" w:cs="Times New Roman"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</w:t>
      </w:r>
      <w:proofErr w:type="spellStart"/>
      <w:proofErr w:type="gramStart"/>
      <w:r w:rsidR="00610D5D">
        <w:rPr>
          <w:rFonts w:ascii="Times New Roman" w:hAnsi="Times New Roman" w:cs="Times New Roman"/>
          <w:sz w:val="28"/>
          <w:szCs w:val="24"/>
        </w:rPr>
        <w:t>Fattibene</w:t>
      </w:r>
      <w:proofErr w:type="spellEnd"/>
      <w:r w:rsidR="00610D5D">
        <w:rPr>
          <w:rFonts w:ascii="Times New Roman" w:hAnsi="Times New Roman" w:cs="Times New Roman"/>
          <w:sz w:val="28"/>
          <w:szCs w:val="24"/>
        </w:rPr>
        <w:t xml:space="preserve">  Lioni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>)</w:t>
      </w:r>
    </w:p>
    <w:p w14:paraId="1509BCFB" w14:textId="4E7A83A5" w:rsidR="00C6282C" w:rsidRPr="00610D5D" w:rsidRDefault="00C6282C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III. 3. </w:t>
      </w:r>
      <w:r w:rsidRPr="00C6282C">
        <w:rPr>
          <w:rFonts w:ascii="Times New Roman" w:hAnsi="Times New Roman" w:cs="Times New Roman"/>
          <w:i/>
          <w:sz w:val="28"/>
          <w:szCs w:val="24"/>
        </w:rPr>
        <w:t>Norme per la redazione di un testo radiofonico</w:t>
      </w:r>
      <w:r w:rsidR="00610D5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(Fanelli)</w:t>
      </w:r>
    </w:p>
    <w:p w14:paraId="694DD128" w14:textId="154FD31F" w:rsidR="00C6282C" w:rsidRDefault="00C6282C">
      <w:pPr>
        <w:rPr>
          <w:rFonts w:ascii="Times New Roman" w:hAnsi="Times New Roman" w:cs="Times New Roman"/>
          <w:sz w:val="28"/>
          <w:szCs w:val="24"/>
        </w:rPr>
      </w:pPr>
      <w:r w:rsidRPr="00372188">
        <w:rPr>
          <w:rFonts w:ascii="Times New Roman" w:hAnsi="Times New Roman" w:cs="Times New Roman"/>
          <w:b/>
          <w:sz w:val="28"/>
          <w:szCs w:val="24"/>
        </w:rPr>
        <w:t>IV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C6282C">
        <w:rPr>
          <w:rFonts w:ascii="Times New Roman" w:hAnsi="Times New Roman" w:cs="Times New Roman"/>
          <w:b/>
          <w:sz w:val="28"/>
          <w:szCs w:val="24"/>
        </w:rPr>
        <w:t>LA SAGGISTICA</w:t>
      </w:r>
    </w:p>
    <w:p w14:paraId="24B4861F" w14:textId="32319641" w:rsidR="00C6282C" w:rsidRDefault="00C628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IV. 1.  </w:t>
      </w:r>
      <w:r w:rsidRPr="00C6282C">
        <w:rPr>
          <w:rFonts w:ascii="Times New Roman" w:hAnsi="Times New Roman" w:cs="Times New Roman"/>
          <w:i/>
          <w:sz w:val="28"/>
          <w:szCs w:val="24"/>
        </w:rPr>
        <w:t>I viaggi la morte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610D5D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>Ancona  Grassini Masci               )</w:t>
      </w:r>
    </w:p>
    <w:p w14:paraId="3262F9E5" w14:textId="5F4FDDDB" w:rsidR="00C6282C" w:rsidRDefault="00C628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IV. 2. </w:t>
      </w:r>
      <w:r w:rsidRPr="00C6282C">
        <w:rPr>
          <w:rFonts w:ascii="Times New Roman" w:hAnsi="Times New Roman" w:cs="Times New Roman"/>
          <w:i/>
          <w:sz w:val="28"/>
          <w:szCs w:val="24"/>
        </w:rPr>
        <w:t>Meditazione milanese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="00610D5D">
        <w:rPr>
          <w:rFonts w:ascii="Times New Roman" w:hAnsi="Times New Roman" w:cs="Times New Roman"/>
          <w:sz w:val="28"/>
          <w:szCs w:val="24"/>
        </w:rPr>
        <w:t>Tarchiani  Arnoldo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 xml:space="preserve">  Treglia)</w:t>
      </w:r>
    </w:p>
    <w:p w14:paraId="0C5CE738" w14:textId="499DBE69" w:rsidR="00C6282C" w:rsidRDefault="00C628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IV. 3</w:t>
      </w:r>
      <w:r w:rsidRPr="00C6282C">
        <w:rPr>
          <w:rFonts w:ascii="Times New Roman" w:hAnsi="Times New Roman" w:cs="Times New Roman"/>
          <w:i/>
          <w:sz w:val="28"/>
          <w:szCs w:val="24"/>
        </w:rPr>
        <w:t>. Racconto italiano di ignoto del Novecento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>(</w:t>
      </w:r>
      <w:proofErr w:type="spellStart"/>
      <w:proofErr w:type="gramStart"/>
      <w:r w:rsidR="00610D5D">
        <w:rPr>
          <w:rFonts w:ascii="Times New Roman" w:hAnsi="Times New Roman" w:cs="Times New Roman"/>
          <w:sz w:val="28"/>
          <w:szCs w:val="24"/>
        </w:rPr>
        <w:t>Paparatti</w:t>
      </w:r>
      <w:proofErr w:type="spellEnd"/>
      <w:r w:rsidR="00610D5D">
        <w:rPr>
          <w:rFonts w:ascii="Times New Roman" w:hAnsi="Times New Roman" w:cs="Times New Roman"/>
          <w:sz w:val="28"/>
          <w:szCs w:val="24"/>
        </w:rPr>
        <w:t xml:space="preserve">  Lanza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 xml:space="preserve"> Girolami)</w:t>
      </w:r>
    </w:p>
    <w:p w14:paraId="23B58973" w14:textId="4AFC4F35" w:rsidR="00C6282C" w:rsidRDefault="00C6282C">
      <w:pPr>
        <w:rPr>
          <w:rFonts w:ascii="Times New Roman" w:hAnsi="Times New Roman" w:cs="Times New Roman"/>
          <w:b/>
          <w:sz w:val="28"/>
          <w:szCs w:val="24"/>
        </w:rPr>
      </w:pPr>
      <w:r w:rsidRPr="00372188">
        <w:rPr>
          <w:rFonts w:ascii="Times New Roman" w:hAnsi="Times New Roman" w:cs="Times New Roman"/>
          <w:b/>
          <w:sz w:val="28"/>
          <w:szCs w:val="24"/>
        </w:rPr>
        <w:t>V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C6282C">
        <w:rPr>
          <w:rFonts w:ascii="Times New Roman" w:hAnsi="Times New Roman" w:cs="Times New Roman"/>
          <w:b/>
          <w:sz w:val="28"/>
          <w:szCs w:val="24"/>
        </w:rPr>
        <w:t>INCOMPIUTI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4C776E82" w14:textId="35726E7B" w:rsidR="00C6282C" w:rsidRDefault="00C6282C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>V.</w:t>
      </w: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C6282C">
        <w:rPr>
          <w:rFonts w:ascii="Times New Roman" w:hAnsi="Times New Roman" w:cs="Times New Roman"/>
          <w:i/>
          <w:sz w:val="28"/>
          <w:szCs w:val="24"/>
        </w:rPr>
        <w:t xml:space="preserve">Racconto italiano di ignoto del </w:t>
      </w:r>
      <w:proofErr w:type="gramStart"/>
      <w:r w:rsidRPr="00C6282C">
        <w:rPr>
          <w:rFonts w:ascii="Times New Roman" w:hAnsi="Times New Roman" w:cs="Times New Roman"/>
          <w:i/>
          <w:sz w:val="28"/>
          <w:szCs w:val="24"/>
        </w:rPr>
        <w:t>novecento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10D5D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proofErr w:type="gramEnd"/>
      <w:r w:rsidR="00610D5D">
        <w:rPr>
          <w:rFonts w:ascii="Times New Roman" w:hAnsi="Times New Roman" w:cs="Times New Roman"/>
          <w:sz w:val="28"/>
          <w:szCs w:val="24"/>
        </w:rPr>
        <w:t>Paparatti</w:t>
      </w:r>
      <w:proofErr w:type="spellEnd"/>
      <w:r w:rsidR="00610D5D">
        <w:rPr>
          <w:rFonts w:ascii="Times New Roman" w:hAnsi="Times New Roman" w:cs="Times New Roman"/>
          <w:sz w:val="28"/>
          <w:szCs w:val="24"/>
        </w:rPr>
        <w:t xml:space="preserve"> Lanza Girolami)</w:t>
      </w:r>
    </w:p>
    <w:p w14:paraId="673D612A" w14:textId="02CA3D73" w:rsidR="00C6282C" w:rsidRPr="00610D5D" w:rsidRDefault="00C628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V.2 </w:t>
      </w:r>
      <w:r w:rsidRPr="00C6282C">
        <w:rPr>
          <w:rFonts w:ascii="Times New Roman" w:hAnsi="Times New Roman" w:cs="Times New Roman"/>
          <w:i/>
          <w:sz w:val="28"/>
          <w:szCs w:val="24"/>
        </w:rPr>
        <w:t>Un fulmine sul 220</w:t>
      </w:r>
      <w:r w:rsidR="00610D5D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="00610D5D">
        <w:rPr>
          <w:rFonts w:ascii="Times New Roman" w:hAnsi="Times New Roman" w:cs="Times New Roman"/>
          <w:sz w:val="28"/>
          <w:szCs w:val="24"/>
        </w:rPr>
        <w:t>( Lana</w:t>
      </w:r>
      <w:proofErr w:type="gramEnd"/>
      <w:r w:rsidR="00610D5D">
        <w:rPr>
          <w:rFonts w:ascii="Times New Roman" w:hAnsi="Times New Roman" w:cs="Times New Roman"/>
          <w:sz w:val="28"/>
          <w:szCs w:val="24"/>
        </w:rPr>
        <w:t>)</w:t>
      </w:r>
    </w:p>
    <w:p w14:paraId="0D7E27AE" w14:textId="4E1A527F" w:rsidR="00C6282C" w:rsidRPr="00610D5D" w:rsidRDefault="00C628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V.3 </w:t>
      </w:r>
      <w:r w:rsidRPr="00C6282C">
        <w:rPr>
          <w:rFonts w:ascii="Times New Roman" w:hAnsi="Times New Roman" w:cs="Times New Roman"/>
          <w:i/>
          <w:sz w:val="28"/>
          <w:szCs w:val="24"/>
        </w:rPr>
        <w:t>La meccanica</w:t>
      </w:r>
      <w:r w:rsidR="00610D5D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610D5D">
        <w:rPr>
          <w:rFonts w:ascii="Times New Roman" w:hAnsi="Times New Roman" w:cs="Times New Roman"/>
          <w:sz w:val="28"/>
          <w:szCs w:val="24"/>
        </w:rPr>
        <w:t xml:space="preserve">Guglielmetti  </w:t>
      </w:r>
      <w:proofErr w:type="spellStart"/>
      <w:r w:rsidR="00610D5D">
        <w:rPr>
          <w:rFonts w:ascii="Times New Roman" w:hAnsi="Times New Roman" w:cs="Times New Roman"/>
          <w:sz w:val="28"/>
          <w:szCs w:val="24"/>
        </w:rPr>
        <w:t>Jemec</w:t>
      </w:r>
      <w:proofErr w:type="spellEnd"/>
      <w:proofErr w:type="gramEnd"/>
      <w:r w:rsidR="00610D5D">
        <w:rPr>
          <w:rFonts w:ascii="Times New Roman" w:hAnsi="Times New Roman" w:cs="Times New Roman"/>
          <w:sz w:val="28"/>
          <w:szCs w:val="24"/>
        </w:rPr>
        <w:t>)</w:t>
      </w:r>
    </w:p>
    <w:p w14:paraId="1BA43C79" w14:textId="65093A33" w:rsidR="00C6282C" w:rsidRDefault="00C6282C">
      <w:pPr>
        <w:rPr>
          <w:rFonts w:ascii="Times New Roman" w:hAnsi="Times New Roman" w:cs="Times New Roman"/>
          <w:b/>
          <w:sz w:val="28"/>
          <w:szCs w:val="24"/>
        </w:rPr>
      </w:pPr>
      <w:r w:rsidRPr="00372188">
        <w:rPr>
          <w:rFonts w:ascii="Times New Roman" w:hAnsi="Times New Roman" w:cs="Times New Roman"/>
          <w:b/>
          <w:sz w:val="28"/>
          <w:szCs w:val="24"/>
        </w:rPr>
        <w:t>VI.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6282C">
        <w:rPr>
          <w:rFonts w:ascii="Times New Roman" w:hAnsi="Times New Roman" w:cs="Times New Roman"/>
          <w:b/>
          <w:sz w:val="28"/>
          <w:szCs w:val="24"/>
        </w:rPr>
        <w:t>SATIRA E FAVOLISTICA</w:t>
      </w:r>
    </w:p>
    <w:p w14:paraId="2E0AA9FE" w14:textId="68BC0176" w:rsidR="00C6282C" w:rsidRDefault="00C628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VI.1 </w:t>
      </w:r>
      <w:r w:rsidRPr="00372188">
        <w:rPr>
          <w:rFonts w:ascii="Times New Roman" w:hAnsi="Times New Roman" w:cs="Times New Roman"/>
          <w:i/>
          <w:sz w:val="28"/>
          <w:szCs w:val="24"/>
        </w:rPr>
        <w:t>I</w:t>
      </w:r>
      <w:r w:rsidR="00372188" w:rsidRPr="00372188">
        <w:rPr>
          <w:rFonts w:ascii="Times New Roman" w:hAnsi="Times New Roman" w:cs="Times New Roman"/>
          <w:i/>
          <w:sz w:val="28"/>
          <w:szCs w:val="24"/>
        </w:rPr>
        <w:t>l primo libro delle favole</w:t>
      </w:r>
      <w:r w:rsidR="00610D5D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78EF352D" w14:textId="504198FC" w:rsidR="00610D5D" w:rsidRDefault="00610D5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Nocentini Stornante Merciai Sportelli Zaffiro Cambi </w:t>
      </w:r>
    </w:p>
    <w:p w14:paraId="3D9FACCC" w14:textId="45FF9475" w:rsidR="00372188" w:rsidRDefault="00372188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VI.2. </w:t>
      </w:r>
      <w:r w:rsidRPr="00372188">
        <w:rPr>
          <w:rFonts w:ascii="Times New Roman" w:hAnsi="Times New Roman" w:cs="Times New Roman"/>
          <w:i/>
          <w:sz w:val="28"/>
          <w:szCs w:val="24"/>
        </w:rPr>
        <w:t>Eros e Priapo</w:t>
      </w:r>
    </w:p>
    <w:p w14:paraId="2D8999CD" w14:textId="77777777" w:rsidR="009249FB" w:rsidRDefault="009249FB">
      <w:pPr>
        <w:rPr>
          <w:rFonts w:ascii="Times New Roman" w:hAnsi="Times New Roman" w:cs="Times New Roman"/>
          <w:b/>
          <w:sz w:val="28"/>
          <w:szCs w:val="24"/>
        </w:rPr>
      </w:pPr>
    </w:p>
    <w:p w14:paraId="4176EB63" w14:textId="21F9BF71" w:rsidR="00372188" w:rsidRDefault="00372188">
      <w:pPr>
        <w:rPr>
          <w:rFonts w:ascii="Times New Roman" w:hAnsi="Times New Roman" w:cs="Times New Roman"/>
          <w:b/>
          <w:sz w:val="28"/>
          <w:szCs w:val="24"/>
        </w:rPr>
      </w:pPr>
      <w:r w:rsidRPr="00372188">
        <w:rPr>
          <w:rFonts w:ascii="Times New Roman" w:hAnsi="Times New Roman" w:cs="Times New Roman"/>
          <w:b/>
          <w:sz w:val="28"/>
          <w:szCs w:val="24"/>
        </w:rPr>
        <w:t xml:space="preserve">VII. </w:t>
      </w:r>
      <w:r w:rsidR="009249FB">
        <w:rPr>
          <w:rFonts w:ascii="Times New Roman" w:hAnsi="Times New Roman" w:cs="Times New Roman"/>
          <w:b/>
          <w:sz w:val="28"/>
          <w:szCs w:val="24"/>
        </w:rPr>
        <w:t xml:space="preserve">QUESTIONI </w:t>
      </w:r>
    </w:p>
    <w:p w14:paraId="33B46D2C" w14:textId="553D0BC7" w:rsidR="009249FB" w:rsidRDefault="009249FB">
      <w:pPr>
        <w:rPr>
          <w:rFonts w:ascii="Times New Roman" w:hAnsi="Times New Roman" w:cs="Times New Roman"/>
          <w:sz w:val="28"/>
          <w:szCs w:val="24"/>
        </w:rPr>
      </w:pPr>
      <w:r w:rsidRPr="009249FB">
        <w:rPr>
          <w:rFonts w:ascii="Times New Roman" w:hAnsi="Times New Roman" w:cs="Times New Roman"/>
          <w:sz w:val="28"/>
          <w:szCs w:val="24"/>
        </w:rPr>
        <w:t xml:space="preserve">VII.1 </w:t>
      </w:r>
      <w:r>
        <w:rPr>
          <w:rFonts w:ascii="Times New Roman" w:hAnsi="Times New Roman" w:cs="Times New Roman"/>
          <w:sz w:val="28"/>
          <w:szCs w:val="24"/>
        </w:rPr>
        <w:t>Gadda tra modernismo e postmodernità.</w:t>
      </w:r>
      <w:r w:rsidR="00610D5D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610D5D">
        <w:rPr>
          <w:rFonts w:ascii="Times New Roman" w:hAnsi="Times New Roman" w:cs="Times New Roman"/>
          <w:sz w:val="28"/>
          <w:szCs w:val="24"/>
        </w:rPr>
        <w:t xml:space="preserve">Righelli  </w:t>
      </w:r>
      <w:proofErr w:type="spellStart"/>
      <w:r w:rsidR="00610D5D">
        <w:rPr>
          <w:rFonts w:ascii="Times New Roman" w:hAnsi="Times New Roman" w:cs="Times New Roman"/>
          <w:sz w:val="28"/>
          <w:szCs w:val="24"/>
        </w:rPr>
        <w:t>Ducatteau</w:t>
      </w:r>
      <w:proofErr w:type="spellEnd"/>
      <w:proofErr w:type="gramEnd"/>
      <w:r w:rsidR="00610D5D">
        <w:rPr>
          <w:rFonts w:ascii="Times New Roman" w:hAnsi="Times New Roman" w:cs="Times New Roman"/>
          <w:sz w:val="28"/>
          <w:szCs w:val="24"/>
        </w:rPr>
        <w:t>)</w:t>
      </w:r>
    </w:p>
    <w:p w14:paraId="6B1C1CF0" w14:textId="77777777" w:rsidR="00610D5D" w:rsidRDefault="00610D5D">
      <w:pPr>
        <w:rPr>
          <w:rFonts w:ascii="Times New Roman" w:hAnsi="Times New Roman" w:cs="Times New Roman"/>
          <w:sz w:val="28"/>
          <w:szCs w:val="24"/>
        </w:rPr>
      </w:pPr>
    </w:p>
    <w:p w14:paraId="392ECA4F" w14:textId="7A2B61BA" w:rsidR="009249FB" w:rsidRDefault="009249F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VII.2. Gadda e il </w:t>
      </w:r>
      <w:proofErr w:type="spellStart"/>
      <w:r>
        <w:rPr>
          <w:rFonts w:ascii="Times New Roman" w:hAnsi="Times New Roman" w:cs="Times New Roman"/>
          <w:sz w:val="28"/>
          <w:szCs w:val="24"/>
        </w:rPr>
        <w:t>mènage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4"/>
        </w:rPr>
        <w:t>trois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letteratura, filosofia, scienza </w:t>
      </w:r>
      <w:r w:rsidR="00610D5D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</w:p>
    <w:p w14:paraId="10ED461A" w14:textId="308F0A37" w:rsidR="009249FB" w:rsidRDefault="009249F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VII.3. Gadda e le arti figurative</w:t>
      </w:r>
      <w:r w:rsidR="00610D5D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CC2BD43" w14:textId="45E36EC2" w:rsidR="009249FB" w:rsidRDefault="009249FB">
      <w:pPr>
        <w:rPr>
          <w:rFonts w:ascii="Times New Roman" w:hAnsi="Times New Roman" w:cs="Times New Roman"/>
          <w:sz w:val="28"/>
          <w:szCs w:val="24"/>
        </w:rPr>
      </w:pPr>
    </w:p>
    <w:p w14:paraId="234227D8" w14:textId="77777777" w:rsidR="009249FB" w:rsidRDefault="009249F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14:paraId="411CE3E4" w14:textId="58D2D4B8" w:rsidR="009249FB" w:rsidRDefault="009249F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PER SCIENZE </w:t>
      </w:r>
      <w:r w:rsidRPr="009249FB">
        <w:rPr>
          <w:rFonts w:ascii="Times New Roman" w:hAnsi="Times New Roman" w:cs="Times New Roman"/>
          <w:b/>
          <w:sz w:val="28"/>
          <w:szCs w:val="24"/>
        </w:rPr>
        <w:t>ARCHIVISTICHE E BIBLIOTECONOMICHE</w:t>
      </w:r>
    </w:p>
    <w:p w14:paraId="416CB390" w14:textId="02316532" w:rsidR="009249FB" w:rsidRDefault="009249FB">
      <w:pPr>
        <w:rPr>
          <w:rFonts w:ascii="Times New Roman" w:hAnsi="Times New Roman" w:cs="Times New Roman"/>
          <w:b/>
          <w:sz w:val="28"/>
          <w:szCs w:val="24"/>
        </w:rPr>
      </w:pPr>
    </w:p>
    <w:p w14:paraId="3C03E663" w14:textId="1DE51F8A" w:rsidR="009249FB" w:rsidRPr="009249FB" w:rsidRDefault="009249FB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Indagine sugli archivi gaddiani</w:t>
      </w:r>
    </w:p>
    <w:p w14:paraId="51A6A27E" w14:textId="77777777" w:rsidR="009249FB" w:rsidRPr="00372188" w:rsidRDefault="009249FB">
      <w:pPr>
        <w:rPr>
          <w:rFonts w:ascii="Times New Roman" w:hAnsi="Times New Roman" w:cs="Times New Roman"/>
          <w:b/>
          <w:sz w:val="28"/>
          <w:szCs w:val="24"/>
        </w:rPr>
      </w:pPr>
    </w:p>
    <w:p w14:paraId="34D02E3A" w14:textId="2047D80D" w:rsidR="00C6282C" w:rsidRPr="00C6282C" w:rsidRDefault="00C6282C">
      <w:pPr>
        <w:rPr>
          <w:rFonts w:ascii="Times New Roman" w:hAnsi="Times New Roman" w:cs="Times New Roman"/>
          <w:sz w:val="28"/>
          <w:szCs w:val="24"/>
        </w:rPr>
      </w:pPr>
      <w:r w:rsidRPr="00C6282C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A87D053" w14:textId="68A37A57" w:rsidR="00793621" w:rsidRDefault="00793621">
      <w:r>
        <w:t xml:space="preserve">   </w:t>
      </w:r>
    </w:p>
    <w:sectPr w:rsidR="00793621" w:rsidSect="00022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1FF1"/>
    <w:rsid w:val="000222ED"/>
    <w:rsid w:val="00042298"/>
    <w:rsid w:val="000451BE"/>
    <w:rsid w:val="00085492"/>
    <w:rsid w:val="000E1B08"/>
    <w:rsid w:val="00105C6D"/>
    <w:rsid w:val="001F0CDF"/>
    <w:rsid w:val="00294F6B"/>
    <w:rsid w:val="002F56DC"/>
    <w:rsid w:val="003251EA"/>
    <w:rsid w:val="00372188"/>
    <w:rsid w:val="003E17ED"/>
    <w:rsid w:val="004C429F"/>
    <w:rsid w:val="0050796D"/>
    <w:rsid w:val="005336B7"/>
    <w:rsid w:val="005667B2"/>
    <w:rsid w:val="0056766B"/>
    <w:rsid w:val="00595D19"/>
    <w:rsid w:val="00610D5D"/>
    <w:rsid w:val="00631F58"/>
    <w:rsid w:val="006A67D5"/>
    <w:rsid w:val="0073469D"/>
    <w:rsid w:val="00793621"/>
    <w:rsid w:val="007C3119"/>
    <w:rsid w:val="007D2446"/>
    <w:rsid w:val="0081662F"/>
    <w:rsid w:val="00894C45"/>
    <w:rsid w:val="008D728A"/>
    <w:rsid w:val="009249FB"/>
    <w:rsid w:val="00A445FD"/>
    <w:rsid w:val="00A612EA"/>
    <w:rsid w:val="00C6282C"/>
    <w:rsid w:val="00CF1FF1"/>
    <w:rsid w:val="00D7555E"/>
    <w:rsid w:val="00E10516"/>
    <w:rsid w:val="00E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AF17"/>
  <w15:chartTrackingRefBased/>
  <w15:docId w15:val="{085311AB-3E23-4FBC-B0AC-C2F8EF93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2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Bacchereti</dc:creator>
  <cp:keywords/>
  <dc:description/>
  <cp:lastModifiedBy>Bacchereti</cp:lastModifiedBy>
  <cp:revision>2</cp:revision>
  <dcterms:created xsi:type="dcterms:W3CDTF">2018-11-05T17:16:00Z</dcterms:created>
  <dcterms:modified xsi:type="dcterms:W3CDTF">2018-11-05T17:16:00Z</dcterms:modified>
</cp:coreProperties>
</file>