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08" w:rsidRPr="00172F08" w:rsidRDefault="00172F08" w:rsidP="00172F08">
      <w:pPr>
        <w:rPr>
          <w:b/>
          <w:sz w:val="24"/>
        </w:rPr>
      </w:pPr>
      <w:r w:rsidRPr="00172F08">
        <w:rPr>
          <w:b/>
          <w:sz w:val="24"/>
        </w:rPr>
        <w:t xml:space="preserve">L’interpretazione della costituzione inglese di William </w:t>
      </w:r>
      <w:proofErr w:type="spellStart"/>
      <w:r w:rsidRPr="00172F08">
        <w:rPr>
          <w:b/>
          <w:sz w:val="24"/>
        </w:rPr>
        <w:t>Blackstone</w:t>
      </w:r>
      <w:proofErr w:type="spellEnd"/>
      <w:r w:rsidRPr="00172F08">
        <w:rPr>
          <w:b/>
          <w:sz w:val="24"/>
        </w:rPr>
        <w:t xml:space="preserve"> (1765)</w:t>
      </w:r>
    </w:p>
    <w:p w:rsidR="00172F08" w:rsidRPr="00172F08" w:rsidRDefault="00172F08">
      <w:pPr>
        <w:rPr>
          <w:sz w:val="24"/>
        </w:rPr>
      </w:pPr>
    </w:p>
    <w:p w:rsidR="00637E33" w:rsidRPr="00172F08" w:rsidRDefault="00637E33">
      <w:pPr>
        <w:rPr>
          <w:sz w:val="24"/>
        </w:rPr>
      </w:pPr>
      <w:r w:rsidRPr="00172F08">
        <w:rPr>
          <w:sz w:val="24"/>
        </w:rPr>
        <w:t>E’ altamente necessario per preservare la bilancia della costituzione che il potere esecutivo sia una componente (</w:t>
      </w:r>
      <w:r w:rsidR="00544431">
        <w:rPr>
          <w:sz w:val="24"/>
        </w:rPr>
        <w:t>“</w:t>
      </w:r>
      <w:proofErr w:type="spellStart"/>
      <w:r w:rsidRPr="00172F08">
        <w:rPr>
          <w:sz w:val="24"/>
        </w:rPr>
        <w:t>branch</w:t>
      </w:r>
      <w:proofErr w:type="spellEnd"/>
      <w:r w:rsidR="00544431">
        <w:rPr>
          <w:sz w:val="24"/>
        </w:rPr>
        <w:t>”</w:t>
      </w:r>
      <w:r w:rsidRPr="00172F08">
        <w:rPr>
          <w:sz w:val="24"/>
        </w:rPr>
        <w:t>), benché non il tutto, del potere esecutivo. La totale uni</w:t>
      </w:r>
      <w:r w:rsidR="00544431">
        <w:rPr>
          <w:sz w:val="24"/>
        </w:rPr>
        <w:t>o</w:t>
      </w:r>
      <w:r w:rsidRPr="00172F08">
        <w:rPr>
          <w:sz w:val="24"/>
        </w:rPr>
        <w:t>ne dei due poteri, lo abbiamo visto, sarebbe produttiva della tirannia; la totale separazione di essi alla fine produrrebbe gli stessi effetti, provocando quella unione contro la quale essa vorrebbe cautelarci. Il legislativo diverrebbe presto tirannico, compiendo continue prevaricazioni e assumendo gradualmente su di sé i diritti del potere esecutivo.</w:t>
      </w:r>
    </w:p>
    <w:p w:rsidR="00A27B00" w:rsidRPr="00172F08" w:rsidRDefault="00637E33">
      <w:pPr>
        <w:rPr>
          <w:sz w:val="24"/>
        </w:rPr>
      </w:pPr>
      <w:r w:rsidRPr="00172F08">
        <w:rPr>
          <w:sz w:val="24"/>
        </w:rPr>
        <w:t>Per prevenire tali abusi, il re è esso stesso una parte del parlamento; e, molto a proposito la costituzione ha disposto che la parte del legislativo spettante alla Corona consista nel potere di rifiutare piuttosto che in quello di deliberare (</w:t>
      </w:r>
      <w:r w:rsidR="00544431">
        <w:rPr>
          <w:sz w:val="24"/>
        </w:rPr>
        <w:t>“</w:t>
      </w:r>
      <w:proofErr w:type="spellStart"/>
      <w:r w:rsidRPr="00172F08">
        <w:rPr>
          <w:sz w:val="24"/>
        </w:rPr>
        <w:t>resolve</w:t>
      </w:r>
      <w:proofErr w:type="spellEnd"/>
      <w:r w:rsidR="00544431">
        <w:rPr>
          <w:sz w:val="24"/>
        </w:rPr>
        <w:t>”</w:t>
      </w:r>
      <w:r w:rsidRPr="00172F08">
        <w:rPr>
          <w:sz w:val="24"/>
        </w:rPr>
        <w:t>): ciò essendo sufficiente a conseguire il fine proposto. Perché noi possiamo in effetti applicare al veto reale (</w:t>
      </w:r>
      <w:r w:rsidR="00544431">
        <w:rPr>
          <w:sz w:val="24"/>
        </w:rPr>
        <w:t>“</w:t>
      </w:r>
      <w:proofErr w:type="spellStart"/>
      <w:r w:rsidRPr="00172F08">
        <w:rPr>
          <w:sz w:val="24"/>
        </w:rPr>
        <w:t>Royal</w:t>
      </w:r>
      <w:proofErr w:type="spellEnd"/>
      <w:r w:rsidRPr="00172F08">
        <w:rPr>
          <w:sz w:val="24"/>
        </w:rPr>
        <w:t xml:space="preserve"> Negative</w:t>
      </w:r>
      <w:r w:rsidR="00544431">
        <w:rPr>
          <w:sz w:val="24"/>
        </w:rPr>
        <w:t>”) ciò che Cicerone</w:t>
      </w:r>
      <w:r w:rsidRPr="00172F08">
        <w:rPr>
          <w:sz w:val="24"/>
        </w:rPr>
        <w:t xml:space="preserve"> osservava circa il veto dei tribuni del</w:t>
      </w:r>
      <w:r w:rsidR="00544431">
        <w:rPr>
          <w:sz w:val="24"/>
        </w:rPr>
        <w:t>la</w:t>
      </w:r>
      <w:r w:rsidRPr="00172F08">
        <w:rPr>
          <w:sz w:val="24"/>
        </w:rPr>
        <w:t xml:space="preserve"> plebe romani, che c</w:t>
      </w:r>
      <w:r w:rsidR="00544431">
        <w:rPr>
          <w:sz w:val="24"/>
        </w:rPr>
        <w:t>ioè la Corona non ha alcun pote</w:t>
      </w:r>
      <w:r w:rsidRPr="00172F08">
        <w:rPr>
          <w:sz w:val="24"/>
        </w:rPr>
        <w:t xml:space="preserve">re di fare il male, ma solo prevenire che il male sia fatto. La Corona non può da sola avviare alterazioni della legge vigente: ma può respingere le alterazioni decise da entrambe le Camere. Il legislativo perciò non può privare l’esecutivo di alcuno dei suoi </w:t>
      </w:r>
      <w:proofErr w:type="spellStart"/>
      <w:r w:rsidRPr="00172F08">
        <w:rPr>
          <w:sz w:val="24"/>
        </w:rPr>
        <w:t>diritti…</w:t>
      </w:r>
      <w:proofErr w:type="spellEnd"/>
      <w:r w:rsidRPr="00172F08">
        <w:rPr>
          <w:sz w:val="24"/>
        </w:rPr>
        <w:t xml:space="preserve"> senza il suo consenso; e la legge deve permanere quale essa è al presente, a meno che tutti e tre i poteri acconsentano</w:t>
      </w:r>
      <w:r w:rsidR="00544431">
        <w:rPr>
          <w:sz w:val="24"/>
        </w:rPr>
        <w:t xml:space="preserve"> </w:t>
      </w:r>
      <w:r w:rsidRPr="00172F08">
        <w:rPr>
          <w:sz w:val="24"/>
        </w:rPr>
        <w:t xml:space="preserve">a mutarla.  </w:t>
      </w:r>
      <w:r w:rsidR="00172F08" w:rsidRPr="00172F08">
        <w:rPr>
          <w:sz w:val="24"/>
        </w:rPr>
        <w:t xml:space="preserve">E in questo consiste la grande eccellenza del governo inglese, che tutte le parti di esso formano un mutuo </w:t>
      </w:r>
      <w:r w:rsidR="00544431">
        <w:rPr>
          <w:sz w:val="24"/>
        </w:rPr>
        <w:t>controllo</w:t>
      </w:r>
      <w:r w:rsidR="00172F08" w:rsidRPr="00172F08">
        <w:rPr>
          <w:sz w:val="24"/>
        </w:rPr>
        <w:t xml:space="preserve"> (</w:t>
      </w:r>
      <w:r w:rsidR="00544431">
        <w:rPr>
          <w:sz w:val="24"/>
        </w:rPr>
        <w:t>“</w:t>
      </w:r>
      <w:proofErr w:type="spellStart"/>
      <w:r w:rsidR="00172F08" w:rsidRPr="00172F08">
        <w:rPr>
          <w:sz w:val="24"/>
        </w:rPr>
        <w:t>check</w:t>
      </w:r>
      <w:proofErr w:type="spellEnd"/>
      <w:r w:rsidR="00544431">
        <w:rPr>
          <w:sz w:val="24"/>
        </w:rPr>
        <w:t>”</w:t>
      </w:r>
      <w:r w:rsidR="00172F08" w:rsidRPr="00172F08">
        <w:rPr>
          <w:sz w:val="24"/>
        </w:rPr>
        <w:t xml:space="preserve">) le une sulle altre. </w:t>
      </w:r>
      <w:r w:rsidRPr="00172F08">
        <w:rPr>
          <w:sz w:val="24"/>
        </w:rPr>
        <w:t xml:space="preserve"> </w:t>
      </w:r>
      <w:r w:rsidR="00172F08" w:rsidRPr="00172F08">
        <w:rPr>
          <w:sz w:val="24"/>
        </w:rPr>
        <w:t>Nella legislatur</w:t>
      </w:r>
      <w:r w:rsidR="00544431">
        <w:rPr>
          <w:sz w:val="24"/>
        </w:rPr>
        <w:t>a</w:t>
      </w:r>
      <w:r w:rsidR="00172F08" w:rsidRPr="00172F08">
        <w:rPr>
          <w:sz w:val="24"/>
        </w:rPr>
        <w:t>, il popolo esercita un controllo sulla nobiltà, e la nobiltà sul popolo, per il mutuo privilegio di respingere ciò che ciascuna camera ha deliberato; mentre il re ha una controllo su tutte e due le Camere, che garantisce l’esecutivo dagli sconfinamenti di potere del parlamento. E questo stesso potere esecutivo è ancora controllato e mantenuto nei suoi giusti confini dalle due Camere, attraverso il privilegio che esse hanno di accusare (non il re stesso, il che distruggerebbe la sua sovrana indipendenza; ma, ciò che è più vantaggioso per il pubblico</w:t>
      </w:r>
      <w:r w:rsidR="00AF11DD">
        <w:rPr>
          <w:sz w:val="24"/>
        </w:rPr>
        <w:t>)</w:t>
      </w:r>
      <w:r w:rsidR="00172F08" w:rsidRPr="00172F08">
        <w:rPr>
          <w:sz w:val="24"/>
        </w:rPr>
        <w:t xml:space="preserve"> i suoi cattivi consiglieri . Così ogni ramo del nostro governo civile sostiene ed è </w:t>
      </w:r>
      <w:r w:rsidR="00544431">
        <w:rPr>
          <w:sz w:val="24"/>
        </w:rPr>
        <w:t>sostenuto, regola ed è regolato</w:t>
      </w:r>
      <w:r w:rsidR="00172F08" w:rsidRPr="00172F08">
        <w:rPr>
          <w:sz w:val="24"/>
        </w:rPr>
        <w:t xml:space="preserve"> dagli altri; perché le due Camere si muovono naturalmente in due direzioni diverse, e la prerogativa in una direzione ancora diversa da entrambe, cosicc</w:t>
      </w:r>
      <w:r w:rsidR="00544431">
        <w:rPr>
          <w:sz w:val="24"/>
        </w:rPr>
        <w:t>h</w:t>
      </w:r>
      <w:r w:rsidR="00172F08" w:rsidRPr="00172F08">
        <w:rPr>
          <w:sz w:val="24"/>
        </w:rPr>
        <w:t>é i tre poteri garantiscono reciprocamente che nessuno ecceda i propri limiti, mentre il tutto è mantenuto unito dal pericolo della sep</w:t>
      </w:r>
      <w:r w:rsidR="00544431">
        <w:rPr>
          <w:sz w:val="24"/>
        </w:rPr>
        <w:t>a</w:t>
      </w:r>
      <w:r w:rsidR="00172F08" w:rsidRPr="00172F08">
        <w:rPr>
          <w:sz w:val="24"/>
        </w:rPr>
        <w:t>razione e artificialmente connesso dalla mista natura della Corona, che è al tempo stesso parte del legislativo ed unico magistrato esecutivo. Come tre distinte forze in meccanica , esse spingono il governo in una direzione diversa da quella da quella che ciascuna avrebbe preso agendo da sola; ma al tempo stesso in una direzio</w:t>
      </w:r>
      <w:r w:rsidR="00544431">
        <w:rPr>
          <w:sz w:val="24"/>
        </w:rPr>
        <w:t>ne</w:t>
      </w:r>
      <w:r w:rsidR="00172F08" w:rsidRPr="00172F08">
        <w:rPr>
          <w:sz w:val="24"/>
        </w:rPr>
        <w:t xml:space="preserve"> che condivide l’i</w:t>
      </w:r>
      <w:r w:rsidR="00544431">
        <w:rPr>
          <w:sz w:val="24"/>
        </w:rPr>
        <w:t xml:space="preserve">mpulso </w:t>
      </w:r>
      <w:r w:rsidR="00172F08" w:rsidRPr="00172F08">
        <w:rPr>
          <w:sz w:val="24"/>
        </w:rPr>
        <w:t xml:space="preserve"> di tutte e che è la risultate di tutte; una direzio</w:t>
      </w:r>
      <w:r w:rsidR="00544431">
        <w:rPr>
          <w:sz w:val="24"/>
        </w:rPr>
        <w:t xml:space="preserve">ne </w:t>
      </w:r>
      <w:r w:rsidR="00172F08" w:rsidRPr="00172F08">
        <w:rPr>
          <w:sz w:val="24"/>
        </w:rPr>
        <w:t xml:space="preserve">che costituisce la vera linea della libertà  e della felicità della comunità.  </w:t>
      </w:r>
      <w:r w:rsidRPr="00172F08">
        <w:rPr>
          <w:sz w:val="24"/>
        </w:rPr>
        <w:t xml:space="preserve">   </w:t>
      </w:r>
    </w:p>
    <w:sectPr w:rsidR="00A27B00" w:rsidRPr="00172F08" w:rsidSect="00A27B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637E33"/>
    <w:rsid w:val="00172F08"/>
    <w:rsid w:val="00544431"/>
    <w:rsid w:val="00637E33"/>
    <w:rsid w:val="008C01D5"/>
    <w:rsid w:val="00A27B00"/>
    <w:rsid w:val="00AF11DD"/>
    <w:rsid w:val="00C06B94"/>
    <w:rsid w:val="00E70FC9"/>
    <w:rsid w:val="00EB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7B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Unifi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2014-10-20T10:50:00Z</cp:lastPrinted>
  <dcterms:created xsi:type="dcterms:W3CDTF">2014-10-20T10:59:00Z</dcterms:created>
  <dcterms:modified xsi:type="dcterms:W3CDTF">2014-10-20T10:59:00Z</dcterms:modified>
</cp:coreProperties>
</file>