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8E1" w:rsidRDefault="00260B0E">
      <w:r>
        <w:rPr>
          <w:noProof/>
        </w:rPr>
        <w:object w:dxaOrig="96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05pt;height:14.95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645453844" r:id="rId6">
            <o:FieldCodes>\s</o:FieldCodes>
          </o:OLEObject>
        </w:object>
      </w:r>
      <w:r w:rsidR="00E530BC">
        <w:t xml:space="preserve">Esecuzione penale, </w:t>
      </w:r>
      <w:r w:rsidR="002118E1">
        <w:t>didattica a distanza.</w:t>
      </w:r>
    </w:p>
    <w:p w:rsidR="00610571" w:rsidRDefault="002118E1">
      <w:r>
        <w:t>L</w:t>
      </w:r>
      <w:r w:rsidR="00E530BC">
        <w:t xml:space="preserve">ezione </w:t>
      </w:r>
      <w:r>
        <w:t>III</w:t>
      </w:r>
      <w:r w:rsidR="00E530BC">
        <w:t>, modulo 1, 11.03.2020</w:t>
      </w:r>
    </w:p>
    <w:p w:rsidR="00E530BC" w:rsidRDefault="00E530BC"/>
    <w:p w:rsidR="005A5911" w:rsidRDefault="005A5911">
      <w:bookmarkStart w:id="0" w:name="_GoBack"/>
      <w:bookmarkEnd w:id="0"/>
    </w:p>
    <w:p w:rsidR="00E530BC" w:rsidRDefault="00E530BC"/>
    <w:p w:rsidR="000779CF" w:rsidRDefault="000779CF"/>
    <w:p w:rsidR="00E530BC" w:rsidRDefault="00E530BC"/>
    <w:p w:rsidR="00E530BC" w:rsidRDefault="00E530BC" w:rsidP="00CB0780">
      <w:pPr>
        <w:jc w:val="center"/>
        <w:rPr>
          <w:b/>
          <w:bCs/>
          <w:color w:val="000000" w:themeColor="text1"/>
        </w:rPr>
      </w:pPr>
      <w:r w:rsidRPr="00CB0780">
        <w:rPr>
          <w:b/>
          <w:bCs/>
          <w:color w:val="000000" w:themeColor="text1"/>
        </w:rPr>
        <w:t>Il processo penale bifasico: varianti, vantaggi e criticità</w:t>
      </w:r>
    </w:p>
    <w:p w:rsidR="000779CF" w:rsidRDefault="000779CF" w:rsidP="00CB0780">
      <w:pPr>
        <w:jc w:val="center"/>
        <w:rPr>
          <w:b/>
          <w:bCs/>
          <w:color w:val="000000" w:themeColor="text1"/>
        </w:rPr>
      </w:pPr>
    </w:p>
    <w:p w:rsidR="000779CF" w:rsidRPr="00CB0780" w:rsidRDefault="000779CF" w:rsidP="00CB0780">
      <w:pPr>
        <w:jc w:val="center"/>
        <w:rPr>
          <w:b/>
          <w:bCs/>
          <w:color w:val="000000" w:themeColor="text1"/>
        </w:rPr>
      </w:pPr>
    </w:p>
    <w:p w:rsidR="00A5337F" w:rsidRPr="00CB0780" w:rsidRDefault="00A5337F">
      <w:pPr>
        <w:rPr>
          <w:b/>
          <w:bCs/>
          <w:color w:val="FF0000"/>
        </w:rPr>
      </w:pPr>
    </w:p>
    <w:p w:rsidR="00CB0780" w:rsidRDefault="00CB0780">
      <w:pPr>
        <w:rPr>
          <w:b/>
          <w:bCs/>
          <w:color w:val="FF0000"/>
        </w:rPr>
      </w:pPr>
    </w:p>
    <w:p w:rsidR="00CB0780" w:rsidRDefault="00CB0780">
      <w:pPr>
        <w:rPr>
          <w:b/>
          <w:bCs/>
          <w:color w:val="FF0000"/>
        </w:rPr>
      </w:pPr>
    </w:p>
    <w:p w:rsidR="00A5337F" w:rsidRDefault="00A5337F">
      <w:pPr>
        <w:rPr>
          <w:b/>
          <w:bCs/>
          <w:color w:val="FF0000"/>
        </w:rPr>
      </w:pPr>
      <w:r w:rsidRPr="00CB0780">
        <w:rPr>
          <w:b/>
          <w:bCs/>
          <w:color w:val="FF0000"/>
        </w:rPr>
        <w:t xml:space="preserve">In questo sistema il giudice della cognizione accerta il fatto e quello dell’esecuzione determina la pena. </w:t>
      </w:r>
    </w:p>
    <w:p w:rsidR="00CB0780" w:rsidRDefault="00CB0780">
      <w:pPr>
        <w:rPr>
          <w:b/>
          <w:bCs/>
          <w:color w:val="FF0000"/>
        </w:rPr>
      </w:pPr>
    </w:p>
    <w:p w:rsidR="00CB0780" w:rsidRPr="00CB0780" w:rsidRDefault="00CB0780" w:rsidP="00CB0780">
      <w:pPr>
        <w:rPr>
          <w:b/>
          <w:bCs/>
          <w:color w:val="FF0000"/>
        </w:rPr>
      </w:pPr>
      <w:r w:rsidRPr="00CB0780">
        <w:rPr>
          <w:b/>
          <w:bCs/>
          <w:color w:val="FF0000"/>
        </w:rPr>
        <w:t>Le indicazioni della legge delega del codice di rito a favore del sistema bifasico</w:t>
      </w:r>
    </w:p>
    <w:p w:rsidR="002118E1" w:rsidRPr="00CB0780" w:rsidRDefault="002118E1">
      <w:pPr>
        <w:rPr>
          <w:b/>
          <w:bCs/>
          <w:color w:val="FF0000"/>
        </w:rPr>
      </w:pPr>
    </w:p>
    <w:p w:rsidR="002118E1" w:rsidRPr="00CB0780" w:rsidRDefault="002118E1" w:rsidP="002118E1">
      <w:pPr>
        <w:rPr>
          <w:b/>
          <w:bCs/>
          <w:color w:val="FF0000"/>
        </w:rPr>
      </w:pPr>
      <w:r w:rsidRPr="00CB0780">
        <w:rPr>
          <w:b/>
          <w:bCs/>
          <w:color w:val="FF0000"/>
        </w:rPr>
        <w:t>Le storture dell’attuale assetto normativo in punto di commisurazione della pena</w:t>
      </w:r>
    </w:p>
    <w:p w:rsidR="002118E1" w:rsidRPr="00CB0780" w:rsidRDefault="002118E1" w:rsidP="002118E1">
      <w:pPr>
        <w:rPr>
          <w:b/>
          <w:bCs/>
          <w:color w:val="FF0000"/>
        </w:rPr>
      </w:pPr>
    </w:p>
    <w:p w:rsidR="002118E1" w:rsidRPr="00CB0780" w:rsidRDefault="002118E1" w:rsidP="002118E1">
      <w:pPr>
        <w:rPr>
          <w:b/>
          <w:bCs/>
          <w:color w:val="FF0000"/>
        </w:rPr>
      </w:pPr>
      <w:r w:rsidRPr="00CB0780">
        <w:rPr>
          <w:b/>
          <w:bCs/>
          <w:color w:val="FF0000"/>
        </w:rPr>
        <w:t>Soluzioni: adozione del sistema bifasico.</w:t>
      </w:r>
      <w:r w:rsidR="00074855" w:rsidRPr="00CB0780">
        <w:rPr>
          <w:b/>
          <w:bCs/>
          <w:color w:val="FF0000"/>
        </w:rPr>
        <w:t xml:space="preserve"> </w:t>
      </w:r>
      <w:r w:rsidRPr="00CB0780">
        <w:rPr>
          <w:b/>
          <w:bCs/>
          <w:color w:val="FF0000"/>
        </w:rPr>
        <w:t>Ma t</w:t>
      </w:r>
      <w:r w:rsidR="00074855" w:rsidRPr="00CB0780">
        <w:rPr>
          <w:b/>
          <w:bCs/>
          <w:color w:val="FF0000"/>
        </w:rPr>
        <w:t>a</w:t>
      </w:r>
      <w:r w:rsidRPr="00CB0780">
        <w:rPr>
          <w:b/>
          <w:bCs/>
          <w:color w:val="FF0000"/>
        </w:rPr>
        <w:t>le sistema è co</w:t>
      </w:r>
      <w:r w:rsidR="00074855" w:rsidRPr="00CB0780">
        <w:rPr>
          <w:b/>
          <w:bCs/>
          <w:color w:val="FF0000"/>
        </w:rPr>
        <w:t>nc</w:t>
      </w:r>
      <w:r w:rsidRPr="00CB0780">
        <w:rPr>
          <w:b/>
          <w:bCs/>
          <w:color w:val="FF0000"/>
        </w:rPr>
        <w:t>e</w:t>
      </w:r>
      <w:r w:rsidR="00074855" w:rsidRPr="00CB0780">
        <w:rPr>
          <w:b/>
          <w:bCs/>
          <w:color w:val="FF0000"/>
        </w:rPr>
        <w:t>pi</w:t>
      </w:r>
      <w:r w:rsidRPr="00CB0780">
        <w:rPr>
          <w:b/>
          <w:bCs/>
          <w:color w:val="FF0000"/>
        </w:rPr>
        <w:t>bi</w:t>
      </w:r>
      <w:r w:rsidR="00074855" w:rsidRPr="00CB0780">
        <w:rPr>
          <w:b/>
          <w:bCs/>
          <w:color w:val="FF0000"/>
        </w:rPr>
        <w:t>l</w:t>
      </w:r>
      <w:r w:rsidRPr="00CB0780">
        <w:rPr>
          <w:b/>
          <w:bCs/>
          <w:color w:val="FF0000"/>
        </w:rPr>
        <w:t xml:space="preserve">e in diverse </w:t>
      </w:r>
      <w:r w:rsidR="00074855" w:rsidRPr="00CB0780">
        <w:rPr>
          <w:b/>
          <w:bCs/>
          <w:color w:val="FF0000"/>
        </w:rPr>
        <w:t>varianti.</w:t>
      </w:r>
      <w:r w:rsidRPr="00CB0780">
        <w:rPr>
          <w:b/>
          <w:bCs/>
          <w:color w:val="FF0000"/>
        </w:rPr>
        <w:t xml:space="preserve"> </w:t>
      </w:r>
    </w:p>
    <w:p w:rsidR="002118E1" w:rsidRPr="00CB0780" w:rsidRDefault="002118E1">
      <w:pPr>
        <w:rPr>
          <w:b/>
          <w:bCs/>
          <w:color w:val="FF0000"/>
        </w:rPr>
      </w:pPr>
    </w:p>
    <w:p w:rsidR="00074855" w:rsidRPr="00CB0780" w:rsidRDefault="00074855" w:rsidP="00CB0780">
      <w:pPr>
        <w:pStyle w:val="Paragrafoelenco"/>
        <w:numPr>
          <w:ilvl w:val="0"/>
          <w:numId w:val="1"/>
        </w:numPr>
        <w:jc w:val="both"/>
        <w:rPr>
          <w:b/>
          <w:bCs/>
          <w:color w:val="FF0000"/>
        </w:rPr>
      </w:pPr>
      <w:r w:rsidRPr="00CB0780">
        <w:rPr>
          <w:b/>
          <w:bCs/>
          <w:color w:val="FF0000"/>
        </w:rPr>
        <w:t xml:space="preserve">Tradizionale: il giudice della cognizione dopo avere pronunciato </w:t>
      </w:r>
      <w:r w:rsidR="00AB0D51" w:rsidRPr="00CB0780">
        <w:rPr>
          <w:b/>
          <w:bCs/>
          <w:color w:val="FF0000"/>
        </w:rPr>
        <w:t>la</w:t>
      </w:r>
      <w:r w:rsidRPr="00CB0780">
        <w:rPr>
          <w:b/>
          <w:bCs/>
          <w:color w:val="FF0000"/>
        </w:rPr>
        <w:t xml:space="preserve"> condanna, differisce ad un’altra udienza la decisione in punto di pena.</w:t>
      </w:r>
      <w:r w:rsidR="00AB0D51" w:rsidRPr="00CB0780">
        <w:rPr>
          <w:b/>
          <w:bCs/>
          <w:color w:val="FF0000"/>
        </w:rPr>
        <w:t xml:space="preserve"> </w:t>
      </w:r>
      <w:r w:rsidR="00194CE6" w:rsidRPr="00CB0780">
        <w:rPr>
          <w:b/>
          <w:bCs/>
          <w:color w:val="FF0000"/>
        </w:rPr>
        <w:t>Profili critici.</w:t>
      </w:r>
    </w:p>
    <w:p w:rsidR="00194CE6" w:rsidRPr="00CB0780" w:rsidRDefault="00194CE6" w:rsidP="00CB0780">
      <w:pPr>
        <w:pStyle w:val="Paragrafoelenco"/>
        <w:numPr>
          <w:ilvl w:val="0"/>
          <w:numId w:val="1"/>
        </w:numPr>
        <w:jc w:val="both"/>
        <w:rPr>
          <w:b/>
          <w:bCs/>
          <w:color w:val="FF0000"/>
        </w:rPr>
      </w:pPr>
      <w:r w:rsidRPr="00CB0780">
        <w:rPr>
          <w:b/>
          <w:bCs/>
          <w:color w:val="FF0000"/>
        </w:rPr>
        <w:t>La commisurazione della pena avviene dopo il passaggio in giudicato della condanna ed è affidata al Tribunale di sorveglianza.</w:t>
      </w:r>
      <w:r w:rsidR="00FB5ACE" w:rsidRPr="00CB0780">
        <w:rPr>
          <w:b/>
          <w:bCs/>
          <w:color w:val="FF0000"/>
        </w:rPr>
        <w:t xml:space="preserve"> Profili critici.</w:t>
      </w:r>
    </w:p>
    <w:p w:rsidR="00FB5ACE" w:rsidRDefault="00FB5ACE" w:rsidP="00CB0780">
      <w:pPr>
        <w:pStyle w:val="Paragrafoelenco"/>
        <w:numPr>
          <w:ilvl w:val="0"/>
          <w:numId w:val="1"/>
        </w:numPr>
        <w:jc w:val="both"/>
      </w:pPr>
      <w:r w:rsidRPr="00CB0780">
        <w:rPr>
          <w:b/>
          <w:bCs/>
          <w:color w:val="FF0000"/>
        </w:rPr>
        <w:t>Soluzione intermedia: commisurazione della pena ripartita tra cognizione ed esecuzione</w:t>
      </w:r>
      <w:r>
        <w:t>.</w:t>
      </w:r>
    </w:p>
    <w:p w:rsidR="00A5337F" w:rsidRDefault="00A5337F"/>
    <w:p w:rsidR="00E530BC" w:rsidRDefault="00E530BC"/>
    <w:p w:rsidR="00E530BC" w:rsidRDefault="00E530BC"/>
    <w:sectPr w:rsidR="00E530BC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6A"/>
    <w:multiLevelType w:val="hybridMultilevel"/>
    <w:tmpl w:val="80C6967C"/>
    <w:lvl w:ilvl="0" w:tplc="9DF655CE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BC"/>
    <w:rsid w:val="00074855"/>
    <w:rsid w:val="000779CF"/>
    <w:rsid w:val="00194CE6"/>
    <w:rsid w:val="002118E1"/>
    <w:rsid w:val="00260B0E"/>
    <w:rsid w:val="002846B3"/>
    <w:rsid w:val="005A5911"/>
    <w:rsid w:val="00610571"/>
    <w:rsid w:val="006A3573"/>
    <w:rsid w:val="007D26A1"/>
    <w:rsid w:val="00802C9B"/>
    <w:rsid w:val="00A5337F"/>
    <w:rsid w:val="00AB0D51"/>
    <w:rsid w:val="00BB528F"/>
    <w:rsid w:val="00CA3035"/>
    <w:rsid w:val="00CB0780"/>
    <w:rsid w:val="00E530BC"/>
    <w:rsid w:val="00FB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EB23"/>
  <w15:chartTrackingRefBased/>
  <w15:docId w15:val="{5930F1E7-8176-ED44-AB8E-74EEA657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cumento_di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7</cp:revision>
  <dcterms:created xsi:type="dcterms:W3CDTF">2020-03-10T17:24:00Z</dcterms:created>
  <dcterms:modified xsi:type="dcterms:W3CDTF">2020-03-11T16:44:00Z</dcterms:modified>
</cp:coreProperties>
</file>