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59F77" w14:textId="45BAE126" w:rsidR="00024569" w:rsidRDefault="008C1650">
      <w:r>
        <w:t>Before the video conference on Thursday 23</w:t>
      </w:r>
      <w:r w:rsidRPr="008C1650">
        <w:rPr>
          <w:vertAlign w:val="superscript"/>
        </w:rPr>
        <w:t>rd</w:t>
      </w:r>
      <w:r>
        <w:t xml:space="preserve"> April</w:t>
      </w:r>
    </w:p>
    <w:p w14:paraId="2D5C5515" w14:textId="1CD64252" w:rsidR="008C1650" w:rsidRPr="008C1650" w:rsidRDefault="008C1650">
      <w:pPr>
        <w:rPr>
          <w:b/>
          <w:bCs/>
        </w:rPr>
      </w:pPr>
      <w:r>
        <w:t xml:space="preserve">1 Listen to </w:t>
      </w:r>
      <w:r w:rsidRPr="008C1650">
        <w:rPr>
          <w:b/>
          <w:bCs/>
        </w:rPr>
        <w:t>audio files Lesson 7 Parts 1,2,3</w:t>
      </w:r>
    </w:p>
    <w:p w14:paraId="62BAF47E" w14:textId="56027582" w:rsidR="008C1650" w:rsidRPr="008C1650" w:rsidRDefault="008C1650">
      <w:pPr>
        <w:rPr>
          <w:b/>
          <w:bCs/>
        </w:rPr>
      </w:pPr>
      <w:r>
        <w:t xml:space="preserve">2.  Look at the </w:t>
      </w:r>
      <w:r w:rsidRPr="008C1650">
        <w:rPr>
          <w:b/>
          <w:bCs/>
        </w:rPr>
        <w:t>folders on Tom Thomson and The Group of 7</w:t>
      </w:r>
    </w:p>
    <w:p w14:paraId="3762D398" w14:textId="0E43EE2E" w:rsidR="008C1650" w:rsidRDefault="008C1650">
      <w:r>
        <w:t>3</w:t>
      </w:r>
      <w:r w:rsidR="0010692F">
        <w:t>.</w:t>
      </w:r>
      <w:r>
        <w:t xml:space="preserve"> </w:t>
      </w:r>
      <w:r w:rsidRPr="008C1650">
        <w:t>Choose one painting by Tom Thomson</w:t>
      </w:r>
      <w:r>
        <w:t xml:space="preserve"> not included in the folder and 2 or 3 images in the Group of 7 folder seem particularly interesting and be prepared to briefly describe them</w:t>
      </w:r>
      <w:r w:rsidR="00907B1D">
        <w:t xml:space="preserve"> at the conference.</w:t>
      </w:r>
      <w:r>
        <w:t xml:space="preserve"> You may use the word file </w:t>
      </w:r>
      <w:r w:rsidRPr="008C1650">
        <w:rPr>
          <w:b/>
          <w:bCs/>
        </w:rPr>
        <w:t>Describing Images</w:t>
      </w:r>
      <w:r>
        <w:t xml:space="preserve"> to give </w:t>
      </w:r>
      <w:proofErr w:type="spellStart"/>
      <w:r>
        <w:t>you</w:t>
      </w:r>
      <w:proofErr w:type="spellEnd"/>
      <w:r>
        <w:t xml:space="preserve"> ideas.</w:t>
      </w:r>
    </w:p>
    <w:p w14:paraId="1AF7A366" w14:textId="4B7E73FC" w:rsidR="0010692F" w:rsidRDefault="008C1650">
      <w:r>
        <w:t>NB. The Tom Thomson painting should be one you have found on internet, the Group of 7 paintings should be chosen from among those uploaded</w:t>
      </w:r>
      <w:r w:rsidR="00907B1D">
        <w:t xml:space="preserve"> in the folder</w:t>
      </w:r>
      <w:r>
        <w:t>.</w:t>
      </w:r>
    </w:p>
    <w:p w14:paraId="347B1E35" w14:textId="72429FA2" w:rsidR="008C1650" w:rsidRDefault="008C1650"/>
    <w:p w14:paraId="00F2F587" w14:textId="009B1906" w:rsidR="008C1650" w:rsidRDefault="008C1650">
      <w:r>
        <w:t>For Lesson 8 (and video conference 30</w:t>
      </w:r>
      <w:r w:rsidRPr="008C1650">
        <w:rPr>
          <w:vertAlign w:val="superscript"/>
        </w:rPr>
        <w:t>th</w:t>
      </w:r>
      <w:r>
        <w:t xml:space="preserve"> April)</w:t>
      </w:r>
    </w:p>
    <w:p w14:paraId="5366F511" w14:textId="1D10EECB" w:rsidR="008C1650" w:rsidRDefault="008C1650">
      <w:r>
        <w:t>1. Read the general sheets on Multicultural Canada on pp 28-9 of your booklets</w:t>
      </w:r>
    </w:p>
    <w:p w14:paraId="38B69068" w14:textId="4292128F" w:rsidR="008C1650" w:rsidRDefault="008C1650">
      <w:r>
        <w:t xml:space="preserve">2. Read Art of the North West Coast pp. 19-23 and do the activity. I will comment on these pages in the audio files of Lesson </w:t>
      </w:r>
      <w:proofErr w:type="gramStart"/>
      <w:r>
        <w:t>8</w:t>
      </w:r>
      <w:proofErr w:type="gramEnd"/>
      <w:r>
        <w:t xml:space="preserve"> but we will correct and discuss the exercise in the video conference of 30</w:t>
      </w:r>
      <w:r w:rsidRPr="008C1650">
        <w:rPr>
          <w:vertAlign w:val="superscript"/>
        </w:rPr>
        <w:t>th</w:t>
      </w:r>
      <w:r>
        <w:t xml:space="preserve"> April.</w:t>
      </w:r>
    </w:p>
    <w:p w14:paraId="7DF4E0DA" w14:textId="6F26EE2F" w:rsidR="008C1650" w:rsidRDefault="008C1650">
      <w:r>
        <w:t>3. There will also be an audio</w:t>
      </w:r>
      <w:r w:rsidR="00907B1D">
        <w:t xml:space="preserve"> </w:t>
      </w:r>
      <w:r>
        <w:t xml:space="preserve">file and images concerning Emily </w:t>
      </w:r>
      <w:proofErr w:type="spellStart"/>
      <w:r>
        <w:t>Carr</w:t>
      </w:r>
      <w:proofErr w:type="spellEnd"/>
      <w:r>
        <w:t>.</w:t>
      </w:r>
    </w:p>
    <w:p w14:paraId="438C7A3C" w14:textId="77777777" w:rsidR="00907B1D" w:rsidRDefault="00907B1D"/>
    <w:p w14:paraId="58C75A65" w14:textId="77777777" w:rsidR="008C1650" w:rsidRDefault="008C1650"/>
    <w:sectPr w:rsidR="008C1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69"/>
    <w:rsid w:val="00024569"/>
    <w:rsid w:val="0010692F"/>
    <w:rsid w:val="008C1650"/>
    <w:rsid w:val="0090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4399"/>
  <w15:chartTrackingRefBased/>
  <w15:docId w15:val="{9EA275B1-74BA-460F-862E-938F1873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3</cp:revision>
  <dcterms:created xsi:type="dcterms:W3CDTF">2020-04-20T12:01:00Z</dcterms:created>
  <dcterms:modified xsi:type="dcterms:W3CDTF">2020-04-20T13:43:00Z</dcterms:modified>
</cp:coreProperties>
</file>