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F500F" w14:textId="453A000E" w:rsidR="00DE0681" w:rsidRPr="00413DA3" w:rsidRDefault="008B252B">
      <w:pPr>
        <w:rPr>
          <w:sz w:val="32"/>
          <w:szCs w:val="32"/>
        </w:rPr>
      </w:pPr>
      <w:r w:rsidRPr="00413DA3">
        <w:rPr>
          <w:sz w:val="32"/>
          <w:szCs w:val="32"/>
        </w:rPr>
        <w:t>Discussion</w:t>
      </w:r>
      <w:r w:rsidR="00410C59" w:rsidRPr="00413DA3">
        <w:rPr>
          <w:sz w:val="32"/>
          <w:szCs w:val="32"/>
        </w:rPr>
        <w:t xml:space="preserve"> Lesson 9</w:t>
      </w:r>
    </w:p>
    <w:p w14:paraId="5D20E00B" w14:textId="44920406" w:rsidR="00413DA3" w:rsidRPr="00413DA3" w:rsidRDefault="00413DA3">
      <w:pPr>
        <w:rPr>
          <w:i/>
          <w:iCs/>
          <w:color w:val="FF0000"/>
          <w:sz w:val="28"/>
          <w:szCs w:val="28"/>
        </w:rPr>
      </w:pPr>
      <w:r w:rsidRPr="00413DA3">
        <w:rPr>
          <w:i/>
          <w:iCs/>
          <w:color w:val="FF0000"/>
          <w:sz w:val="28"/>
          <w:szCs w:val="28"/>
        </w:rPr>
        <w:t>Remind me to add other questions that you suggest.</w:t>
      </w:r>
    </w:p>
    <w:p w14:paraId="4B1C6759" w14:textId="1BB5B001" w:rsidR="008B252B" w:rsidRPr="00410C59" w:rsidRDefault="008B252B">
      <w:pPr>
        <w:rPr>
          <w:sz w:val="28"/>
          <w:szCs w:val="28"/>
        </w:rPr>
      </w:pPr>
    </w:p>
    <w:p w14:paraId="169612FA" w14:textId="77777777" w:rsidR="00413DA3" w:rsidRDefault="00413DA3">
      <w:pPr>
        <w:rPr>
          <w:sz w:val="28"/>
          <w:szCs w:val="28"/>
        </w:rPr>
      </w:pPr>
    </w:p>
    <w:p w14:paraId="242DD4B5" w14:textId="30B122F0" w:rsidR="008B252B" w:rsidRDefault="008B252B">
      <w:pPr>
        <w:rPr>
          <w:sz w:val="28"/>
          <w:szCs w:val="28"/>
        </w:rPr>
      </w:pPr>
      <w:r w:rsidRPr="00410C59">
        <w:rPr>
          <w:sz w:val="28"/>
          <w:szCs w:val="28"/>
        </w:rPr>
        <w:t xml:space="preserve">1. Have you noticed changes in the city of Florence related to </w:t>
      </w:r>
      <w:r w:rsidR="00410C59" w:rsidRPr="00410C59">
        <w:rPr>
          <w:sz w:val="28"/>
          <w:szCs w:val="28"/>
        </w:rPr>
        <w:t>different</w:t>
      </w:r>
      <w:r w:rsidRPr="00410C59">
        <w:rPr>
          <w:sz w:val="28"/>
          <w:szCs w:val="28"/>
        </w:rPr>
        <w:t xml:space="preserve"> use of space</w:t>
      </w:r>
      <w:r w:rsidRPr="00410C59">
        <w:rPr>
          <w:sz w:val="28"/>
          <w:szCs w:val="28"/>
        </w:rPr>
        <w:t>,</w:t>
      </w:r>
      <w:r w:rsidR="00410C59" w:rsidRPr="00410C59">
        <w:rPr>
          <w:sz w:val="28"/>
          <w:szCs w:val="28"/>
        </w:rPr>
        <w:t xml:space="preserve"> new</w:t>
      </w:r>
      <w:r w:rsidRPr="00410C59">
        <w:rPr>
          <w:sz w:val="28"/>
          <w:szCs w:val="28"/>
        </w:rPr>
        <w:t xml:space="preserve"> forms of transport, </w:t>
      </w:r>
      <w:r w:rsidR="00410C59" w:rsidRPr="00410C59">
        <w:rPr>
          <w:sz w:val="28"/>
          <w:szCs w:val="28"/>
        </w:rPr>
        <w:t xml:space="preserve">new </w:t>
      </w:r>
      <w:r w:rsidR="002D199C" w:rsidRPr="00410C59">
        <w:rPr>
          <w:sz w:val="28"/>
          <w:szCs w:val="28"/>
        </w:rPr>
        <w:t xml:space="preserve">types of business, </w:t>
      </w:r>
      <w:r w:rsidR="00410C59" w:rsidRPr="00410C59">
        <w:rPr>
          <w:sz w:val="28"/>
          <w:szCs w:val="28"/>
        </w:rPr>
        <w:t xml:space="preserve">changes in the </w:t>
      </w:r>
      <w:r w:rsidRPr="00410C59">
        <w:rPr>
          <w:sz w:val="28"/>
          <w:szCs w:val="28"/>
        </w:rPr>
        <w:t xml:space="preserve">concentration of ethnic </w:t>
      </w:r>
      <w:proofErr w:type="gramStart"/>
      <w:r w:rsidR="002D199C" w:rsidRPr="00410C59">
        <w:rPr>
          <w:sz w:val="28"/>
          <w:szCs w:val="28"/>
        </w:rPr>
        <w:t>groups</w:t>
      </w:r>
      <w:r w:rsidRPr="00410C59">
        <w:rPr>
          <w:sz w:val="28"/>
          <w:szCs w:val="28"/>
        </w:rPr>
        <w:t>,  gentrification</w:t>
      </w:r>
      <w:proofErr w:type="gramEnd"/>
      <w:r w:rsidRPr="00410C59">
        <w:rPr>
          <w:sz w:val="28"/>
          <w:szCs w:val="28"/>
        </w:rPr>
        <w:t xml:space="preserve"> or</w:t>
      </w:r>
      <w:r w:rsidR="002D199C" w:rsidRPr="00410C59">
        <w:rPr>
          <w:sz w:val="28"/>
          <w:szCs w:val="28"/>
        </w:rPr>
        <w:t xml:space="preserve"> decline of certain areas?</w:t>
      </w:r>
    </w:p>
    <w:p w14:paraId="7B11DBAC" w14:textId="77777777" w:rsidR="00410C59" w:rsidRPr="00410C59" w:rsidRDefault="00410C59">
      <w:pPr>
        <w:rPr>
          <w:sz w:val="28"/>
          <w:szCs w:val="28"/>
        </w:rPr>
      </w:pPr>
    </w:p>
    <w:p w14:paraId="749700F9" w14:textId="77255EE6" w:rsidR="002D199C" w:rsidRDefault="002D199C">
      <w:pPr>
        <w:rPr>
          <w:sz w:val="28"/>
          <w:szCs w:val="28"/>
        </w:rPr>
      </w:pPr>
      <w:r w:rsidRPr="00410C59">
        <w:rPr>
          <w:sz w:val="28"/>
          <w:szCs w:val="28"/>
        </w:rPr>
        <w:t xml:space="preserve">2. Can we discuss the same for other cities where some of you live, have lived for a </w:t>
      </w:r>
      <w:proofErr w:type="gramStart"/>
      <w:r w:rsidRPr="00410C59">
        <w:rPr>
          <w:sz w:val="28"/>
          <w:szCs w:val="28"/>
        </w:rPr>
        <w:t>period</w:t>
      </w:r>
      <w:proofErr w:type="gramEnd"/>
      <w:r w:rsidRPr="00410C59">
        <w:rPr>
          <w:sz w:val="28"/>
          <w:szCs w:val="28"/>
        </w:rPr>
        <w:t xml:space="preserve"> or visited more than once?</w:t>
      </w:r>
    </w:p>
    <w:p w14:paraId="6FB6A2D9" w14:textId="77777777" w:rsidR="00410C59" w:rsidRPr="00410C59" w:rsidRDefault="00410C59">
      <w:pPr>
        <w:rPr>
          <w:sz w:val="28"/>
          <w:szCs w:val="28"/>
        </w:rPr>
      </w:pPr>
    </w:p>
    <w:p w14:paraId="122C2B3E" w14:textId="2723A4B5" w:rsidR="002D199C" w:rsidRDefault="002D199C">
      <w:pPr>
        <w:rPr>
          <w:sz w:val="28"/>
          <w:szCs w:val="28"/>
        </w:rPr>
      </w:pPr>
      <w:r w:rsidRPr="00410C59">
        <w:rPr>
          <w:sz w:val="28"/>
          <w:szCs w:val="28"/>
        </w:rPr>
        <w:t xml:space="preserve">3. Do you think some areas of these cities </w:t>
      </w:r>
      <w:r w:rsidR="00410C59" w:rsidRPr="00410C59">
        <w:rPr>
          <w:sz w:val="28"/>
          <w:szCs w:val="28"/>
        </w:rPr>
        <w:t xml:space="preserve">are </w:t>
      </w:r>
      <w:r w:rsidRPr="00410C59">
        <w:rPr>
          <w:sz w:val="28"/>
          <w:szCs w:val="28"/>
        </w:rPr>
        <w:t xml:space="preserve">particularly associated with poverty and crime? </w:t>
      </w:r>
      <w:r w:rsidR="00410C59" w:rsidRPr="00410C59">
        <w:rPr>
          <w:sz w:val="28"/>
          <w:szCs w:val="28"/>
        </w:rPr>
        <w:t xml:space="preserve">Is it real or perceived? </w:t>
      </w:r>
      <w:r w:rsidRPr="00410C59">
        <w:rPr>
          <w:sz w:val="28"/>
          <w:szCs w:val="28"/>
        </w:rPr>
        <w:t>Can changes made by the administration or the communities themselves change that</w:t>
      </w:r>
      <w:r w:rsidR="00410C59" w:rsidRPr="00410C59">
        <w:rPr>
          <w:sz w:val="28"/>
          <w:szCs w:val="28"/>
        </w:rPr>
        <w:t>?</w:t>
      </w:r>
    </w:p>
    <w:p w14:paraId="1D7277F1" w14:textId="77777777" w:rsidR="00410C59" w:rsidRPr="00410C59" w:rsidRDefault="00410C59">
      <w:pPr>
        <w:rPr>
          <w:sz w:val="28"/>
          <w:szCs w:val="28"/>
        </w:rPr>
      </w:pPr>
    </w:p>
    <w:p w14:paraId="2CA8591A" w14:textId="0CD1C5D3" w:rsidR="00410C59" w:rsidRDefault="002D199C">
      <w:pPr>
        <w:rPr>
          <w:sz w:val="28"/>
          <w:szCs w:val="28"/>
        </w:rPr>
      </w:pPr>
      <w:r w:rsidRPr="00410C59">
        <w:rPr>
          <w:sz w:val="28"/>
          <w:szCs w:val="28"/>
        </w:rPr>
        <w:t xml:space="preserve">4. How much contact do you have </w:t>
      </w:r>
      <w:r w:rsidR="00410C59" w:rsidRPr="00410C59">
        <w:rPr>
          <w:sz w:val="28"/>
          <w:szCs w:val="28"/>
        </w:rPr>
        <w:t xml:space="preserve">with the </w:t>
      </w:r>
      <w:r w:rsidRPr="00410C59">
        <w:rPr>
          <w:sz w:val="28"/>
          <w:szCs w:val="28"/>
        </w:rPr>
        <w:t>different ethnic and religious groups in the cities</w:t>
      </w:r>
      <w:r w:rsidR="00410C59" w:rsidRPr="00410C59">
        <w:rPr>
          <w:sz w:val="28"/>
          <w:szCs w:val="28"/>
        </w:rPr>
        <w:t xml:space="preserve"> or smaller communities that you know</w:t>
      </w:r>
      <w:r w:rsidRPr="00410C59">
        <w:rPr>
          <w:sz w:val="28"/>
          <w:szCs w:val="28"/>
        </w:rPr>
        <w:t xml:space="preserve">? </w:t>
      </w:r>
    </w:p>
    <w:p w14:paraId="263966D1" w14:textId="77777777" w:rsidR="00410C59" w:rsidRPr="00410C59" w:rsidRDefault="00410C59">
      <w:pPr>
        <w:rPr>
          <w:sz w:val="28"/>
          <w:szCs w:val="28"/>
        </w:rPr>
      </w:pPr>
    </w:p>
    <w:p w14:paraId="6DC39912" w14:textId="032A34F9" w:rsidR="002D199C" w:rsidRDefault="00410C59">
      <w:pPr>
        <w:rPr>
          <w:sz w:val="28"/>
          <w:szCs w:val="28"/>
        </w:rPr>
      </w:pPr>
      <w:r w:rsidRPr="00410C59">
        <w:rPr>
          <w:sz w:val="28"/>
          <w:szCs w:val="28"/>
        </w:rPr>
        <w:t>5.W</w:t>
      </w:r>
      <w:r w:rsidR="002D199C" w:rsidRPr="00410C59">
        <w:rPr>
          <w:sz w:val="28"/>
          <w:szCs w:val="28"/>
        </w:rPr>
        <w:t>hat can improve contac</w:t>
      </w:r>
      <w:r w:rsidRPr="00410C59">
        <w:rPr>
          <w:sz w:val="28"/>
          <w:szCs w:val="28"/>
        </w:rPr>
        <w:t xml:space="preserve">t </w:t>
      </w:r>
      <w:r w:rsidR="002D199C" w:rsidRPr="00410C59">
        <w:rPr>
          <w:sz w:val="28"/>
          <w:szCs w:val="28"/>
        </w:rPr>
        <w:t>and awa</w:t>
      </w:r>
      <w:r w:rsidRPr="00410C59">
        <w:rPr>
          <w:sz w:val="28"/>
          <w:szCs w:val="28"/>
        </w:rPr>
        <w:t>reness?</w:t>
      </w:r>
    </w:p>
    <w:p w14:paraId="053EEE28" w14:textId="77777777" w:rsidR="00410C59" w:rsidRPr="00410C59" w:rsidRDefault="00410C59">
      <w:pPr>
        <w:rPr>
          <w:sz w:val="28"/>
          <w:szCs w:val="28"/>
        </w:rPr>
      </w:pPr>
    </w:p>
    <w:p w14:paraId="338A8972" w14:textId="5A4322C3" w:rsidR="00410C59" w:rsidRDefault="00410C59">
      <w:pPr>
        <w:rPr>
          <w:sz w:val="28"/>
          <w:szCs w:val="28"/>
        </w:rPr>
      </w:pPr>
      <w:r w:rsidRPr="00410C59">
        <w:rPr>
          <w:sz w:val="28"/>
          <w:szCs w:val="28"/>
        </w:rPr>
        <w:t>6. Are you more attracted to places which maintain a strong national/regional character or places which change and diversify?</w:t>
      </w:r>
    </w:p>
    <w:p w14:paraId="5C998672" w14:textId="08C79863" w:rsidR="00410C59" w:rsidRDefault="00410C59">
      <w:pPr>
        <w:rPr>
          <w:sz w:val="28"/>
          <w:szCs w:val="28"/>
        </w:rPr>
      </w:pPr>
    </w:p>
    <w:p w14:paraId="6C2DC0B0" w14:textId="67D303F2" w:rsidR="00410C59" w:rsidRDefault="00410C59">
      <w:pPr>
        <w:rPr>
          <w:sz w:val="28"/>
          <w:szCs w:val="28"/>
        </w:rPr>
      </w:pPr>
      <w:r>
        <w:rPr>
          <w:sz w:val="28"/>
          <w:szCs w:val="28"/>
        </w:rPr>
        <w:t>7. Do you see the emigration of young people to other countries as essentially positive or negative?</w:t>
      </w:r>
    </w:p>
    <w:p w14:paraId="254B3C19" w14:textId="524D551C" w:rsidR="00413DA3" w:rsidRDefault="00413DA3">
      <w:pPr>
        <w:rPr>
          <w:sz w:val="28"/>
          <w:szCs w:val="28"/>
        </w:rPr>
      </w:pPr>
    </w:p>
    <w:p w14:paraId="7BC6FEB1" w14:textId="1E1C7826" w:rsidR="00413DA3" w:rsidRPr="00410C59" w:rsidRDefault="00413DA3">
      <w:pPr>
        <w:rPr>
          <w:sz w:val="28"/>
          <w:szCs w:val="28"/>
        </w:rPr>
      </w:pPr>
      <w:r>
        <w:rPr>
          <w:sz w:val="28"/>
          <w:szCs w:val="28"/>
        </w:rPr>
        <w:t>8. How many of you have relatives in other parts of the world? Do they stay very attached to their country of origin?</w:t>
      </w:r>
    </w:p>
    <w:sectPr w:rsidR="00413DA3" w:rsidRPr="00410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81"/>
    <w:rsid w:val="002D199C"/>
    <w:rsid w:val="00410C59"/>
    <w:rsid w:val="00413DA3"/>
    <w:rsid w:val="008B252B"/>
    <w:rsid w:val="00D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41C5"/>
  <w15:chartTrackingRefBased/>
  <w15:docId w15:val="{5E7791DB-AA34-4BCA-B8BA-C5BE8A43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2020-05-04T17:03:00Z</dcterms:created>
  <dcterms:modified xsi:type="dcterms:W3CDTF">2020-05-04T17:42:00Z</dcterms:modified>
</cp:coreProperties>
</file>