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0B" w:rsidRDefault="002636AE" w:rsidP="002636AE">
      <w:pPr>
        <w:spacing w:after="0"/>
        <w:jc w:val="center"/>
        <w:rPr>
          <w:b/>
        </w:rPr>
      </w:pPr>
      <w:r>
        <w:rPr>
          <w:b/>
        </w:rPr>
        <w:t>Tecnologie digitali e bambini: quali rischi, quali opportunità?</w:t>
      </w:r>
    </w:p>
    <w:p w:rsidR="002636AE" w:rsidRDefault="002636AE" w:rsidP="002636AE">
      <w:pPr>
        <w:spacing w:after="0"/>
        <w:jc w:val="center"/>
        <w:rPr>
          <w:b/>
        </w:rPr>
      </w:pPr>
    </w:p>
    <w:p w:rsidR="002636AE" w:rsidRDefault="002636AE" w:rsidP="002636AE">
      <w:pPr>
        <w:spacing w:after="0"/>
        <w:jc w:val="both"/>
        <w:rPr>
          <w:rFonts w:ascii="Times New Roman" w:hAnsi="Times New Roman" w:cs="Times New Roman"/>
          <w:color w:val="222222"/>
          <w:sz w:val="21"/>
          <w:szCs w:val="21"/>
          <w:shd w:val="clear" w:color="auto" w:fill="FFFFFF"/>
        </w:rPr>
      </w:pPr>
      <w:r w:rsidRPr="002636AE">
        <w:rPr>
          <w:rFonts w:ascii="Times New Roman" w:hAnsi="Times New Roman" w:cs="Times New Roman"/>
          <w:color w:val="222222"/>
          <w:sz w:val="21"/>
          <w:szCs w:val="21"/>
          <w:shd w:val="clear" w:color="auto" w:fill="FFFFFF"/>
        </w:rPr>
        <w:t>«Tre cose</w:t>
      </w:r>
      <w:r>
        <w:rPr>
          <w:rFonts w:ascii="Times New Roman" w:hAnsi="Times New Roman" w:cs="Times New Roman"/>
          <w:color w:val="222222"/>
          <w:sz w:val="21"/>
          <w:szCs w:val="21"/>
          <w:shd w:val="clear" w:color="auto" w:fill="FFFFFF"/>
        </w:rPr>
        <w:t xml:space="preserve"> ci sono rimaste del paradiso: le stelle, i fiori e i bambini</w:t>
      </w:r>
      <w:r w:rsidRPr="002636AE">
        <w:rPr>
          <w:rFonts w:ascii="Times New Roman" w:hAnsi="Times New Roman" w:cs="Times New Roman"/>
          <w:color w:val="222222"/>
          <w:sz w:val="21"/>
          <w:szCs w:val="21"/>
          <w:shd w:val="clear" w:color="auto" w:fill="FFFFFF"/>
        </w:rPr>
        <w:t>»</w:t>
      </w:r>
      <w:r>
        <w:rPr>
          <w:rFonts w:ascii="Times New Roman" w:hAnsi="Times New Roman" w:cs="Times New Roman"/>
          <w:color w:val="222222"/>
          <w:sz w:val="21"/>
          <w:szCs w:val="21"/>
          <w:shd w:val="clear" w:color="auto" w:fill="FFFFFF"/>
        </w:rPr>
        <w:t>. Così scriveva Dante Alighieri alle soglie del XIV secolo, in una frase chiaramente attestante la straordinarietà dei fanciulli in quanto esseri del Creato dotati di una purezza paragonabile proprio soltanto a Colui che tutto ha generato.</w:t>
      </w:r>
    </w:p>
    <w:p w:rsidR="002636AE" w:rsidRDefault="002636AE"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Sono trascorsi i secoli, ma i bambini sono ancora le opere naturali più belle che esistano al mondo. Essi non sono cambiati, biologicamente e strutturalmente parlando: sono rimasti invariati. Eppure, chi</w:t>
      </w:r>
      <w:r w:rsidR="00FC2967">
        <w:rPr>
          <w:rFonts w:ascii="Times New Roman" w:hAnsi="Times New Roman" w:cs="Times New Roman"/>
          <w:color w:val="222222"/>
          <w:sz w:val="21"/>
          <w:szCs w:val="21"/>
          <w:shd w:val="clear" w:color="auto" w:fill="FFFFFF"/>
        </w:rPr>
        <w:t xml:space="preserve"> è socialmente attento e </w:t>
      </w:r>
      <w:r>
        <w:rPr>
          <w:rFonts w:ascii="Times New Roman" w:hAnsi="Times New Roman" w:cs="Times New Roman"/>
          <w:color w:val="222222"/>
          <w:sz w:val="21"/>
          <w:szCs w:val="21"/>
          <w:shd w:val="clear" w:color="auto" w:fill="FFFFFF"/>
        </w:rPr>
        <w:t xml:space="preserve">conosce </w:t>
      </w:r>
      <w:r w:rsidR="00FC2967">
        <w:rPr>
          <w:rFonts w:ascii="Times New Roman" w:hAnsi="Times New Roman" w:cs="Times New Roman"/>
          <w:color w:val="222222"/>
          <w:sz w:val="21"/>
          <w:szCs w:val="21"/>
          <w:shd w:val="clear" w:color="auto" w:fill="FFFFFF"/>
        </w:rPr>
        <w:t xml:space="preserve">un poco di storia sa che qualcosa è cambiato: qualcosa intorno a loro, qualcosa definito come “ambiente” o “contesto”, del quale non è difficile accorgersi. Viviamo nel Ventunesimo secolo, tempo in cui la ricchezza si alterna in modo spregiudicato alla miseria, gli “status symbol” sono le bussole di troppi e dove le società tecnologiche – sinonimo di società del benessere – contano al loro interno elevati casi di differenze sociali. In questo quadro così ampio e complesso si inseriscono proprio loro: le nuove generazioni. “Bastoni della vecchiaia” e “piccole promesse”, come i grandi usano definirle, nonché le principali protagoniste e al tempo stesso le categorie più influenzate dalla rivoluzione attuale, specie quella tecnologica. Ciò che distingue i bambini di oggi da quelli del passato è proprio il fatto di vivere (e convivere) in presenza della tecnologia. Anzi, sarebbe più opportuno affermare che i fanciulli moderni </w:t>
      </w:r>
      <w:r w:rsidR="00E97111">
        <w:rPr>
          <w:rFonts w:ascii="Times New Roman" w:hAnsi="Times New Roman" w:cs="Times New Roman"/>
          <w:color w:val="222222"/>
          <w:sz w:val="21"/>
          <w:szCs w:val="21"/>
          <w:shd w:val="clear" w:color="auto" w:fill="FFFFFF"/>
        </w:rPr>
        <w:t>sono</w:t>
      </w:r>
      <w:r w:rsidR="007D2179">
        <w:rPr>
          <w:rFonts w:ascii="Times New Roman" w:hAnsi="Times New Roman" w:cs="Times New Roman"/>
          <w:color w:val="222222"/>
          <w:sz w:val="21"/>
          <w:szCs w:val="21"/>
          <w:shd w:val="clear" w:color="auto" w:fill="FFFFFF"/>
        </w:rPr>
        <w:t xml:space="preserve"> </w:t>
      </w:r>
      <w:r w:rsidR="00E97111">
        <w:rPr>
          <w:rFonts w:ascii="Times New Roman" w:hAnsi="Times New Roman" w:cs="Times New Roman"/>
          <w:color w:val="222222"/>
          <w:sz w:val="21"/>
          <w:szCs w:val="21"/>
          <w:shd w:val="clear" w:color="auto" w:fill="FFFFFF"/>
        </w:rPr>
        <w:t>letteralmente assorbiti dalla tecnologia folta e progressivamente sempre più in evoluzione della società in cui si sono trovati a nascere. Basti pensare al “classico dei classici”, in questo senso: il cellulare. Alle soglie degli anni ’80 i nostri genitori – ancora giovani e spensierati – uscivano il sabato sera in compagnia degli amici, ma nessuno tra di loro possedeva in tasca una qualsivoglia primitiva forma di telefonino</w:t>
      </w:r>
      <w:r w:rsidR="002E4FC4">
        <w:rPr>
          <w:rFonts w:ascii="Times New Roman" w:hAnsi="Times New Roman" w:cs="Times New Roman"/>
          <w:color w:val="222222"/>
          <w:sz w:val="21"/>
          <w:szCs w:val="21"/>
          <w:shd w:val="clear" w:color="auto" w:fill="FFFFFF"/>
        </w:rPr>
        <w:t xml:space="preserve"> e</w:t>
      </w:r>
      <w:r w:rsidR="007D2179">
        <w:rPr>
          <w:rFonts w:ascii="Times New Roman" w:hAnsi="Times New Roman" w:cs="Times New Roman"/>
          <w:color w:val="222222"/>
          <w:sz w:val="21"/>
          <w:szCs w:val="21"/>
          <w:shd w:val="clear" w:color="auto" w:fill="FFFFFF"/>
        </w:rPr>
        <w:t xml:space="preserve"> probabilmente</w:t>
      </w:r>
      <w:r w:rsidR="002E4FC4">
        <w:rPr>
          <w:rFonts w:ascii="Times New Roman" w:hAnsi="Times New Roman" w:cs="Times New Roman"/>
          <w:color w:val="222222"/>
          <w:sz w:val="21"/>
          <w:szCs w:val="21"/>
          <w:shd w:val="clear" w:color="auto" w:fill="FFFFFF"/>
        </w:rPr>
        <w:t xml:space="preserve"> nemmeno avvertiva</w:t>
      </w:r>
      <w:r w:rsidR="00E97111">
        <w:rPr>
          <w:rFonts w:ascii="Times New Roman" w:hAnsi="Times New Roman" w:cs="Times New Roman"/>
          <w:color w:val="222222"/>
          <w:sz w:val="21"/>
          <w:szCs w:val="21"/>
          <w:shd w:val="clear" w:color="auto" w:fill="FFFFFF"/>
        </w:rPr>
        <w:t xml:space="preserve"> il bisogno di averlo</w:t>
      </w:r>
      <w:r w:rsidR="002E4FC4">
        <w:rPr>
          <w:rFonts w:ascii="Times New Roman" w:hAnsi="Times New Roman" w:cs="Times New Roman"/>
          <w:color w:val="222222"/>
          <w:sz w:val="21"/>
          <w:szCs w:val="21"/>
          <w:shd w:val="clear" w:color="auto" w:fill="FFFFFF"/>
        </w:rPr>
        <w:t xml:space="preserve">: questo, perché gli usi, i costumi e le abitudini di allora erano ovviamente differenti rispetto al presente odierno e le innovazioni scientifiche e tecnologiche si trovavano ad un livello assai distante da </w:t>
      </w:r>
      <w:r w:rsidR="007D2179">
        <w:rPr>
          <w:rFonts w:ascii="Times New Roman" w:hAnsi="Times New Roman" w:cs="Times New Roman"/>
          <w:color w:val="222222"/>
          <w:sz w:val="21"/>
          <w:szCs w:val="21"/>
          <w:shd w:val="clear" w:color="auto" w:fill="FFFFFF"/>
        </w:rPr>
        <w:t>ciò che noi oggi conosciamo e che talvolta guardiamo con superficialità. Adesso, invece, i</w:t>
      </w:r>
      <w:r w:rsidR="00D7338E">
        <w:rPr>
          <w:rFonts w:ascii="Times New Roman" w:hAnsi="Times New Roman" w:cs="Times New Roman"/>
          <w:color w:val="222222"/>
          <w:sz w:val="21"/>
          <w:szCs w:val="21"/>
          <w:shd w:val="clear" w:color="auto" w:fill="FFFFFF"/>
        </w:rPr>
        <w:t>l cellulare ha invaso la nostra quotidianità: i</w:t>
      </w:r>
      <w:r w:rsidR="007D2179">
        <w:rPr>
          <w:rFonts w:ascii="Times New Roman" w:hAnsi="Times New Roman" w:cs="Times New Roman"/>
          <w:color w:val="222222"/>
          <w:sz w:val="21"/>
          <w:szCs w:val="21"/>
          <w:shd w:val="clear" w:color="auto" w:fill="FFFFFF"/>
        </w:rPr>
        <w:t>l fatto di non poterne fare a meno “perché serv</w:t>
      </w:r>
      <w:r w:rsidR="00D7338E">
        <w:rPr>
          <w:rFonts w:ascii="Times New Roman" w:hAnsi="Times New Roman" w:cs="Times New Roman"/>
          <w:color w:val="222222"/>
          <w:sz w:val="21"/>
          <w:szCs w:val="21"/>
          <w:shd w:val="clear" w:color="auto" w:fill="FFFFFF"/>
        </w:rPr>
        <w:t>e</w:t>
      </w:r>
      <w:r w:rsidR="007D2179">
        <w:rPr>
          <w:rFonts w:ascii="Times New Roman" w:hAnsi="Times New Roman" w:cs="Times New Roman"/>
          <w:color w:val="222222"/>
          <w:sz w:val="21"/>
          <w:szCs w:val="21"/>
          <w:shd w:val="clear" w:color="auto" w:fill="FFFFFF"/>
        </w:rPr>
        <w:t xml:space="preserve">” si trasforma talune volte in </w:t>
      </w:r>
      <w:r w:rsidR="00D7338E">
        <w:rPr>
          <w:rFonts w:ascii="Times New Roman" w:hAnsi="Times New Roman" w:cs="Times New Roman"/>
          <w:color w:val="222222"/>
          <w:sz w:val="21"/>
          <w:szCs w:val="21"/>
          <w:shd w:val="clear" w:color="auto" w:fill="FFFFFF"/>
        </w:rPr>
        <w:t xml:space="preserve">una morbosa ossessione, per giovani ma anche per adulti. Per quanto riguarda particolarmente i giovani, </w:t>
      </w:r>
      <w:r w:rsidR="00E97111">
        <w:rPr>
          <w:rFonts w:ascii="Times New Roman" w:hAnsi="Times New Roman" w:cs="Times New Roman"/>
          <w:color w:val="222222"/>
          <w:sz w:val="21"/>
          <w:szCs w:val="21"/>
          <w:shd w:val="clear" w:color="auto" w:fill="FFFFFF"/>
        </w:rPr>
        <w:t xml:space="preserve">non solo è quasi impossibile riuscire </w:t>
      </w:r>
      <w:r w:rsidR="00D7338E">
        <w:rPr>
          <w:rFonts w:ascii="Times New Roman" w:hAnsi="Times New Roman" w:cs="Times New Roman"/>
          <w:color w:val="222222"/>
          <w:sz w:val="21"/>
          <w:szCs w:val="21"/>
          <w:shd w:val="clear" w:color="auto" w:fill="FFFFFF"/>
        </w:rPr>
        <w:t xml:space="preserve">a scovare un ragazzo che non abbia un suo proprio cellulare, ma è altrettanto praticamente inverosimile trovarne uno che non abbia uno “smartphone”. Se poi andiamo ad indagare personalmente, scopriamo che la maggior parte dei giovani ha ricevuto il suo primo telefono prima dell’ingresso nell’età dell’adolescenza, il che ci pone di fronte ad un particolare interrogativo: se i ragazzi di oggi possedevano un cellulare quando ancora erano tutto sommato dei bambini, i veri e propri bambini di quest’epoca che rapporto specifico hanno coi cellulari? Una delle plausibili risposte è che essi apprendono in maniera abbastanza insolita ad utilizzare un prodotto relativamente complesso come uno </w:t>
      </w:r>
      <w:r w:rsidR="00C26C4B">
        <w:rPr>
          <w:rFonts w:ascii="Times New Roman" w:hAnsi="Times New Roman" w:cs="Times New Roman"/>
          <w:color w:val="222222"/>
          <w:sz w:val="21"/>
          <w:szCs w:val="21"/>
          <w:shd w:val="clear" w:color="auto" w:fill="FFFFFF"/>
        </w:rPr>
        <w:t xml:space="preserve">smartphone già durante la prima infanzia, per poi perfezionarsi nel corso degli anni successivi, dimostrando come ad appena otto anni riescano a gestire per bene applicazioni tra cui giochi scaricati e Whatsapp e strumenti utili come la fotocamera, motivo probabile per cui non è difficile che ancor prima del decimo compleanno i genitori decidano di comprare ai loro figli un cellulare personale. In Italia, secondo un’indagine molto interessante condotta da Eurispes (ente privato italiano che si occupa di studi politici, economici e sociali) e Telefono Azzurro nel 2012, è stato riscontrato che il 38% dei bambini al di sotto </w:t>
      </w:r>
      <w:r w:rsidR="00216185">
        <w:rPr>
          <w:rFonts w:ascii="Times New Roman" w:hAnsi="Times New Roman" w:cs="Times New Roman"/>
          <w:color w:val="222222"/>
          <w:sz w:val="21"/>
          <w:szCs w:val="21"/>
          <w:shd w:val="clear" w:color="auto" w:fill="FFFFFF"/>
        </w:rPr>
        <w:t>dei due anni di età utilizzava</w:t>
      </w:r>
      <w:r w:rsidR="00C26C4B">
        <w:rPr>
          <w:rFonts w:ascii="Times New Roman" w:hAnsi="Times New Roman" w:cs="Times New Roman"/>
          <w:color w:val="222222"/>
          <w:sz w:val="21"/>
          <w:szCs w:val="21"/>
          <w:shd w:val="clear" w:color="auto" w:fill="FFFFFF"/>
        </w:rPr>
        <w:t xml:space="preserve"> con destrezza il dispositivo mobile dei propri genitori per giocare o guardare video</w:t>
      </w:r>
      <w:r w:rsidR="00E1038F" w:rsidRPr="00E1038F">
        <w:rPr>
          <w:rFonts w:ascii="Times New Roman" w:hAnsi="Times New Roman" w:cs="Times New Roman"/>
          <w:color w:val="222222"/>
          <w:sz w:val="21"/>
          <w:szCs w:val="21"/>
          <w:shd w:val="clear" w:color="auto" w:fill="FFFFFF"/>
          <w:vertAlign w:val="superscript"/>
        </w:rPr>
        <w:t>1</w:t>
      </w:r>
      <w:r w:rsidR="00DA39EC">
        <w:rPr>
          <w:rFonts w:ascii="Times New Roman" w:hAnsi="Times New Roman" w:cs="Times New Roman"/>
          <w:color w:val="222222"/>
          <w:sz w:val="21"/>
          <w:szCs w:val="21"/>
          <w:shd w:val="clear" w:color="auto" w:fill="FFFFFF"/>
        </w:rPr>
        <w:t xml:space="preserve">. A distanza di qualche anno si tratta ancora di un dato “grandemente affidabile e facilmente riscontrabile”, se si pensa che </w:t>
      </w:r>
      <w:r w:rsidR="00AA5F0A">
        <w:rPr>
          <w:rFonts w:ascii="Times New Roman" w:hAnsi="Times New Roman" w:cs="Times New Roman"/>
          <w:color w:val="222222"/>
          <w:sz w:val="21"/>
          <w:szCs w:val="21"/>
          <w:shd w:val="clear" w:color="auto" w:fill="FFFFFF"/>
        </w:rPr>
        <w:t>l’esistenza dello smartphone all’interno della sede familiare – come</w:t>
      </w:r>
      <w:r w:rsidR="00DA39EC">
        <w:rPr>
          <w:rFonts w:ascii="Times New Roman" w:hAnsi="Times New Roman" w:cs="Times New Roman"/>
          <w:color w:val="222222"/>
          <w:sz w:val="21"/>
          <w:szCs w:val="21"/>
          <w:shd w:val="clear" w:color="auto" w:fill="FFFFFF"/>
        </w:rPr>
        <w:t xml:space="preserve"> afferma un sondaggio di inizio 2017, condotto dal Centro per la Salute del Bambino Onlus </w:t>
      </w:r>
      <w:r w:rsidR="00AA5F0A">
        <w:rPr>
          <w:rFonts w:ascii="Times New Roman" w:hAnsi="Times New Roman" w:cs="Times New Roman"/>
          <w:color w:val="222222"/>
          <w:sz w:val="21"/>
          <w:szCs w:val="21"/>
          <w:shd w:val="clear" w:color="auto" w:fill="FFFFFF"/>
        </w:rPr>
        <w:t>–</w:t>
      </w:r>
      <w:r w:rsidR="00DA39EC">
        <w:rPr>
          <w:rFonts w:ascii="Times New Roman" w:hAnsi="Times New Roman" w:cs="Times New Roman"/>
          <w:color w:val="222222"/>
          <w:sz w:val="21"/>
          <w:szCs w:val="21"/>
          <w:shd w:val="clear" w:color="auto" w:fill="FFFFFF"/>
        </w:rPr>
        <w:t xml:space="preserve"> </w:t>
      </w:r>
      <w:r w:rsidR="00AA5F0A">
        <w:rPr>
          <w:rFonts w:ascii="Times New Roman" w:hAnsi="Times New Roman" w:cs="Times New Roman"/>
          <w:color w:val="222222"/>
          <w:sz w:val="21"/>
          <w:szCs w:val="21"/>
          <w:shd w:val="clear" w:color="auto" w:fill="FFFFFF"/>
        </w:rPr>
        <w:t xml:space="preserve">ha addirittura raggiunto un pieno </w:t>
      </w:r>
      <w:r w:rsidR="00DA39EC">
        <w:rPr>
          <w:rFonts w:ascii="Times New Roman" w:hAnsi="Times New Roman" w:cs="Times New Roman"/>
          <w:color w:val="222222"/>
          <w:sz w:val="21"/>
          <w:szCs w:val="21"/>
          <w:shd w:val="clear" w:color="auto" w:fill="FFFFFF"/>
        </w:rPr>
        <w:t xml:space="preserve">100%. E </w:t>
      </w:r>
      <w:r w:rsidR="00AA5F0A">
        <w:rPr>
          <w:rFonts w:ascii="Times New Roman" w:hAnsi="Times New Roman" w:cs="Times New Roman"/>
          <w:color w:val="222222"/>
          <w:sz w:val="21"/>
          <w:szCs w:val="21"/>
          <w:shd w:val="clear" w:color="auto" w:fill="FFFFFF"/>
        </w:rPr>
        <w:t>a solo due anni dalla nascita</w:t>
      </w:r>
      <w:r w:rsidR="00DA39EC">
        <w:rPr>
          <w:rFonts w:ascii="Times New Roman" w:hAnsi="Times New Roman" w:cs="Times New Roman"/>
          <w:color w:val="222222"/>
          <w:sz w:val="21"/>
          <w:szCs w:val="21"/>
          <w:shd w:val="clear" w:color="auto" w:fill="FFFFFF"/>
        </w:rPr>
        <w:t xml:space="preserve">, prosegue lo stesso, il 60% dei genitori </w:t>
      </w:r>
      <w:r w:rsidR="00AA5F0A">
        <w:rPr>
          <w:rFonts w:ascii="Times New Roman" w:hAnsi="Times New Roman" w:cs="Times New Roman"/>
          <w:color w:val="222222"/>
          <w:sz w:val="21"/>
          <w:szCs w:val="21"/>
          <w:shd w:val="clear" w:color="auto" w:fill="FFFFFF"/>
        </w:rPr>
        <w:t>permette</w:t>
      </w:r>
      <w:r w:rsidR="00DA39EC">
        <w:rPr>
          <w:rFonts w:ascii="Times New Roman" w:hAnsi="Times New Roman" w:cs="Times New Roman"/>
          <w:color w:val="222222"/>
          <w:sz w:val="21"/>
          <w:szCs w:val="21"/>
          <w:shd w:val="clear" w:color="auto" w:fill="FFFFFF"/>
        </w:rPr>
        <w:t xml:space="preserve"> ai </w:t>
      </w:r>
      <w:r w:rsidR="00AA5F0A">
        <w:rPr>
          <w:rFonts w:ascii="Times New Roman" w:hAnsi="Times New Roman" w:cs="Times New Roman"/>
          <w:color w:val="222222"/>
          <w:sz w:val="21"/>
          <w:szCs w:val="21"/>
          <w:shd w:val="clear" w:color="auto" w:fill="FFFFFF"/>
        </w:rPr>
        <w:t xml:space="preserve">propri </w:t>
      </w:r>
      <w:r w:rsidR="00DA39EC">
        <w:rPr>
          <w:rFonts w:ascii="Times New Roman" w:hAnsi="Times New Roman" w:cs="Times New Roman"/>
          <w:color w:val="222222"/>
          <w:sz w:val="21"/>
          <w:szCs w:val="21"/>
          <w:shd w:val="clear" w:color="auto" w:fill="FFFFFF"/>
        </w:rPr>
        <w:t>figli</w:t>
      </w:r>
      <w:r w:rsidR="00AA5F0A">
        <w:rPr>
          <w:rFonts w:ascii="Times New Roman" w:hAnsi="Times New Roman" w:cs="Times New Roman"/>
          <w:color w:val="222222"/>
          <w:sz w:val="21"/>
          <w:szCs w:val="21"/>
          <w:shd w:val="clear" w:color="auto" w:fill="FFFFFF"/>
        </w:rPr>
        <w:t xml:space="preserve"> di utilizzare il loro dispositivo mobile, mentre</w:t>
      </w:r>
      <w:r w:rsidR="00DA39EC">
        <w:rPr>
          <w:rFonts w:ascii="Times New Roman" w:hAnsi="Times New Roman" w:cs="Times New Roman"/>
          <w:color w:val="222222"/>
          <w:sz w:val="21"/>
          <w:szCs w:val="21"/>
          <w:shd w:val="clear" w:color="auto" w:fill="FFFFFF"/>
        </w:rPr>
        <w:t xml:space="preserve"> nella fascia fra i 2 e i 5 anni questa percentuale </w:t>
      </w:r>
      <w:r w:rsidR="00AA5F0A">
        <w:rPr>
          <w:rFonts w:ascii="Times New Roman" w:hAnsi="Times New Roman" w:cs="Times New Roman"/>
          <w:color w:val="222222"/>
          <w:sz w:val="21"/>
          <w:szCs w:val="21"/>
          <w:shd w:val="clear" w:color="auto" w:fill="FFFFFF"/>
        </w:rPr>
        <w:t>giunge molto vicina</w:t>
      </w:r>
      <w:r w:rsidR="00DA39EC">
        <w:rPr>
          <w:rFonts w:ascii="Times New Roman" w:hAnsi="Times New Roman" w:cs="Times New Roman"/>
          <w:color w:val="222222"/>
          <w:sz w:val="21"/>
          <w:szCs w:val="21"/>
          <w:shd w:val="clear" w:color="auto" w:fill="FFFFFF"/>
        </w:rPr>
        <w:t xml:space="preserve"> </w:t>
      </w:r>
      <w:r w:rsidR="00AA5F0A">
        <w:rPr>
          <w:rFonts w:ascii="Times New Roman" w:hAnsi="Times New Roman" w:cs="Times New Roman"/>
          <w:color w:val="222222"/>
          <w:sz w:val="21"/>
          <w:szCs w:val="21"/>
          <w:shd w:val="clear" w:color="auto" w:fill="FFFFFF"/>
        </w:rPr>
        <w:t>al</w:t>
      </w:r>
      <w:r w:rsidR="00DA39EC">
        <w:rPr>
          <w:rFonts w:ascii="Times New Roman" w:hAnsi="Times New Roman" w:cs="Times New Roman"/>
          <w:color w:val="222222"/>
          <w:sz w:val="21"/>
          <w:szCs w:val="21"/>
          <w:shd w:val="clear" w:color="auto" w:fill="FFFFFF"/>
        </w:rPr>
        <w:t>l’80%</w:t>
      </w:r>
      <w:r w:rsidR="00DA39EC" w:rsidRPr="00DA39EC">
        <w:rPr>
          <w:rFonts w:ascii="Times New Roman" w:hAnsi="Times New Roman" w:cs="Times New Roman"/>
          <w:color w:val="222222"/>
          <w:sz w:val="21"/>
          <w:szCs w:val="21"/>
          <w:shd w:val="clear" w:color="auto" w:fill="FFFFFF"/>
          <w:vertAlign w:val="superscript"/>
        </w:rPr>
        <w:t>2</w:t>
      </w:r>
      <w:r w:rsidR="00DA39EC">
        <w:rPr>
          <w:rFonts w:ascii="Times New Roman" w:hAnsi="Times New Roman" w:cs="Times New Roman"/>
          <w:color w:val="222222"/>
          <w:sz w:val="21"/>
          <w:szCs w:val="21"/>
          <w:shd w:val="clear" w:color="auto" w:fill="FFFFFF"/>
        </w:rPr>
        <w:t>.</w:t>
      </w:r>
    </w:p>
    <w:p w:rsidR="00DA39EC" w:rsidRDefault="00DA39EC"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E’ quindi ovvio sostenere che la responsabilità dell’utilizzo dei telefoni portatili da parte dei bambini </w:t>
      </w:r>
      <w:r w:rsidR="006B5944">
        <w:rPr>
          <w:rFonts w:ascii="Times New Roman" w:hAnsi="Times New Roman" w:cs="Times New Roman"/>
          <w:color w:val="222222"/>
          <w:sz w:val="21"/>
          <w:szCs w:val="21"/>
          <w:shd w:val="clear" w:color="auto" w:fill="FFFFFF"/>
        </w:rPr>
        <w:t>– così come per quanto concerne la loro educazione, gli usi, le abitudini, il linguaggio e il sistema di regole di cui essi dispongono – è affidata in primo luogo alla sede familiare.</w:t>
      </w:r>
    </w:p>
    <w:p w:rsidR="006B5944" w:rsidRDefault="006B5944"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Relativamente piccolo e sempre più colorato, dotato strutturalmente di una maneggevolezza in progressiva crescita e simbolicamente di un possesso di cui non si può fare a meno, il cellulare diviene il protagonista indiscusso degli spot pubblicitari di matrice tecnologica e, per un effetto quasi propedeutico, delle nostre vite e di quelle dei più piccoli, sempre più spettatori attivi di tale evento, con i genitori che si affermano come i principali complici in questo senso.</w:t>
      </w:r>
    </w:p>
    <w:p w:rsidR="00162E89" w:rsidRPr="0099573D" w:rsidRDefault="006B5944"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Se gli smartphone rimangono i prodotti tecnologici per eccellenza del secolo XXI, non</w:t>
      </w:r>
      <w:r w:rsidR="000D20D8">
        <w:rPr>
          <w:rFonts w:ascii="Times New Roman" w:hAnsi="Times New Roman" w:cs="Times New Roman"/>
          <w:color w:val="222222"/>
          <w:sz w:val="21"/>
          <w:szCs w:val="21"/>
          <w:shd w:val="clear" w:color="auto" w:fill="FFFFFF"/>
        </w:rPr>
        <w:t xml:space="preserve"> indifferente è stato l’impatto</w:t>
      </w:r>
      <w:r w:rsidR="00216185">
        <w:rPr>
          <w:rFonts w:ascii="Times New Roman" w:hAnsi="Times New Roman" w:cs="Times New Roman"/>
          <w:color w:val="222222"/>
          <w:sz w:val="21"/>
          <w:szCs w:val="21"/>
          <w:shd w:val="clear" w:color="auto" w:fill="FFFFFF"/>
        </w:rPr>
        <w:t xml:space="preserve"> </w:t>
      </w:r>
      <w:r>
        <w:rPr>
          <w:rFonts w:ascii="Times New Roman" w:hAnsi="Times New Roman" w:cs="Times New Roman"/>
          <w:color w:val="222222"/>
          <w:sz w:val="21"/>
          <w:szCs w:val="21"/>
          <w:shd w:val="clear" w:color="auto" w:fill="FFFFFF"/>
        </w:rPr>
        <w:t>avuto dai tablet negli ultimi anni. Tecnicamente parlando, ciò che rende diversi i primi dai secondi è rappresentato dalla dimensione dello schermo, che è assai maggiore per quanto concerne i tablet, e dalle funzionalità: riguardo a quest’ultimo aspetto, infatti, alcuni dei tablet presenti sul mercato non consentono di telefonare, ma in compenso offrono un’esperienza di navigazione migliore rispetto allo smartphone, nonché la possibilità di usufruire in modo più coinvolgente di app e di giochi. Dev’essere proprio quest’ultimo elemento a incoraggiarne l’acquisto da parte di una larga fetta di pubblico genitoriale, che vede nel tablet un buo</w:t>
      </w:r>
      <w:r w:rsidR="0099573D">
        <w:rPr>
          <w:rFonts w:ascii="Times New Roman" w:hAnsi="Times New Roman" w:cs="Times New Roman"/>
          <w:color w:val="222222"/>
          <w:sz w:val="21"/>
          <w:szCs w:val="21"/>
          <w:shd w:val="clear" w:color="auto" w:fill="FFFFFF"/>
        </w:rPr>
        <w:t>n passatempo per i loro figli. C</w:t>
      </w:r>
      <w:r w:rsidR="000D20D8">
        <w:rPr>
          <w:rFonts w:ascii="Times New Roman" w:hAnsi="Times New Roman" w:cs="Times New Roman"/>
          <w:color w:val="222222"/>
          <w:sz w:val="21"/>
          <w:szCs w:val="21"/>
          <w:shd w:val="clear" w:color="auto" w:fill="FFFFFF"/>
        </w:rPr>
        <w:t xml:space="preserve">ome </w:t>
      </w:r>
      <w:r>
        <w:rPr>
          <w:rFonts w:ascii="Times New Roman" w:hAnsi="Times New Roman" w:cs="Times New Roman"/>
          <w:color w:val="222222"/>
          <w:sz w:val="21"/>
          <w:szCs w:val="21"/>
          <w:shd w:val="clear" w:color="auto" w:fill="FFFFFF"/>
        </w:rPr>
        <w:t>ammesso</w:t>
      </w:r>
      <w:r w:rsidR="0099573D">
        <w:rPr>
          <w:rFonts w:ascii="Times New Roman" w:hAnsi="Times New Roman" w:cs="Times New Roman"/>
          <w:color w:val="222222"/>
          <w:sz w:val="21"/>
          <w:szCs w:val="21"/>
          <w:shd w:val="clear" w:color="auto" w:fill="FFFFFF"/>
        </w:rPr>
        <w:t xml:space="preserve"> poi da una percentuale significativa di genitori, lo smartp</w:t>
      </w:r>
      <w:r w:rsidR="00216185">
        <w:rPr>
          <w:rFonts w:ascii="Times New Roman" w:hAnsi="Times New Roman" w:cs="Times New Roman"/>
          <w:color w:val="222222"/>
          <w:sz w:val="21"/>
          <w:szCs w:val="21"/>
          <w:shd w:val="clear" w:color="auto" w:fill="FFFFFF"/>
        </w:rPr>
        <w:t>hone (o il tablet) rappresenta</w:t>
      </w:r>
      <w:r w:rsidR="0099573D" w:rsidRPr="0099573D">
        <w:rPr>
          <w:rFonts w:ascii="Times New Roman" w:hAnsi="Times New Roman" w:cs="Times New Roman"/>
          <w:color w:val="222222"/>
          <w:sz w:val="21"/>
          <w:szCs w:val="21"/>
          <w:shd w:val="clear" w:color="auto" w:fill="FFFFFF"/>
        </w:rPr>
        <w:t xml:space="preserve"> </w:t>
      </w:r>
      <w:r w:rsidR="0099573D">
        <w:rPr>
          <w:rFonts w:ascii="Times New Roman" w:hAnsi="Times New Roman" w:cs="Times New Roman"/>
          <w:color w:val="222222"/>
          <w:sz w:val="21"/>
          <w:szCs w:val="21"/>
          <w:shd w:val="clear" w:color="auto" w:fill="FFFFFF"/>
        </w:rPr>
        <w:t xml:space="preserve">anche – e soprattutto – uno </w:t>
      </w:r>
      <w:r w:rsidR="0099573D">
        <w:rPr>
          <w:rFonts w:ascii="Times New Roman" w:hAnsi="Times New Roman" w:cs="Times New Roman"/>
          <w:color w:val="222222"/>
          <w:sz w:val="21"/>
          <w:szCs w:val="21"/>
          <w:shd w:val="clear" w:color="auto" w:fill="FFFFFF"/>
        </w:rPr>
        <w:lastRenderedPageBreak/>
        <w:t>strumento</w:t>
      </w:r>
      <w:r w:rsidR="00216185">
        <w:rPr>
          <w:rFonts w:ascii="Times New Roman" w:hAnsi="Times New Roman" w:cs="Times New Roman"/>
          <w:color w:val="222222"/>
          <w:sz w:val="21"/>
          <w:szCs w:val="21"/>
          <w:shd w:val="clear" w:color="auto" w:fill="FFFFFF"/>
        </w:rPr>
        <w:t xml:space="preserve"> da dare ai loro bimbi per evitare di sfociare nella “bizza”,</w:t>
      </w:r>
      <w:r w:rsidR="0099573D">
        <w:rPr>
          <w:rFonts w:ascii="Times New Roman" w:hAnsi="Times New Roman" w:cs="Times New Roman"/>
          <w:color w:val="222222"/>
          <w:sz w:val="21"/>
          <w:szCs w:val="21"/>
          <w:shd w:val="clear" w:color="auto" w:fill="FFFFFF"/>
        </w:rPr>
        <w:t xml:space="preserve"> per placare </w:t>
      </w:r>
      <w:r w:rsidR="00216185">
        <w:rPr>
          <w:rFonts w:ascii="Times New Roman" w:hAnsi="Times New Roman" w:cs="Times New Roman"/>
          <w:color w:val="222222"/>
          <w:sz w:val="21"/>
          <w:szCs w:val="21"/>
          <w:shd w:val="clear" w:color="auto" w:fill="FFFFFF"/>
        </w:rPr>
        <w:t>i loro animi inquieti</w:t>
      </w:r>
      <w:r w:rsidR="0099573D">
        <w:rPr>
          <w:rFonts w:ascii="Times New Roman" w:hAnsi="Times New Roman" w:cs="Times New Roman"/>
          <w:color w:val="222222"/>
          <w:sz w:val="21"/>
          <w:szCs w:val="21"/>
          <w:shd w:val="clear" w:color="auto" w:fill="FFFFFF"/>
        </w:rPr>
        <w:t>. Per farcene un’idea più chiara, presentiamo di seguito le percentuali nel dettaglio: i</w:t>
      </w:r>
      <w:r>
        <w:rPr>
          <w:rFonts w:ascii="Times New Roman" w:hAnsi="Times New Roman" w:cs="Times New Roman"/>
          <w:color w:val="222222"/>
          <w:sz w:val="21"/>
          <w:szCs w:val="21"/>
          <w:shd w:val="clear" w:color="auto" w:fill="FFFFFF"/>
        </w:rPr>
        <w:t xml:space="preserve">l 30-35% delle famiglie italiane </w:t>
      </w:r>
      <w:r w:rsidR="00162E89">
        <w:rPr>
          <w:rFonts w:ascii="Times New Roman" w:hAnsi="Times New Roman" w:cs="Times New Roman"/>
          <w:color w:val="222222"/>
          <w:sz w:val="21"/>
          <w:szCs w:val="21"/>
          <w:shd w:val="clear" w:color="auto" w:fill="FFFFFF"/>
        </w:rPr>
        <w:t xml:space="preserve">con </w:t>
      </w:r>
      <w:r w:rsidR="00AA5F0A">
        <w:rPr>
          <w:rFonts w:ascii="Times New Roman" w:hAnsi="Times New Roman" w:cs="Times New Roman"/>
          <w:color w:val="222222"/>
          <w:sz w:val="21"/>
          <w:szCs w:val="21"/>
          <w:shd w:val="clear" w:color="auto" w:fill="FFFFFF"/>
        </w:rPr>
        <w:t>figli</w:t>
      </w:r>
      <w:r w:rsidR="00162E89">
        <w:rPr>
          <w:rFonts w:ascii="Times New Roman" w:hAnsi="Times New Roman" w:cs="Times New Roman"/>
          <w:color w:val="222222"/>
          <w:sz w:val="21"/>
          <w:szCs w:val="21"/>
          <w:shd w:val="clear" w:color="auto" w:fill="FFFFFF"/>
        </w:rPr>
        <w:t xml:space="preserve"> sotto l’anno di età</w:t>
      </w:r>
      <w:r w:rsidR="0099573D">
        <w:rPr>
          <w:rFonts w:ascii="Times New Roman" w:hAnsi="Times New Roman" w:cs="Times New Roman"/>
          <w:color w:val="222222"/>
          <w:sz w:val="21"/>
          <w:szCs w:val="21"/>
          <w:shd w:val="clear" w:color="auto" w:fill="FFFFFF"/>
        </w:rPr>
        <w:t>; i</w:t>
      </w:r>
      <w:r w:rsidR="00162E89">
        <w:rPr>
          <w:rFonts w:ascii="Times New Roman" w:hAnsi="Times New Roman" w:cs="Times New Roman"/>
          <w:color w:val="222222"/>
          <w:sz w:val="21"/>
          <w:szCs w:val="21"/>
          <w:shd w:val="clear" w:color="auto" w:fill="FFFFFF"/>
        </w:rPr>
        <w:t>l 55-60% di quelle con figli sotto i 2 anni,</w:t>
      </w:r>
      <w:r w:rsidR="0099573D">
        <w:rPr>
          <w:rFonts w:ascii="Times New Roman" w:hAnsi="Times New Roman" w:cs="Times New Roman"/>
          <w:color w:val="222222"/>
          <w:sz w:val="21"/>
          <w:szCs w:val="21"/>
          <w:shd w:val="clear" w:color="auto" w:fill="FFFFFF"/>
        </w:rPr>
        <w:t xml:space="preserve"> i</w:t>
      </w:r>
      <w:r w:rsidR="000D20D8">
        <w:rPr>
          <w:rFonts w:ascii="Times New Roman" w:hAnsi="Times New Roman" w:cs="Times New Roman"/>
          <w:color w:val="222222"/>
          <w:sz w:val="21"/>
          <w:szCs w:val="21"/>
          <w:shd w:val="clear" w:color="auto" w:fill="FFFFFF"/>
        </w:rPr>
        <w:t>l 70-78% dei nuclei con bambi</w:t>
      </w:r>
      <w:r w:rsidR="0099573D">
        <w:rPr>
          <w:rFonts w:ascii="Times New Roman" w:hAnsi="Times New Roman" w:cs="Times New Roman"/>
          <w:color w:val="222222"/>
          <w:sz w:val="21"/>
          <w:szCs w:val="21"/>
          <w:shd w:val="clear" w:color="auto" w:fill="FFFFFF"/>
        </w:rPr>
        <w:t>ni entro 36 mesi; i</w:t>
      </w:r>
      <w:r w:rsidR="000D20D8">
        <w:rPr>
          <w:rFonts w:ascii="Times New Roman" w:hAnsi="Times New Roman" w:cs="Times New Roman"/>
          <w:color w:val="222222"/>
          <w:sz w:val="21"/>
          <w:szCs w:val="21"/>
          <w:shd w:val="clear" w:color="auto" w:fill="FFFFFF"/>
        </w:rPr>
        <w:t>l 70-72% con fanciulli di età compresa fra i 3 e i 5 anni</w:t>
      </w:r>
      <w:r w:rsidR="0099573D" w:rsidRPr="00162E89">
        <w:rPr>
          <w:rFonts w:ascii="Times New Roman" w:hAnsi="Times New Roman" w:cs="Times New Roman"/>
          <w:color w:val="222222"/>
          <w:sz w:val="21"/>
          <w:szCs w:val="21"/>
          <w:shd w:val="clear" w:color="auto" w:fill="FFFFFF"/>
          <w:vertAlign w:val="superscript"/>
        </w:rPr>
        <w:t>3</w:t>
      </w:r>
      <w:r w:rsidR="0099573D">
        <w:rPr>
          <w:rFonts w:ascii="Times New Roman" w:hAnsi="Times New Roman" w:cs="Times New Roman"/>
          <w:color w:val="222222"/>
          <w:sz w:val="21"/>
          <w:szCs w:val="21"/>
          <w:shd w:val="clear" w:color="auto" w:fill="FFFFFF"/>
        </w:rPr>
        <w:t>.</w:t>
      </w:r>
    </w:p>
    <w:p w:rsidR="00162E89" w:rsidRDefault="00162E89"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I dati sui consumi fin qui esposti, da soli, non possono comunque spiegare per intero la portata del fenomeno. Occorre difatti analizzare da vicino gli aspetti positivi e quelli negativi, i vantaggi e gli svantaggi, i benefici e i rischi che conseguono all’uso delle tecnologie digitali da parte dei più piccoli per poter avere un quadro più preciso (e interessante) dell’argomento in questione.</w:t>
      </w:r>
    </w:p>
    <w:p w:rsidR="006B5944" w:rsidRDefault="00162E89"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A dispetto di quelle che sono le varie e spesso infondate “credenze”, ricerche hanno dimostrato che l’utilizzo a scopo ludico del touch screen da parte del bambino nel suo primo anno di vita non si pone in antinomia con lo sviluppo dell’intersoggettività, ma bensì rafforza la motricità fine del piccolo ed è inoltre un eccezionale stimolatore delle sue capacità intellettive. Più studi hanno poi confermato l’importanza che le tecnologie digitali possono avere sullo sviluppo dell’interazione </w:t>
      </w:r>
      <w:r w:rsidR="0080323D">
        <w:rPr>
          <w:rFonts w:ascii="Times New Roman" w:hAnsi="Times New Roman" w:cs="Times New Roman"/>
          <w:color w:val="222222"/>
          <w:sz w:val="21"/>
          <w:szCs w:val="21"/>
          <w:shd w:val="clear" w:color="auto" w:fill="FFFFFF"/>
        </w:rPr>
        <w:t>sociale tra i bambini, sull’aumento proficuo delle loro abilità di linguaggio e sull’espansione del loro vocabolario, se utilizzate all’interno di contesti educativi per l’infanzia</w:t>
      </w:r>
      <w:r w:rsidR="0080323D" w:rsidRPr="0080323D">
        <w:rPr>
          <w:rFonts w:ascii="Times New Roman" w:hAnsi="Times New Roman" w:cs="Times New Roman"/>
          <w:color w:val="222222"/>
          <w:sz w:val="21"/>
          <w:szCs w:val="21"/>
          <w:shd w:val="clear" w:color="auto" w:fill="FFFFFF"/>
          <w:vertAlign w:val="superscript"/>
        </w:rPr>
        <w:t>1</w:t>
      </w:r>
      <w:r w:rsidR="0080323D">
        <w:rPr>
          <w:rFonts w:ascii="Times New Roman" w:hAnsi="Times New Roman" w:cs="Times New Roman"/>
          <w:color w:val="222222"/>
          <w:sz w:val="21"/>
          <w:szCs w:val="21"/>
          <w:shd w:val="clear" w:color="auto" w:fill="FFFFFF"/>
        </w:rPr>
        <w:t>. Rimanendo proprio nell’ambito di tali contesti, interessantissimo appare il programma stilato dalla scuola dell’infanzia Quercianella che, alla voce “Competenze da sollecitare e promuovere nei bambini e nelle bambine”, inserisce per prime le “Competenze informatiche”: quest’ultime, si legge nel programma, debbono essere sviluppate attraverso quat</w:t>
      </w:r>
      <w:r w:rsidR="00AA5F0A">
        <w:rPr>
          <w:rFonts w:ascii="Times New Roman" w:hAnsi="Times New Roman" w:cs="Times New Roman"/>
          <w:color w:val="222222"/>
          <w:sz w:val="21"/>
          <w:szCs w:val="21"/>
          <w:shd w:val="clear" w:color="auto" w:fill="FFFFFF"/>
        </w:rPr>
        <w:t>tro fasi, che elenchiamo di seguito</w:t>
      </w:r>
      <w:r w:rsidR="0080323D">
        <w:rPr>
          <w:rFonts w:ascii="Times New Roman" w:hAnsi="Times New Roman" w:cs="Times New Roman"/>
          <w:color w:val="222222"/>
          <w:sz w:val="21"/>
          <w:szCs w:val="21"/>
          <w:shd w:val="clear" w:color="auto" w:fill="FFFFFF"/>
        </w:rPr>
        <w:t xml:space="preserve">: </w:t>
      </w:r>
      <w:r w:rsidR="0080323D" w:rsidRPr="002636AE">
        <w:rPr>
          <w:rFonts w:ascii="Times New Roman" w:hAnsi="Times New Roman" w:cs="Times New Roman"/>
          <w:color w:val="222222"/>
          <w:sz w:val="21"/>
          <w:szCs w:val="21"/>
          <w:shd w:val="clear" w:color="auto" w:fill="FFFFFF"/>
        </w:rPr>
        <w:t>«</w:t>
      </w:r>
      <w:r w:rsidR="0080323D">
        <w:rPr>
          <w:rFonts w:ascii="Times New Roman" w:hAnsi="Times New Roman" w:cs="Times New Roman"/>
          <w:color w:val="222222"/>
          <w:sz w:val="21"/>
          <w:szCs w:val="21"/>
          <w:shd w:val="clear" w:color="auto" w:fill="FFFFFF"/>
        </w:rPr>
        <w:t>acquisire familiarità</w:t>
      </w:r>
      <w:r w:rsidR="00AA5F0A" w:rsidRPr="002636AE">
        <w:rPr>
          <w:rFonts w:ascii="Times New Roman" w:hAnsi="Times New Roman" w:cs="Times New Roman"/>
          <w:color w:val="222222"/>
          <w:sz w:val="21"/>
          <w:szCs w:val="21"/>
          <w:shd w:val="clear" w:color="auto" w:fill="FFFFFF"/>
        </w:rPr>
        <w:t>»</w:t>
      </w:r>
      <w:r w:rsidR="0080323D">
        <w:rPr>
          <w:rFonts w:ascii="Times New Roman" w:hAnsi="Times New Roman" w:cs="Times New Roman"/>
          <w:color w:val="222222"/>
          <w:sz w:val="21"/>
          <w:szCs w:val="21"/>
          <w:shd w:val="clear" w:color="auto" w:fill="FFFFFF"/>
        </w:rPr>
        <w:t xml:space="preserve"> con </w:t>
      </w:r>
      <w:r w:rsidR="00AA5F0A">
        <w:rPr>
          <w:rFonts w:ascii="Times New Roman" w:hAnsi="Times New Roman" w:cs="Times New Roman"/>
          <w:color w:val="222222"/>
          <w:sz w:val="21"/>
          <w:szCs w:val="21"/>
          <w:shd w:val="clear" w:color="auto" w:fill="FFFFFF"/>
        </w:rPr>
        <w:t>gli strumenti tecnologici</w:t>
      </w:r>
      <w:r w:rsidR="0080323D">
        <w:rPr>
          <w:rFonts w:ascii="Times New Roman" w:hAnsi="Times New Roman" w:cs="Times New Roman"/>
          <w:color w:val="222222"/>
          <w:sz w:val="21"/>
          <w:szCs w:val="21"/>
          <w:shd w:val="clear" w:color="auto" w:fill="FFFFFF"/>
        </w:rPr>
        <w:t xml:space="preserve">; </w:t>
      </w:r>
      <w:r w:rsidR="00AA5F0A">
        <w:rPr>
          <w:rFonts w:ascii="Times New Roman" w:hAnsi="Times New Roman" w:cs="Times New Roman"/>
          <w:color w:val="222222"/>
          <w:sz w:val="21"/>
          <w:szCs w:val="21"/>
          <w:shd w:val="clear" w:color="auto" w:fill="FFFFFF"/>
        </w:rPr>
        <w:t xml:space="preserve">apprendere a navigare sul web in sicurezza e a procedere alla ricerca di contenuti; esprimere </w:t>
      </w:r>
      <w:r w:rsidR="00EE183F">
        <w:rPr>
          <w:rFonts w:ascii="Times New Roman" w:hAnsi="Times New Roman" w:cs="Times New Roman"/>
          <w:color w:val="222222"/>
          <w:sz w:val="21"/>
          <w:szCs w:val="21"/>
          <w:shd w:val="clear" w:color="auto" w:fill="FFFFFF"/>
        </w:rPr>
        <w:t xml:space="preserve">le proprie inclinazioni, propensioni e </w:t>
      </w:r>
      <w:r w:rsidR="0080323D">
        <w:rPr>
          <w:rFonts w:ascii="Times New Roman" w:hAnsi="Times New Roman" w:cs="Times New Roman"/>
          <w:color w:val="222222"/>
          <w:sz w:val="21"/>
          <w:szCs w:val="21"/>
          <w:shd w:val="clear" w:color="auto" w:fill="FFFFFF"/>
        </w:rPr>
        <w:t xml:space="preserve">opinioni; </w:t>
      </w:r>
      <w:r w:rsidR="00EE183F">
        <w:rPr>
          <w:rFonts w:ascii="Times New Roman" w:hAnsi="Times New Roman" w:cs="Times New Roman"/>
          <w:color w:val="222222"/>
          <w:sz w:val="21"/>
          <w:szCs w:val="21"/>
          <w:shd w:val="clear" w:color="auto" w:fill="FFFFFF"/>
        </w:rPr>
        <w:t xml:space="preserve">costruire </w:t>
      </w:r>
      <w:r w:rsidR="0080323D">
        <w:rPr>
          <w:rFonts w:ascii="Times New Roman" w:hAnsi="Times New Roman" w:cs="Times New Roman"/>
          <w:color w:val="222222"/>
          <w:sz w:val="21"/>
          <w:szCs w:val="21"/>
          <w:shd w:val="clear" w:color="auto" w:fill="FFFFFF"/>
        </w:rPr>
        <w:t>percorsi soggettivi e/o collettivi</w:t>
      </w:r>
      <w:r w:rsidR="00EE183F">
        <w:rPr>
          <w:rFonts w:ascii="Times New Roman" w:hAnsi="Times New Roman" w:cs="Times New Roman"/>
          <w:color w:val="222222"/>
          <w:sz w:val="21"/>
          <w:szCs w:val="21"/>
          <w:shd w:val="clear" w:color="auto" w:fill="FFFFFF"/>
        </w:rPr>
        <w:t>, strettamente individuali e/o coinvolgenti altri bambini</w:t>
      </w:r>
      <w:r w:rsidR="00EE183F" w:rsidRPr="00EE183F">
        <w:rPr>
          <w:rFonts w:ascii="Times New Roman" w:hAnsi="Times New Roman" w:cs="Times New Roman"/>
          <w:color w:val="222222"/>
          <w:sz w:val="21"/>
          <w:szCs w:val="21"/>
          <w:shd w:val="clear" w:color="auto" w:fill="FFFFFF"/>
          <w:vertAlign w:val="superscript"/>
        </w:rPr>
        <w:t>4</w:t>
      </w:r>
      <w:r w:rsidR="0080323D">
        <w:rPr>
          <w:rFonts w:ascii="Times New Roman" w:hAnsi="Times New Roman" w:cs="Times New Roman"/>
          <w:color w:val="222222"/>
          <w:sz w:val="21"/>
          <w:szCs w:val="21"/>
          <w:shd w:val="clear" w:color="auto" w:fill="FFFFFF"/>
        </w:rPr>
        <w:t xml:space="preserve">. </w:t>
      </w:r>
      <w:r w:rsidR="00BF3747">
        <w:rPr>
          <w:rFonts w:ascii="Times New Roman" w:hAnsi="Times New Roman" w:cs="Times New Roman"/>
          <w:color w:val="222222"/>
          <w:sz w:val="21"/>
          <w:szCs w:val="21"/>
          <w:shd w:val="clear" w:color="auto" w:fill="FFFFFF"/>
        </w:rPr>
        <w:t>Secondo tale logica p</w:t>
      </w:r>
      <w:r w:rsidR="0080323D">
        <w:rPr>
          <w:rFonts w:ascii="Times New Roman" w:hAnsi="Times New Roman" w:cs="Times New Roman"/>
          <w:color w:val="222222"/>
          <w:sz w:val="21"/>
          <w:szCs w:val="21"/>
          <w:shd w:val="clear" w:color="auto" w:fill="FFFFFF"/>
        </w:rPr>
        <w:t xml:space="preserve">are quindi </w:t>
      </w:r>
      <w:r w:rsidR="00BF3747">
        <w:rPr>
          <w:rFonts w:ascii="Times New Roman" w:hAnsi="Times New Roman" w:cs="Times New Roman"/>
          <w:color w:val="222222"/>
          <w:sz w:val="21"/>
          <w:szCs w:val="21"/>
          <w:shd w:val="clear" w:color="auto" w:fill="FFFFFF"/>
        </w:rPr>
        <w:t>indispensabile</w:t>
      </w:r>
      <w:r w:rsidR="0080323D">
        <w:rPr>
          <w:rFonts w:ascii="Times New Roman" w:hAnsi="Times New Roman" w:cs="Times New Roman"/>
          <w:color w:val="222222"/>
          <w:sz w:val="21"/>
          <w:szCs w:val="21"/>
          <w:shd w:val="clear" w:color="auto" w:fill="FFFFFF"/>
        </w:rPr>
        <w:t xml:space="preserve"> che anche i </w:t>
      </w:r>
      <w:r w:rsidR="00BF3747">
        <w:rPr>
          <w:rFonts w:ascii="Times New Roman" w:hAnsi="Times New Roman" w:cs="Times New Roman"/>
          <w:color w:val="222222"/>
          <w:sz w:val="21"/>
          <w:szCs w:val="21"/>
          <w:shd w:val="clear" w:color="auto" w:fill="FFFFFF"/>
        </w:rPr>
        <w:t>più piccoli, seppure per un po’</w:t>
      </w:r>
      <w:r w:rsidR="00E673C4">
        <w:rPr>
          <w:rFonts w:ascii="Times New Roman" w:hAnsi="Times New Roman" w:cs="Times New Roman"/>
          <w:color w:val="222222"/>
          <w:sz w:val="21"/>
          <w:szCs w:val="21"/>
          <w:shd w:val="clear" w:color="auto" w:fill="FFFFFF"/>
        </w:rPr>
        <w:t xml:space="preserve"> </w:t>
      </w:r>
      <w:r w:rsidR="00BF3747">
        <w:rPr>
          <w:rFonts w:ascii="Times New Roman" w:hAnsi="Times New Roman" w:cs="Times New Roman"/>
          <w:color w:val="222222"/>
          <w:sz w:val="21"/>
          <w:szCs w:val="21"/>
          <w:shd w:val="clear" w:color="auto" w:fill="FFFFFF"/>
        </w:rPr>
        <w:t xml:space="preserve">ancor lontani dall’inizio della scuola primaria, sviluppino abilità digitali e imparino a conoscere le regole inerenti l’uso dei vari apparecchi tecnologici: ciò si dimostra alquanto necessario non solo per </w:t>
      </w:r>
      <w:r w:rsidR="00BF3747" w:rsidRPr="002636AE">
        <w:rPr>
          <w:rFonts w:ascii="Times New Roman" w:hAnsi="Times New Roman" w:cs="Times New Roman"/>
          <w:color w:val="222222"/>
          <w:sz w:val="21"/>
          <w:szCs w:val="21"/>
          <w:shd w:val="clear" w:color="auto" w:fill="FFFFFF"/>
        </w:rPr>
        <w:t>«</w:t>
      </w:r>
      <w:r w:rsidR="00BF3747">
        <w:rPr>
          <w:rFonts w:ascii="Times New Roman" w:hAnsi="Times New Roman" w:cs="Times New Roman"/>
          <w:color w:val="222222"/>
          <w:sz w:val="21"/>
          <w:szCs w:val="21"/>
          <w:shd w:val="clear" w:color="auto" w:fill="FFFFFF"/>
        </w:rPr>
        <w:t>acquisire familiarità</w:t>
      </w:r>
      <w:r w:rsidR="00BF3747" w:rsidRPr="002636AE">
        <w:rPr>
          <w:rFonts w:ascii="Times New Roman" w:hAnsi="Times New Roman" w:cs="Times New Roman"/>
          <w:color w:val="222222"/>
          <w:sz w:val="21"/>
          <w:szCs w:val="21"/>
          <w:shd w:val="clear" w:color="auto" w:fill="FFFFFF"/>
        </w:rPr>
        <w:t>»</w:t>
      </w:r>
      <w:r w:rsidR="001F1506">
        <w:rPr>
          <w:rFonts w:ascii="Times New Roman" w:hAnsi="Times New Roman" w:cs="Times New Roman"/>
          <w:color w:val="222222"/>
          <w:sz w:val="21"/>
          <w:szCs w:val="21"/>
          <w:shd w:val="clear" w:color="auto" w:fill="FFFFFF"/>
        </w:rPr>
        <w:t xml:space="preserve"> con i mezzi, il che può rivelarsi assai utile in futuro, ma anche per imparare ad esprimere sé stessi e ad acquisire un pensiero critico, nonché per sviluppare l’interazione sociale e la capacità di lavorare in squadra.</w:t>
      </w:r>
    </w:p>
    <w:p w:rsidR="001F1506" w:rsidRDefault="001F1506"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Anche nei gradi successivi di istruzione le tecnologie digitali rivestono </w:t>
      </w:r>
      <w:r w:rsidR="00F90A33">
        <w:rPr>
          <w:rFonts w:ascii="Times New Roman" w:hAnsi="Times New Roman" w:cs="Times New Roman"/>
          <w:color w:val="222222"/>
          <w:sz w:val="21"/>
          <w:szCs w:val="21"/>
          <w:shd w:val="clear" w:color="auto" w:fill="FFFFFF"/>
        </w:rPr>
        <w:t>una notevole importanza. Secondo Lorenzo Salvoni,</w:t>
      </w:r>
      <w:r w:rsidR="00EE183F">
        <w:rPr>
          <w:rFonts w:ascii="Times New Roman" w:hAnsi="Times New Roman" w:cs="Times New Roman"/>
          <w:color w:val="222222"/>
          <w:sz w:val="21"/>
          <w:szCs w:val="21"/>
          <w:shd w:val="clear" w:color="auto" w:fill="FFFFFF"/>
        </w:rPr>
        <w:t xml:space="preserve"> </w:t>
      </w:r>
      <w:r w:rsidR="00F90A33">
        <w:rPr>
          <w:rFonts w:ascii="Times New Roman" w:hAnsi="Times New Roman" w:cs="Times New Roman"/>
          <w:color w:val="222222"/>
          <w:sz w:val="21"/>
          <w:szCs w:val="21"/>
          <w:shd w:val="clear" w:color="auto" w:fill="FFFFFF"/>
        </w:rPr>
        <w:t>l’</w:t>
      </w:r>
      <w:r w:rsidR="00EE183F">
        <w:rPr>
          <w:rFonts w:ascii="Times New Roman" w:hAnsi="Times New Roman" w:cs="Times New Roman"/>
          <w:color w:val="222222"/>
          <w:sz w:val="21"/>
          <w:szCs w:val="21"/>
          <w:shd w:val="clear" w:color="auto" w:fill="FFFFFF"/>
        </w:rPr>
        <w:t>uso</w:t>
      </w:r>
      <w:r w:rsidR="00F90A33">
        <w:rPr>
          <w:rFonts w:ascii="Times New Roman" w:hAnsi="Times New Roman" w:cs="Times New Roman"/>
          <w:color w:val="222222"/>
          <w:sz w:val="21"/>
          <w:szCs w:val="21"/>
          <w:shd w:val="clear" w:color="auto" w:fill="FFFFFF"/>
        </w:rPr>
        <w:t xml:space="preserve"> di strumenti didattici tecnologici </w:t>
      </w:r>
      <w:r w:rsidR="00EE183F">
        <w:rPr>
          <w:rFonts w:ascii="Times New Roman" w:hAnsi="Times New Roman" w:cs="Times New Roman"/>
          <w:color w:val="222222"/>
          <w:sz w:val="21"/>
          <w:szCs w:val="21"/>
          <w:shd w:val="clear" w:color="auto" w:fill="FFFFFF"/>
        </w:rPr>
        <w:t>promuove</w:t>
      </w:r>
      <w:r w:rsidR="00F90A33">
        <w:rPr>
          <w:rFonts w:ascii="Times New Roman" w:hAnsi="Times New Roman" w:cs="Times New Roman"/>
          <w:color w:val="222222"/>
          <w:sz w:val="21"/>
          <w:szCs w:val="21"/>
          <w:shd w:val="clear" w:color="auto" w:fill="FFFFFF"/>
        </w:rPr>
        <w:t xml:space="preserve"> la </w:t>
      </w:r>
      <w:r w:rsidR="00EE183F" w:rsidRPr="002636AE">
        <w:rPr>
          <w:rFonts w:ascii="Times New Roman" w:hAnsi="Times New Roman" w:cs="Times New Roman"/>
          <w:color w:val="222222"/>
          <w:sz w:val="21"/>
          <w:szCs w:val="21"/>
          <w:shd w:val="clear" w:color="auto" w:fill="FFFFFF"/>
        </w:rPr>
        <w:t>«</w:t>
      </w:r>
      <w:r w:rsidR="00F90A33">
        <w:rPr>
          <w:rFonts w:ascii="Times New Roman" w:hAnsi="Times New Roman" w:cs="Times New Roman"/>
          <w:color w:val="222222"/>
          <w:sz w:val="21"/>
          <w:szCs w:val="21"/>
          <w:shd w:val="clear" w:color="auto" w:fill="FFFFFF"/>
        </w:rPr>
        <w:t>collaborazione</w:t>
      </w:r>
      <w:r w:rsidR="00EE183F" w:rsidRPr="002636AE">
        <w:rPr>
          <w:rFonts w:ascii="Times New Roman" w:hAnsi="Times New Roman" w:cs="Times New Roman"/>
          <w:color w:val="222222"/>
          <w:sz w:val="21"/>
          <w:szCs w:val="21"/>
          <w:shd w:val="clear" w:color="auto" w:fill="FFFFFF"/>
        </w:rPr>
        <w:t>»</w:t>
      </w:r>
      <w:r w:rsidR="00F90A33">
        <w:rPr>
          <w:rFonts w:ascii="Times New Roman" w:hAnsi="Times New Roman" w:cs="Times New Roman"/>
          <w:color w:val="222222"/>
          <w:sz w:val="21"/>
          <w:szCs w:val="21"/>
          <w:shd w:val="clear" w:color="auto" w:fill="FFFFFF"/>
        </w:rPr>
        <w:t xml:space="preserve">, </w:t>
      </w:r>
      <w:r w:rsidR="00EE183F">
        <w:rPr>
          <w:rFonts w:ascii="Times New Roman" w:hAnsi="Times New Roman" w:cs="Times New Roman"/>
          <w:color w:val="222222"/>
          <w:sz w:val="21"/>
          <w:szCs w:val="21"/>
          <w:shd w:val="clear" w:color="auto" w:fill="FFFFFF"/>
        </w:rPr>
        <w:t xml:space="preserve">l’incremento </w:t>
      </w:r>
      <w:r w:rsidR="00F90A33">
        <w:rPr>
          <w:rFonts w:ascii="Times New Roman" w:hAnsi="Times New Roman" w:cs="Times New Roman"/>
          <w:color w:val="222222"/>
          <w:sz w:val="21"/>
          <w:szCs w:val="21"/>
          <w:shd w:val="clear" w:color="auto" w:fill="FFFFFF"/>
        </w:rPr>
        <w:t xml:space="preserve">delle competenze </w:t>
      </w:r>
      <w:r w:rsidR="00EE183F">
        <w:rPr>
          <w:rFonts w:ascii="Times New Roman" w:hAnsi="Times New Roman" w:cs="Times New Roman"/>
          <w:color w:val="222222"/>
          <w:sz w:val="21"/>
          <w:szCs w:val="21"/>
          <w:shd w:val="clear" w:color="auto" w:fill="FFFFFF"/>
        </w:rPr>
        <w:t>relative agli</w:t>
      </w:r>
      <w:r w:rsidR="00F90A33">
        <w:rPr>
          <w:rFonts w:ascii="Times New Roman" w:hAnsi="Times New Roman" w:cs="Times New Roman"/>
          <w:color w:val="222222"/>
          <w:sz w:val="21"/>
          <w:szCs w:val="21"/>
          <w:shd w:val="clear" w:color="auto" w:fill="FFFFFF"/>
        </w:rPr>
        <w:t xml:space="preserve"> </w:t>
      </w:r>
      <w:r w:rsidR="00EE183F">
        <w:rPr>
          <w:rFonts w:ascii="Times New Roman" w:hAnsi="Times New Roman" w:cs="Times New Roman"/>
          <w:color w:val="222222"/>
          <w:sz w:val="21"/>
          <w:szCs w:val="21"/>
          <w:shd w:val="clear" w:color="auto" w:fill="FFFFFF"/>
        </w:rPr>
        <w:t>studenti</w:t>
      </w:r>
      <w:r w:rsidR="00F90A33">
        <w:rPr>
          <w:rFonts w:ascii="Times New Roman" w:hAnsi="Times New Roman" w:cs="Times New Roman"/>
          <w:color w:val="222222"/>
          <w:sz w:val="21"/>
          <w:szCs w:val="21"/>
          <w:shd w:val="clear" w:color="auto" w:fill="FFFFFF"/>
        </w:rPr>
        <w:t xml:space="preserve"> eccellenti ed il recupero </w:t>
      </w:r>
      <w:r w:rsidR="00216185">
        <w:rPr>
          <w:rFonts w:ascii="Times New Roman" w:hAnsi="Times New Roman" w:cs="Times New Roman"/>
          <w:color w:val="222222"/>
          <w:sz w:val="21"/>
          <w:szCs w:val="21"/>
          <w:shd w:val="clear" w:color="auto" w:fill="FFFFFF"/>
        </w:rPr>
        <w:t>di quei soggetti</w:t>
      </w:r>
      <w:r w:rsidR="00EE183F">
        <w:rPr>
          <w:rFonts w:ascii="Times New Roman" w:hAnsi="Times New Roman" w:cs="Times New Roman"/>
          <w:color w:val="222222"/>
          <w:sz w:val="21"/>
          <w:szCs w:val="21"/>
          <w:shd w:val="clear" w:color="auto" w:fill="FFFFFF"/>
        </w:rPr>
        <w:t xml:space="preserve"> </w:t>
      </w:r>
      <w:r w:rsidR="00F90A33">
        <w:rPr>
          <w:rFonts w:ascii="Times New Roman" w:hAnsi="Times New Roman" w:cs="Times New Roman"/>
          <w:color w:val="222222"/>
          <w:sz w:val="21"/>
          <w:szCs w:val="21"/>
          <w:shd w:val="clear" w:color="auto" w:fill="FFFFFF"/>
        </w:rPr>
        <w:t xml:space="preserve">in </w:t>
      </w:r>
      <w:r w:rsidR="00EE183F">
        <w:rPr>
          <w:rFonts w:ascii="Times New Roman" w:hAnsi="Times New Roman" w:cs="Times New Roman"/>
          <w:color w:val="222222"/>
          <w:sz w:val="21"/>
          <w:szCs w:val="21"/>
          <w:shd w:val="clear" w:color="auto" w:fill="FFFFFF"/>
        </w:rPr>
        <w:t xml:space="preserve">situazioni di </w:t>
      </w:r>
      <w:r w:rsidR="00F90A33">
        <w:rPr>
          <w:rFonts w:ascii="Times New Roman" w:hAnsi="Times New Roman" w:cs="Times New Roman"/>
          <w:color w:val="222222"/>
          <w:sz w:val="21"/>
          <w:szCs w:val="21"/>
          <w:shd w:val="clear" w:color="auto" w:fill="FFFFFF"/>
        </w:rPr>
        <w:t>difficoltà</w:t>
      </w:r>
      <w:r w:rsidR="00EE183F">
        <w:rPr>
          <w:rFonts w:ascii="Times New Roman" w:hAnsi="Times New Roman" w:cs="Times New Roman"/>
          <w:color w:val="222222"/>
          <w:sz w:val="21"/>
          <w:szCs w:val="21"/>
          <w:shd w:val="clear" w:color="auto" w:fill="FFFFFF"/>
        </w:rPr>
        <w:t>,</w:t>
      </w:r>
      <w:r w:rsidR="00F90A33">
        <w:rPr>
          <w:rFonts w:ascii="Times New Roman" w:hAnsi="Times New Roman" w:cs="Times New Roman"/>
          <w:color w:val="222222"/>
          <w:sz w:val="21"/>
          <w:szCs w:val="21"/>
          <w:shd w:val="clear" w:color="auto" w:fill="FFFFFF"/>
        </w:rPr>
        <w:t xml:space="preserve"> e </w:t>
      </w:r>
      <w:r w:rsidR="00EE183F">
        <w:rPr>
          <w:rFonts w:ascii="Times New Roman" w:hAnsi="Times New Roman" w:cs="Times New Roman"/>
          <w:color w:val="222222"/>
          <w:sz w:val="21"/>
          <w:szCs w:val="21"/>
          <w:shd w:val="clear" w:color="auto" w:fill="FFFFFF"/>
        </w:rPr>
        <w:t xml:space="preserve">perciò consente </w:t>
      </w:r>
      <w:r w:rsidR="006977EC">
        <w:rPr>
          <w:rFonts w:ascii="Times New Roman" w:hAnsi="Times New Roman" w:cs="Times New Roman"/>
          <w:color w:val="222222"/>
          <w:sz w:val="21"/>
          <w:szCs w:val="21"/>
          <w:shd w:val="clear" w:color="auto" w:fill="FFFFFF"/>
        </w:rPr>
        <w:t>a tutti gli alunni</w:t>
      </w:r>
      <w:r w:rsidR="00F90A33">
        <w:rPr>
          <w:rFonts w:ascii="Times New Roman" w:hAnsi="Times New Roman" w:cs="Times New Roman"/>
          <w:color w:val="222222"/>
          <w:sz w:val="21"/>
          <w:szCs w:val="21"/>
          <w:shd w:val="clear" w:color="auto" w:fill="FFFFFF"/>
        </w:rPr>
        <w:t xml:space="preserve"> </w:t>
      </w:r>
      <w:r w:rsidR="006977EC">
        <w:rPr>
          <w:rFonts w:ascii="Times New Roman" w:hAnsi="Times New Roman" w:cs="Times New Roman"/>
          <w:color w:val="222222"/>
          <w:sz w:val="21"/>
          <w:szCs w:val="21"/>
          <w:shd w:val="clear" w:color="auto" w:fill="FFFFFF"/>
        </w:rPr>
        <w:t>di essere al tempo stesso “architetti e muratori” del loro personalissimo</w:t>
      </w:r>
      <w:r w:rsidR="00F90A33">
        <w:rPr>
          <w:rFonts w:ascii="Times New Roman" w:hAnsi="Times New Roman" w:cs="Times New Roman"/>
          <w:color w:val="222222"/>
          <w:sz w:val="21"/>
          <w:szCs w:val="21"/>
          <w:shd w:val="clear" w:color="auto" w:fill="FFFFFF"/>
        </w:rPr>
        <w:t xml:space="preserve"> </w:t>
      </w:r>
      <w:r w:rsidR="006977EC">
        <w:rPr>
          <w:rFonts w:ascii="Times New Roman" w:hAnsi="Times New Roman" w:cs="Times New Roman"/>
          <w:color w:val="222222"/>
          <w:sz w:val="21"/>
          <w:szCs w:val="21"/>
          <w:shd w:val="clear" w:color="auto" w:fill="FFFFFF"/>
        </w:rPr>
        <w:t>cammino</w:t>
      </w:r>
      <w:r w:rsidR="00F90A33">
        <w:rPr>
          <w:rFonts w:ascii="Times New Roman" w:hAnsi="Times New Roman" w:cs="Times New Roman"/>
          <w:color w:val="222222"/>
          <w:sz w:val="21"/>
          <w:szCs w:val="21"/>
          <w:shd w:val="clear" w:color="auto" w:fill="FFFFFF"/>
        </w:rPr>
        <w:t xml:space="preserve"> di crescita, un </w:t>
      </w:r>
      <w:r w:rsidR="006977EC">
        <w:rPr>
          <w:rFonts w:ascii="Times New Roman" w:hAnsi="Times New Roman" w:cs="Times New Roman"/>
          <w:color w:val="222222"/>
          <w:sz w:val="21"/>
          <w:szCs w:val="21"/>
          <w:shd w:val="clear" w:color="auto" w:fill="FFFFFF"/>
        </w:rPr>
        <w:t>percorso</w:t>
      </w:r>
      <w:r w:rsidR="00F90A33">
        <w:rPr>
          <w:rFonts w:ascii="Times New Roman" w:hAnsi="Times New Roman" w:cs="Times New Roman"/>
          <w:color w:val="222222"/>
          <w:sz w:val="21"/>
          <w:szCs w:val="21"/>
          <w:shd w:val="clear" w:color="auto" w:fill="FFFFFF"/>
        </w:rPr>
        <w:t xml:space="preserve">, questo, in cui il docente va a ricoprire il ruolo di </w:t>
      </w:r>
      <w:r w:rsidR="00F90A33" w:rsidRPr="002636AE">
        <w:rPr>
          <w:rFonts w:ascii="Times New Roman" w:hAnsi="Times New Roman" w:cs="Times New Roman"/>
          <w:color w:val="222222"/>
          <w:sz w:val="21"/>
          <w:szCs w:val="21"/>
          <w:shd w:val="clear" w:color="auto" w:fill="FFFFFF"/>
        </w:rPr>
        <w:t>«</w:t>
      </w:r>
      <w:r w:rsidR="00F90A33">
        <w:rPr>
          <w:rFonts w:ascii="Times New Roman" w:hAnsi="Times New Roman" w:cs="Times New Roman"/>
          <w:color w:val="222222"/>
          <w:sz w:val="21"/>
          <w:szCs w:val="21"/>
          <w:shd w:val="clear" w:color="auto" w:fill="FFFFFF"/>
        </w:rPr>
        <w:t>mediatore sia dei contenuti che degli strumenti</w:t>
      </w:r>
      <w:r w:rsidR="00F90A33" w:rsidRPr="002636AE">
        <w:rPr>
          <w:rFonts w:ascii="Times New Roman" w:hAnsi="Times New Roman" w:cs="Times New Roman"/>
          <w:color w:val="222222"/>
          <w:sz w:val="21"/>
          <w:szCs w:val="21"/>
          <w:shd w:val="clear" w:color="auto" w:fill="FFFFFF"/>
        </w:rPr>
        <w:t>»</w:t>
      </w:r>
      <w:r w:rsidR="00391B44" w:rsidRPr="00391B44">
        <w:rPr>
          <w:rFonts w:ascii="Times New Roman" w:hAnsi="Times New Roman" w:cs="Times New Roman"/>
          <w:color w:val="222222"/>
          <w:sz w:val="21"/>
          <w:szCs w:val="21"/>
          <w:shd w:val="clear" w:color="auto" w:fill="FFFFFF"/>
          <w:vertAlign w:val="superscript"/>
        </w:rPr>
        <w:t>5</w:t>
      </w:r>
      <w:r w:rsidR="00F90A33">
        <w:rPr>
          <w:rFonts w:ascii="Times New Roman" w:hAnsi="Times New Roman" w:cs="Times New Roman"/>
          <w:color w:val="222222"/>
          <w:sz w:val="21"/>
          <w:szCs w:val="21"/>
          <w:shd w:val="clear" w:color="auto" w:fill="FFFFFF"/>
        </w:rPr>
        <w:t>. L’insegnante, in tal senso, non è colui che dirige</w:t>
      </w:r>
      <w:r w:rsidR="00846DB6">
        <w:rPr>
          <w:rFonts w:ascii="Times New Roman" w:hAnsi="Times New Roman" w:cs="Times New Roman"/>
          <w:color w:val="222222"/>
          <w:sz w:val="21"/>
          <w:szCs w:val="21"/>
          <w:shd w:val="clear" w:color="auto" w:fill="FFFFFF"/>
        </w:rPr>
        <w:t xml:space="preserve"> autoritariamente, </w:t>
      </w:r>
      <w:r w:rsidR="00F90A33">
        <w:rPr>
          <w:rFonts w:ascii="Times New Roman" w:hAnsi="Times New Roman" w:cs="Times New Roman"/>
          <w:color w:val="222222"/>
          <w:sz w:val="21"/>
          <w:szCs w:val="21"/>
          <w:shd w:val="clear" w:color="auto" w:fill="FFFFFF"/>
        </w:rPr>
        <w:t>che obbliga, che impone in modo coercitivo, ma piuttosto un soggetto</w:t>
      </w:r>
      <w:r w:rsidR="00846DB6">
        <w:rPr>
          <w:rFonts w:ascii="Times New Roman" w:hAnsi="Times New Roman" w:cs="Times New Roman"/>
          <w:color w:val="222222"/>
          <w:sz w:val="21"/>
          <w:szCs w:val="21"/>
          <w:shd w:val="clear" w:color="auto" w:fill="FFFFFF"/>
        </w:rPr>
        <w:t xml:space="preserve"> autorevole</w:t>
      </w:r>
      <w:r w:rsidR="00F90A33">
        <w:rPr>
          <w:rFonts w:ascii="Times New Roman" w:hAnsi="Times New Roman" w:cs="Times New Roman"/>
          <w:color w:val="222222"/>
          <w:sz w:val="21"/>
          <w:szCs w:val="21"/>
          <w:shd w:val="clear" w:color="auto" w:fill="FFFFFF"/>
        </w:rPr>
        <w:t xml:space="preserve"> </w:t>
      </w:r>
      <w:r w:rsidR="00846DB6">
        <w:rPr>
          <w:rFonts w:ascii="Times New Roman" w:hAnsi="Times New Roman" w:cs="Times New Roman"/>
          <w:color w:val="222222"/>
          <w:sz w:val="21"/>
          <w:szCs w:val="21"/>
          <w:shd w:val="clear" w:color="auto" w:fill="FFFFFF"/>
        </w:rPr>
        <w:t>il quale, grazie alle proprie conoscenze e all’esperienza</w:t>
      </w:r>
      <w:r w:rsidR="00C33D96">
        <w:rPr>
          <w:rFonts w:ascii="Times New Roman" w:hAnsi="Times New Roman" w:cs="Times New Roman"/>
          <w:color w:val="222222"/>
          <w:sz w:val="21"/>
          <w:szCs w:val="21"/>
          <w:shd w:val="clear" w:color="auto" w:fill="FFFFFF"/>
        </w:rPr>
        <w:t xml:space="preserve"> posseduta</w:t>
      </w:r>
      <w:r w:rsidR="00846DB6">
        <w:rPr>
          <w:rFonts w:ascii="Times New Roman" w:hAnsi="Times New Roman" w:cs="Times New Roman"/>
          <w:color w:val="222222"/>
          <w:sz w:val="21"/>
          <w:szCs w:val="21"/>
          <w:shd w:val="clear" w:color="auto" w:fill="FFFFFF"/>
        </w:rPr>
        <w:t xml:space="preserve">, si pone il compito di trasmettere ai suoi allievi i saperi necessari al fine di un corretto utilizzo </w:t>
      </w:r>
      <w:r w:rsidR="00C33D96">
        <w:rPr>
          <w:rFonts w:ascii="Times New Roman" w:hAnsi="Times New Roman" w:cs="Times New Roman"/>
          <w:color w:val="222222"/>
          <w:sz w:val="21"/>
          <w:szCs w:val="21"/>
          <w:shd w:val="clear" w:color="auto" w:fill="FFFFFF"/>
        </w:rPr>
        <w:t>degli strumenti tecnologici e</w:t>
      </w:r>
      <w:r w:rsidR="00846DB6">
        <w:rPr>
          <w:rFonts w:ascii="Times New Roman" w:hAnsi="Times New Roman" w:cs="Times New Roman"/>
          <w:color w:val="222222"/>
          <w:sz w:val="21"/>
          <w:szCs w:val="21"/>
          <w:shd w:val="clear" w:color="auto" w:fill="FFFFFF"/>
        </w:rPr>
        <w:t xml:space="preserve"> si presta</w:t>
      </w:r>
      <w:r w:rsidR="00C33D96">
        <w:rPr>
          <w:rFonts w:ascii="Times New Roman" w:hAnsi="Times New Roman" w:cs="Times New Roman"/>
          <w:color w:val="222222"/>
          <w:sz w:val="21"/>
          <w:szCs w:val="21"/>
          <w:shd w:val="clear" w:color="auto" w:fill="FFFFFF"/>
        </w:rPr>
        <w:t xml:space="preserve"> inoltre</w:t>
      </w:r>
      <w:r w:rsidR="00846DB6">
        <w:rPr>
          <w:rFonts w:ascii="Times New Roman" w:hAnsi="Times New Roman" w:cs="Times New Roman"/>
          <w:color w:val="222222"/>
          <w:sz w:val="21"/>
          <w:szCs w:val="21"/>
          <w:shd w:val="clear" w:color="auto" w:fill="FFFFFF"/>
        </w:rPr>
        <w:t xml:space="preserve"> volentieri a fornire</w:t>
      </w:r>
      <w:r w:rsidR="00C33D96">
        <w:rPr>
          <w:rFonts w:ascii="Times New Roman" w:hAnsi="Times New Roman" w:cs="Times New Roman"/>
          <w:color w:val="222222"/>
          <w:sz w:val="21"/>
          <w:szCs w:val="21"/>
          <w:shd w:val="clear" w:color="auto" w:fill="FFFFFF"/>
        </w:rPr>
        <w:t xml:space="preserve"> loro supporto, qualora ve ne sia la necessità.</w:t>
      </w:r>
      <w:r w:rsidR="00391B44">
        <w:rPr>
          <w:rFonts w:ascii="Times New Roman" w:hAnsi="Times New Roman" w:cs="Times New Roman"/>
          <w:color w:val="222222"/>
          <w:sz w:val="21"/>
          <w:szCs w:val="21"/>
          <w:shd w:val="clear" w:color="auto" w:fill="FFFFFF"/>
        </w:rPr>
        <w:t xml:space="preserve"> Quanto sostenuto da Salvoni è a dir poco straordinario. In particolare, appare eccezionale la possibilità di sfruttare le nuove tecnologie digitali per il recupero degli studenti in difficoltà</w:t>
      </w:r>
      <w:r w:rsidR="009C04E7">
        <w:rPr>
          <w:rFonts w:ascii="Times New Roman" w:hAnsi="Times New Roman" w:cs="Times New Roman"/>
          <w:color w:val="222222"/>
          <w:sz w:val="21"/>
          <w:szCs w:val="21"/>
          <w:shd w:val="clear" w:color="auto" w:fill="FFFFFF"/>
        </w:rPr>
        <w:t xml:space="preserve">. Difficoltà che possono essere varie: di lieve entità, di semplice memorizzazione di concetti o di elaborazione di schemi efficaci su cui studiare, fino a disturbi considerevoli quali dislessia e persino autismo, partendo dalla realtà educativa della prima infanzia e proseguendo per tutti i successivi gradi dell’istruzione. Giuliana Pinto, a proposito dei bambini affetti da “dis-grafia” (ossia l’incapacità a rendere graficamente i segni sul foglio, il che rappresenta una forma di dislessia), scrive che costoro migliorano </w:t>
      </w:r>
      <w:r w:rsidR="006977EC">
        <w:rPr>
          <w:rFonts w:ascii="Times New Roman" w:hAnsi="Times New Roman" w:cs="Times New Roman"/>
          <w:color w:val="222222"/>
          <w:sz w:val="21"/>
          <w:szCs w:val="21"/>
          <w:shd w:val="clear" w:color="auto" w:fill="FFFFFF"/>
        </w:rPr>
        <w:t>in maniera assai significativa</w:t>
      </w:r>
      <w:r w:rsidR="009C04E7">
        <w:rPr>
          <w:rFonts w:ascii="Times New Roman" w:hAnsi="Times New Roman" w:cs="Times New Roman"/>
          <w:color w:val="222222"/>
          <w:sz w:val="21"/>
          <w:szCs w:val="21"/>
          <w:shd w:val="clear" w:color="auto" w:fill="FFFFFF"/>
        </w:rPr>
        <w:t xml:space="preserve"> le proprie prestazioni se scrivono al computer</w:t>
      </w:r>
      <w:r w:rsidR="009C04E7" w:rsidRPr="009C04E7">
        <w:rPr>
          <w:rFonts w:ascii="Times New Roman" w:hAnsi="Times New Roman" w:cs="Times New Roman"/>
          <w:color w:val="222222"/>
          <w:sz w:val="21"/>
          <w:szCs w:val="21"/>
          <w:shd w:val="clear" w:color="auto" w:fill="FFFFFF"/>
          <w:vertAlign w:val="superscript"/>
        </w:rPr>
        <w:t>6</w:t>
      </w:r>
      <w:r w:rsidR="009C04E7">
        <w:rPr>
          <w:rFonts w:ascii="Times New Roman" w:hAnsi="Times New Roman" w:cs="Times New Roman"/>
          <w:color w:val="222222"/>
          <w:sz w:val="21"/>
          <w:szCs w:val="21"/>
          <w:shd w:val="clear" w:color="auto" w:fill="FFFFFF"/>
        </w:rPr>
        <w:t>. Per quanto riguarda il problema dell’autismo, Adriano Monica illustra molteplici e diversificate strategie attraverso le quali pc e tablet possono consentire ai bambini affetti dal suddetto disturbo di realizzare comunque un apprendimento efficace: innanzitutto, vi</w:t>
      </w:r>
      <w:r w:rsidR="00C135E4">
        <w:rPr>
          <w:rFonts w:ascii="Times New Roman" w:hAnsi="Times New Roman" w:cs="Times New Roman"/>
          <w:color w:val="222222"/>
          <w:sz w:val="21"/>
          <w:szCs w:val="21"/>
          <w:shd w:val="clear" w:color="auto" w:fill="FFFFFF"/>
        </w:rPr>
        <w:t xml:space="preserve"> sono alcune regole di base a cui</w:t>
      </w:r>
      <w:r w:rsidR="009C04E7">
        <w:rPr>
          <w:rFonts w:ascii="Times New Roman" w:hAnsi="Times New Roman" w:cs="Times New Roman"/>
          <w:color w:val="222222"/>
          <w:sz w:val="21"/>
          <w:szCs w:val="21"/>
          <w:shd w:val="clear" w:color="auto" w:fill="FFFFFF"/>
        </w:rPr>
        <w:t xml:space="preserve"> le interfacce degli strumenti tecnologici devono attenersi in questo senso, quali prediligere sfondi di colore uniforme, dotarsi di icone</w:t>
      </w:r>
      <w:r w:rsidR="00174869">
        <w:rPr>
          <w:rFonts w:ascii="Times New Roman" w:hAnsi="Times New Roman" w:cs="Times New Roman"/>
          <w:color w:val="222222"/>
          <w:sz w:val="21"/>
          <w:szCs w:val="21"/>
          <w:shd w:val="clear" w:color="auto" w:fill="FFFFFF"/>
        </w:rPr>
        <w:t xml:space="preserve"> grandi,</w:t>
      </w:r>
      <w:r w:rsidR="009C04E7">
        <w:rPr>
          <w:rFonts w:ascii="Times New Roman" w:hAnsi="Times New Roman" w:cs="Times New Roman"/>
          <w:color w:val="222222"/>
          <w:sz w:val="21"/>
          <w:szCs w:val="21"/>
          <w:shd w:val="clear" w:color="auto" w:fill="FFFFFF"/>
        </w:rPr>
        <w:t xml:space="preserve"> </w:t>
      </w:r>
      <w:r w:rsidR="006977EC">
        <w:rPr>
          <w:rFonts w:ascii="Times New Roman" w:hAnsi="Times New Roman" w:cs="Times New Roman"/>
          <w:color w:val="222222"/>
          <w:sz w:val="21"/>
          <w:szCs w:val="21"/>
          <w:shd w:val="clear" w:color="auto" w:fill="FFFFFF"/>
        </w:rPr>
        <w:t>piacevoli alla vista</w:t>
      </w:r>
      <w:r w:rsidR="00174869">
        <w:rPr>
          <w:rFonts w:ascii="Times New Roman" w:hAnsi="Times New Roman" w:cs="Times New Roman"/>
          <w:color w:val="222222"/>
          <w:sz w:val="21"/>
          <w:szCs w:val="21"/>
          <w:shd w:val="clear" w:color="auto" w:fill="FFFFFF"/>
        </w:rPr>
        <w:t>,</w:t>
      </w:r>
      <w:r w:rsidR="006977EC">
        <w:rPr>
          <w:rFonts w:ascii="Times New Roman" w:hAnsi="Times New Roman" w:cs="Times New Roman"/>
          <w:color w:val="222222"/>
          <w:sz w:val="21"/>
          <w:szCs w:val="21"/>
          <w:shd w:val="clear" w:color="auto" w:fill="FFFFFF"/>
        </w:rPr>
        <w:t xml:space="preserve"> interessanti,</w:t>
      </w:r>
      <w:r w:rsidR="00174869">
        <w:rPr>
          <w:rFonts w:ascii="Times New Roman" w:hAnsi="Times New Roman" w:cs="Times New Roman"/>
          <w:color w:val="222222"/>
          <w:sz w:val="21"/>
          <w:szCs w:val="21"/>
          <w:shd w:val="clear" w:color="auto" w:fill="FFFFFF"/>
        </w:rPr>
        <w:t xml:space="preserve"> disposte in m</w:t>
      </w:r>
      <w:r w:rsidR="006977EC">
        <w:rPr>
          <w:rFonts w:ascii="Times New Roman" w:hAnsi="Times New Roman" w:cs="Times New Roman"/>
          <w:color w:val="222222"/>
          <w:sz w:val="21"/>
          <w:szCs w:val="21"/>
          <w:shd w:val="clear" w:color="auto" w:fill="FFFFFF"/>
        </w:rPr>
        <w:t>aniera ordinata e su posto fisso</w:t>
      </w:r>
      <w:r w:rsidR="00174869">
        <w:rPr>
          <w:rFonts w:ascii="Times New Roman" w:hAnsi="Times New Roman" w:cs="Times New Roman"/>
          <w:color w:val="222222"/>
          <w:sz w:val="21"/>
          <w:szCs w:val="21"/>
          <w:shd w:val="clear" w:color="auto" w:fill="FFFFFF"/>
        </w:rPr>
        <w:t xml:space="preserve">; successivamente, il software deve essere facilmente configurabile e personalizzabile; </w:t>
      </w:r>
      <w:r w:rsidR="004648BD">
        <w:rPr>
          <w:rFonts w:ascii="Times New Roman" w:hAnsi="Times New Roman" w:cs="Times New Roman"/>
          <w:color w:val="222222"/>
          <w:sz w:val="21"/>
          <w:szCs w:val="21"/>
          <w:shd w:val="clear" w:color="auto" w:fill="FFFFFF"/>
        </w:rPr>
        <w:t>i programmi devono poi privilegiare l’utilizzo di immagini chiare, ben definite e accompagnate possibilmente da testo maiuscolo. Contribuiscono inoltre ad un maggior coinvolgimento e ad un apprendimento meno difficoltoso, più vivace ed efficace strumenti quali</w:t>
      </w:r>
      <w:r w:rsidR="0060360C">
        <w:rPr>
          <w:rFonts w:ascii="Times New Roman" w:hAnsi="Times New Roman" w:cs="Times New Roman"/>
          <w:color w:val="222222"/>
          <w:sz w:val="21"/>
          <w:szCs w:val="21"/>
          <w:shd w:val="clear" w:color="auto" w:fill="FFFFFF"/>
        </w:rPr>
        <w:t>:</w:t>
      </w:r>
      <w:r w:rsidR="004648BD">
        <w:rPr>
          <w:rFonts w:ascii="Times New Roman" w:hAnsi="Times New Roman" w:cs="Times New Roman"/>
          <w:color w:val="222222"/>
          <w:sz w:val="21"/>
          <w:szCs w:val="21"/>
          <w:shd w:val="clear" w:color="auto" w:fill="FFFFFF"/>
        </w:rPr>
        <w:t xml:space="preserve"> la “Lavagna Interattiva Multimediale”</w:t>
      </w:r>
      <w:r w:rsidR="0060360C">
        <w:rPr>
          <w:rFonts w:ascii="Times New Roman" w:hAnsi="Times New Roman" w:cs="Times New Roman"/>
          <w:color w:val="222222"/>
          <w:sz w:val="21"/>
          <w:szCs w:val="21"/>
          <w:shd w:val="clear" w:color="auto" w:fill="FFFFFF"/>
        </w:rPr>
        <w:t xml:space="preserve">, </w:t>
      </w:r>
      <w:r w:rsidR="004648BD">
        <w:rPr>
          <w:rFonts w:ascii="Times New Roman" w:hAnsi="Times New Roman" w:cs="Times New Roman"/>
          <w:color w:val="222222"/>
          <w:sz w:val="21"/>
          <w:szCs w:val="21"/>
          <w:shd w:val="clear" w:color="auto" w:fill="FFFFFF"/>
        </w:rPr>
        <w:t xml:space="preserve">individuata con l’acronimo “LIM”, </w:t>
      </w:r>
      <w:r w:rsidR="0060360C">
        <w:rPr>
          <w:rFonts w:ascii="Times New Roman" w:hAnsi="Times New Roman" w:cs="Times New Roman"/>
          <w:color w:val="222222"/>
          <w:sz w:val="21"/>
          <w:szCs w:val="21"/>
          <w:shd w:val="clear" w:color="auto" w:fill="FFFFFF"/>
        </w:rPr>
        <w:t>è</w:t>
      </w:r>
      <w:r w:rsidR="004648BD">
        <w:rPr>
          <w:rFonts w:ascii="Times New Roman" w:hAnsi="Times New Roman" w:cs="Times New Roman"/>
          <w:color w:val="222222"/>
          <w:sz w:val="21"/>
          <w:szCs w:val="21"/>
          <w:shd w:val="clear" w:color="auto" w:fill="FFFFFF"/>
        </w:rPr>
        <w:t xml:space="preserve"> una lavagna digitale, funzionante come un touch screen, sulla quale è possibile scrivere ma anche proiettare filmati e navigare su internet</w:t>
      </w:r>
      <w:r w:rsidR="0060360C">
        <w:rPr>
          <w:rFonts w:ascii="Times New Roman" w:hAnsi="Times New Roman" w:cs="Times New Roman"/>
          <w:color w:val="222222"/>
          <w:sz w:val="21"/>
          <w:szCs w:val="21"/>
          <w:shd w:val="clear" w:color="auto" w:fill="FFFFFF"/>
        </w:rPr>
        <w:t>; la “sintesi vocale”, in grado di tradurre in voce il testo presente nel pc; “l’interprete vocale”, capace di tradurre in scrittura o azioni tutto ciò che viene dettato dall’utente attraverso il microfono o un registratore</w:t>
      </w:r>
      <w:r w:rsidR="0060360C" w:rsidRPr="0060360C">
        <w:rPr>
          <w:rFonts w:ascii="Times New Roman" w:hAnsi="Times New Roman" w:cs="Times New Roman"/>
          <w:color w:val="222222"/>
          <w:sz w:val="21"/>
          <w:szCs w:val="21"/>
          <w:shd w:val="clear" w:color="auto" w:fill="FFFFFF"/>
          <w:vertAlign w:val="superscript"/>
        </w:rPr>
        <w:t>7</w:t>
      </w:r>
      <w:r w:rsidR="0060360C">
        <w:rPr>
          <w:rFonts w:ascii="Times New Roman" w:hAnsi="Times New Roman" w:cs="Times New Roman"/>
          <w:color w:val="222222"/>
          <w:sz w:val="21"/>
          <w:szCs w:val="21"/>
          <w:shd w:val="clear" w:color="auto" w:fill="FFFFFF"/>
        </w:rPr>
        <w:t>.</w:t>
      </w:r>
    </w:p>
    <w:p w:rsidR="0060360C" w:rsidRDefault="0060360C"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Le direttive e gli strumenti sopra esposti consentono a quei bambini che, diversamente da altri, non possono purtroppo godere della piena salute, in quanto affetti da un disturbo rilevante e assai condizionante come l’autismo, di accedere all’istruzione negli stessi contesti scolastici degli altri studenti e raggiungere un apprendimento ottimale il quale, anche se realizzato adottando mezzi alternativi, permette loro di scavalcare quelle utopiche barriere della disabilità.</w:t>
      </w:r>
    </w:p>
    <w:p w:rsidR="00762B8A" w:rsidRDefault="00762B8A"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lastRenderedPageBreak/>
        <w:t>I vantaggi sin qui presentati, prevalentemente riferiti al contesto educativo formale scolastico, non sono tuttavia gli unici aspetti positivi che le tecnologie digitali riservano nei confronti dei bambini. Secondo lo studio francese dal titolo “L’enfant et les Ecrans” i soggetti i quali, già nella prima infanzia, si trovano ad utilizzare apparecchi tecnologici come tablet e smartphone che, per forza di cose, necessitano di un’azione manuale, fisica per essere adoperati (si pensi al più semplice gesto di trascinare il dito sul touch screen poiché altrimenti non accadrebbe niente), sono portati ad allargare i propri orizzonti cognitivi e le conoscenze possedute in merito alla realtà circostante</w:t>
      </w:r>
      <w:r w:rsidRPr="00762B8A">
        <w:rPr>
          <w:rFonts w:ascii="Times New Roman" w:hAnsi="Times New Roman" w:cs="Times New Roman"/>
          <w:color w:val="222222"/>
          <w:sz w:val="21"/>
          <w:szCs w:val="21"/>
          <w:shd w:val="clear" w:color="auto" w:fill="FFFFFF"/>
          <w:vertAlign w:val="superscript"/>
        </w:rPr>
        <w:t>8</w:t>
      </w:r>
      <w:r>
        <w:rPr>
          <w:rFonts w:ascii="Times New Roman" w:hAnsi="Times New Roman" w:cs="Times New Roman"/>
          <w:color w:val="222222"/>
          <w:sz w:val="21"/>
          <w:szCs w:val="21"/>
          <w:shd w:val="clear" w:color="auto" w:fill="FFFFFF"/>
        </w:rPr>
        <w:t xml:space="preserve">. Conoscenze </w:t>
      </w:r>
      <w:r w:rsidR="00344D65">
        <w:rPr>
          <w:rFonts w:ascii="Times New Roman" w:hAnsi="Times New Roman" w:cs="Times New Roman"/>
          <w:color w:val="222222"/>
          <w:sz w:val="21"/>
          <w:szCs w:val="21"/>
          <w:shd w:val="clear" w:color="auto" w:fill="FFFFFF"/>
        </w:rPr>
        <w:t xml:space="preserve">che possono espandersi ulteriormente se il bambino viene accompagnato da almeno un genitore nel processo di scoperta e di futura familiarizzazione con l’apparecchio smartphone o tablet. Vi sono moltissime applicazioni educative e divertenti che possono essere utilizzate in simultanea da genitori e figli, sottolineando il fondamentale compito che hanno i primi nel dominare l’uso della tecnologia tenendo in mano il dispositivo. Così facendo, si rafforzano alcuni aspetti del legame tra le due figure: l’interazione e la collaborazione reciproche; la dimensione affettiva; il ruolo di guida dei genitori. Ricordiamo che sia genitori che nonni hanno un valore </w:t>
      </w:r>
      <w:r w:rsidR="009870FA">
        <w:rPr>
          <w:rFonts w:ascii="Times New Roman" w:hAnsi="Times New Roman" w:cs="Times New Roman"/>
          <w:color w:val="222222"/>
          <w:sz w:val="21"/>
          <w:szCs w:val="21"/>
          <w:shd w:val="clear" w:color="auto" w:fill="FFFFFF"/>
        </w:rPr>
        <w:t>prezioso e assolutamente unico</w:t>
      </w:r>
      <w:r w:rsidR="00344D65">
        <w:rPr>
          <w:rFonts w:ascii="Times New Roman" w:hAnsi="Times New Roman" w:cs="Times New Roman"/>
          <w:color w:val="222222"/>
          <w:sz w:val="21"/>
          <w:szCs w:val="21"/>
          <w:shd w:val="clear" w:color="auto" w:fill="FFFFFF"/>
        </w:rPr>
        <w:t xml:space="preserve"> per quanto riguarda l’apprendimento del linguaggio nei più piccoli, specialmente perché le parole </w:t>
      </w:r>
      <w:r w:rsidR="006977EC">
        <w:rPr>
          <w:rFonts w:ascii="Times New Roman" w:hAnsi="Times New Roman" w:cs="Times New Roman"/>
          <w:color w:val="222222"/>
          <w:sz w:val="21"/>
          <w:szCs w:val="21"/>
          <w:shd w:val="clear" w:color="auto" w:fill="FFFFFF"/>
        </w:rPr>
        <w:t>dentro alla</w:t>
      </w:r>
      <w:r w:rsidR="00344D65">
        <w:rPr>
          <w:rFonts w:ascii="Times New Roman" w:hAnsi="Times New Roman" w:cs="Times New Roman"/>
          <w:color w:val="222222"/>
          <w:sz w:val="21"/>
          <w:szCs w:val="21"/>
          <w:shd w:val="clear" w:color="auto" w:fill="FFFFFF"/>
        </w:rPr>
        <w:t xml:space="preserve"> relazione </w:t>
      </w:r>
      <w:r w:rsidR="006977EC">
        <w:rPr>
          <w:rFonts w:ascii="Times New Roman" w:hAnsi="Times New Roman" w:cs="Times New Roman"/>
          <w:color w:val="222222"/>
          <w:sz w:val="21"/>
          <w:szCs w:val="21"/>
          <w:shd w:val="clear" w:color="auto" w:fill="FFFFFF"/>
        </w:rPr>
        <w:t>maturano</w:t>
      </w:r>
      <w:r w:rsidR="00344D65">
        <w:rPr>
          <w:rFonts w:ascii="Times New Roman" w:hAnsi="Times New Roman" w:cs="Times New Roman"/>
          <w:color w:val="222222"/>
          <w:sz w:val="21"/>
          <w:szCs w:val="21"/>
          <w:shd w:val="clear" w:color="auto" w:fill="FFFFFF"/>
        </w:rPr>
        <w:t xml:space="preserve"> significato e non</w:t>
      </w:r>
      <w:r w:rsidR="006977EC">
        <w:rPr>
          <w:rFonts w:ascii="Times New Roman" w:hAnsi="Times New Roman" w:cs="Times New Roman"/>
          <w:color w:val="222222"/>
          <w:sz w:val="21"/>
          <w:szCs w:val="21"/>
          <w:shd w:val="clear" w:color="auto" w:fill="FFFFFF"/>
        </w:rPr>
        <w:t xml:space="preserve"> costituiscono</w:t>
      </w:r>
      <w:r w:rsidR="00344D65">
        <w:rPr>
          <w:rFonts w:ascii="Times New Roman" w:hAnsi="Times New Roman" w:cs="Times New Roman"/>
          <w:color w:val="222222"/>
          <w:sz w:val="21"/>
          <w:szCs w:val="21"/>
          <w:shd w:val="clear" w:color="auto" w:fill="FFFFFF"/>
        </w:rPr>
        <w:t xml:space="preserve"> solo una ripetizione: ecco quindi che essi non possono essere </w:t>
      </w:r>
      <w:r w:rsidR="006977EC">
        <w:rPr>
          <w:rFonts w:ascii="Times New Roman" w:hAnsi="Times New Roman" w:cs="Times New Roman"/>
          <w:color w:val="222222"/>
          <w:sz w:val="21"/>
          <w:szCs w:val="21"/>
          <w:shd w:val="clear" w:color="auto" w:fill="FFFFFF"/>
        </w:rPr>
        <w:t>rimpiazzati da smartphone o tablet</w:t>
      </w:r>
      <w:r w:rsidR="00344D65">
        <w:rPr>
          <w:rFonts w:ascii="Times New Roman" w:hAnsi="Times New Roman" w:cs="Times New Roman"/>
          <w:color w:val="222222"/>
          <w:sz w:val="21"/>
          <w:szCs w:val="21"/>
          <w:shd w:val="clear" w:color="auto" w:fill="FFFFFF"/>
        </w:rPr>
        <w:t xml:space="preserve">, ma ciononostante hanno il compito (non semplice) di fare da mediatori fra le nuove tecnologie digitali – ormai sempre più presenti all’interno delle abitazioni e nella vita quotidiana al di fuori delle mura casalinghe </w:t>
      </w:r>
      <w:r w:rsidR="00686CCB">
        <w:rPr>
          <w:rFonts w:ascii="Times New Roman" w:hAnsi="Times New Roman" w:cs="Times New Roman"/>
          <w:color w:val="222222"/>
          <w:sz w:val="21"/>
          <w:szCs w:val="21"/>
          <w:shd w:val="clear" w:color="auto" w:fill="FFFFFF"/>
        </w:rPr>
        <w:t>–</w:t>
      </w:r>
      <w:r w:rsidR="00344D65">
        <w:rPr>
          <w:rFonts w:ascii="Times New Roman" w:hAnsi="Times New Roman" w:cs="Times New Roman"/>
          <w:color w:val="222222"/>
          <w:sz w:val="21"/>
          <w:szCs w:val="21"/>
          <w:shd w:val="clear" w:color="auto" w:fill="FFFFFF"/>
        </w:rPr>
        <w:t xml:space="preserve"> </w:t>
      </w:r>
      <w:r w:rsidR="00686CCB">
        <w:rPr>
          <w:rFonts w:ascii="Times New Roman" w:hAnsi="Times New Roman" w:cs="Times New Roman"/>
          <w:color w:val="222222"/>
          <w:sz w:val="21"/>
          <w:szCs w:val="21"/>
          <w:shd w:val="clear" w:color="auto" w:fill="FFFFFF"/>
        </w:rPr>
        <w:t>e la realtà visiva e tangibile</w:t>
      </w:r>
      <w:r w:rsidR="00686CCB" w:rsidRPr="00686CCB">
        <w:rPr>
          <w:rFonts w:ascii="Times New Roman" w:hAnsi="Times New Roman" w:cs="Times New Roman"/>
          <w:color w:val="222222"/>
          <w:sz w:val="21"/>
          <w:szCs w:val="21"/>
          <w:shd w:val="clear" w:color="auto" w:fill="FFFFFF"/>
          <w:vertAlign w:val="superscript"/>
        </w:rPr>
        <w:t>9</w:t>
      </w:r>
      <w:r w:rsidR="00686CCB">
        <w:rPr>
          <w:rFonts w:ascii="Times New Roman" w:hAnsi="Times New Roman" w:cs="Times New Roman"/>
          <w:color w:val="222222"/>
          <w:sz w:val="21"/>
          <w:szCs w:val="21"/>
          <w:shd w:val="clear" w:color="auto" w:fill="FFFFFF"/>
        </w:rPr>
        <w:t>. Tablet, smartphone, laptop, computer, tv e tutti gli innumerevoli apparecchi digitali esistenti evidenziano, di fatto, svariati benefici, quando vengono usati in maniera appropriata e in modo condiviso con i genitori: non hanno soltanto una funzione ludica, ma riescono anche a produrre, per esempio, sviluppo della coordinazione visuo-motoria, incremento delle capacità digitali e delle funzioni cognitive</w:t>
      </w:r>
      <w:r w:rsidR="00686CCB" w:rsidRPr="00686CCB">
        <w:rPr>
          <w:rFonts w:ascii="Times New Roman" w:hAnsi="Times New Roman" w:cs="Times New Roman"/>
          <w:color w:val="222222"/>
          <w:sz w:val="21"/>
          <w:szCs w:val="21"/>
          <w:shd w:val="clear" w:color="auto" w:fill="FFFFFF"/>
          <w:vertAlign w:val="superscript"/>
        </w:rPr>
        <w:t>3</w:t>
      </w:r>
      <w:r w:rsidR="00686CCB">
        <w:rPr>
          <w:rFonts w:ascii="Times New Roman" w:hAnsi="Times New Roman" w:cs="Times New Roman"/>
          <w:color w:val="222222"/>
          <w:sz w:val="21"/>
          <w:szCs w:val="21"/>
          <w:shd w:val="clear" w:color="auto" w:fill="FFFFFF"/>
        </w:rPr>
        <w:t xml:space="preserve">. D’altronde, vediamo bene che è pressoché impossibile per i “nativi digitali” evitare l’approccio con le nuove tecnologie, pertanto, date le relative circostanze, si rende opportuno quantomeno un atto di sorveglianza (la quale non va fraintesa con un controllo opprimente e coercitivo) da parte dell’adulto sull’esplorazione digitale del bambino. </w:t>
      </w:r>
      <w:r w:rsidR="0050392C">
        <w:rPr>
          <w:rFonts w:ascii="Times New Roman" w:hAnsi="Times New Roman" w:cs="Times New Roman"/>
          <w:color w:val="222222"/>
          <w:sz w:val="21"/>
          <w:szCs w:val="21"/>
          <w:shd w:val="clear" w:color="auto" w:fill="FFFFFF"/>
        </w:rPr>
        <w:t>L’espressione “nativi digitali” è stata formulata da Marc Prensky (2001), all’interno del più vasto fenomeno noto come “rivoluzione digitale”, per indicare quei soggetti nati e cresciuti con il lancio delle tecnologie moderne, dei tablet, degli smartphone e in particolare dell’iPhone, noto prodotto quest’ultimo brevettato dalla famosissima azienda “Apple” che maggiormente si può ammettere abbia segnato un punto storico di non ritorno nel panorama della rivoluzione digitale.</w:t>
      </w:r>
      <w:r w:rsidR="001942AC">
        <w:rPr>
          <w:rFonts w:ascii="Times New Roman" w:hAnsi="Times New Roman" w:cs="Times New Roman"/>
          <w:color w:val="222222"/>
          <w:sz w:val="21"/>
          <w:szCs w:val="21"/>
          <w:shd w:val="clear" w:color="auto" w:fill="FFFFFF"/>
        </w:rPr>
        <w:t xml:space="preserve"> I “nativi digitali” sono caratterizzati da una certa familiarizzazione con le nuove tecnologie, una particolare scioltezza nell’impiego del digitale che è a dir poco insita in loro stessi. Si contrappongono perciò agli “immigrati digitali”, ossia coloro che, al contrario, con il digitale si sono trovati a dover convivere e presentano per questo maggiore difficoltà a familiarizzare con strumenti come smartphone e tablet</w:t>
      </w:r>
      <w:r w:rsidR="001942AC" w:rsidRPr="001942AC">
        <w:rPr>
          <w:rFonts w:ascii="Times New Roman" w:hAnsi="Times New Roman" w:cs="Times New Roman"/>
          <w:color w:val="222222"/>
          <w:sz w:val="21"/>
          <w:szCs w:val="21"/>
          <w:shd w:val="clear" w:color="auto" w:fill="FFFFFF"/>
          <w:vertAlign w:val="superscript"/>
        </w:rPr>
        <w:t>1</w:t>
      </w:r>
      <w:r w:rsidR="001942AC">
        <w:rPr>
          <w:rFonts w:ascii="Times New Roman" w:hAnsi="Times New Roman" w:cs="Times New Roman"/>
          <w:color w:val="222222"/>
          <w:sz w:val="21"/>
          <w:szCs w:val="21"/>
          <w:shd w:val="clear" w:color="auto" w:fill="FFFFFF"/>
        </w:rPr>
        <w:t>.</w:t>
      </w:r>
    </w:p>
    <w:p w:rsidR="009A6C69" w:rsidRDefault="001942AC"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E gli svantaggi? Certo che ci sono! Così come per tutte le cose di questo mondo, anche le tecnologie digitali presentano dei ‘pro’ ma anche dei ‘contro’: per tutti, nessuno escluso. C’è da dire che spesso, forse troppo spesso, vige una sorta di pregiudizio molto forte sul contributo fornito dai nuovi strumenti tecnologici alla vita quotidiana, specie quella dei più giovani. Inutile andare a cercare riferimenti su libri e manuali: basta uscire di casa e chiedere a certe persone, magari poco acculturate e assai meno riflessive, che cosa pensino</w:t>
      </w:r>
      <w:r w:rsidR="009A6C69">
        <w:rPr>
          <w:rFonts w:ascii="Times New Roman" w:hAnsi="Times New Roman" w:cs="Times New Roman"/>
          <w:color w:val="222222"/>
          <w:sz w:val="21"/>
          <w:szCs w:val="21"/>
          <w:shd w:val="clear" w:color="auto" w:fill="FFFFFF"/>
        </w:rPr>
        <w:t xml:space="preserve"> del rapporto dei giovani d’oggi col cellulare per udire risposte del tipo “Ai miei tempi quella roba non esisteva, si stava meglio e c’era più amore reciproco”, “Hanno il cervello fuso a causa di tutti gli strumenti tecnologici che possiedono” oppure “I miei nipoti più piccoli hanno costantemente il cellulare fra le mani!”. Di affermazioni come queste se ne sentono tantissime, e non riguardano solo i ragazzi e gli adolescenti ma anche i bambini. Sì, proprio loro. Come già abbiamo scritto indietro, i più piccoli sono sempre più spettatori attivi di tale evento, che è appunto la rivoluzione digitale. Seppur peccando di evidente equivalenza di significato, si può dire che essi siano “consumatori” delle novità che il crescente mercato tecnologico pone smisuratamente di fronte ai loro occhi.</w:t>
      </w:r>
    </w:p>
    <w:p w:rsidR="009A6C69" w:rsidRDefault="009A6C69"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Abbondanza di tecnologia, però, non indica necessariamente presenza di soli aspetti negativi. Come già abbiamo avuto modo di verificare, infatti, il contributo che gli strumenti dell’era moderna hanno fornito in termini di miglioramento della qualità della vita e di sviluppo cognitivo, specie nei confronti delle nuove generazioni, è altissimo e non importa ribadirne le motivazioni a sostegno</w:t>
      </w:r>
      <w:r w:rsidR="008B6735">
        <w:rPr>
          <w:rFonts w:ascii="Times New Roman" w:hAnsi="Times New Roman" w:cs="Times New Roman"/>
          <w:color w:val="222222"/>
          <w:sz w:val="21"/>
          <w:szCs w:val="21"/>
          <w:shd w:val="clear" w:color="auto" w:fill="FFFFFF"/>
        </w:rPr>
        <w:t xml:space="preserve">. Qualora dei soggetti decidessero di muovere ricorso verso la positività delle tecnologie digitali, è necessario che essi lo facciano conoscendo innanzitutto la natura dell’argomento oggetto di giudizio, e successivamente ricorrendo ad opportune spiegazioni a sostegno della loro tesi. Seguendo tale linea di principio Giorgio Tamburlini, pediatra e presidente del Centro per la Salute del Bambino Onlus, afferma che gli apparecchi digitali sono a dir poco </w:t>
      </w:r>
      <w:r w:rsidR="008B6735" w:rsidRPr="002636AE">
        <w:rPr>
          <w:rFonts w:ascii="Times New Roman" w:hAnsi="Times New Roman" w:cs="Times New Roman"/>
          <w:color w:val="222222"/>
          <w:sz w:val="21"/>
          <w:szCs w:val="21"/>
          <w:shd w:val="clear" w:color="auto" w:fill="FFFFFF"/>
        </w:rPr>
        <w:t>«</w:t>
      </w:r>
      <w:r w:rsidR="008B6735">
        <w:rPr>
          <w:rFonts w:ascii="Times New Roman" w:hAnsi="Times New Roman" w:cs="Times New Roman"/>
          <w:color w:val="222222"/>
          <w:sz w:val="21"/>
          <w:szCs w:val="21"/>
          <w:shd w:val="clear" w:color="auto" w:fill="FFFFFF"/>
        </w:rPr>
        <w:t>magnetici</w:t>
      </w:r>
      <w:r w:rsidR="008B6735" w:rsidRPr="002636AE">
        <w:rPr>
          <w:rFonts w:ascii="Times New Roman" w:hAnsi="Times New Roman" w:cs="Times New Roman"/>
          <w:color w:val="222222"/>
          <w:sz w:val="21"/>
          <w:szCs w:val="21"/>
          <w:shd w:val="clear" w:color="auto" w:fill="FFFFFF"/>
        </w:rPr>
        <w:t>»</w:t>
      </w:r>
      <w:r w:rsidR="008B6735">
        <w:rPr>
          <w:rFonts w:ascii="Times New Roman" w:hAnsi="Times New Roman" w:cs="Times New Roman"/>
          <w:color w:val="222222"/>
          <w:sz w:val="21"/>
          <w:szCs w:val="21"/>
          <w:shd w:val="clear" w:color="auto" w:fill="FFFFFF"/>
        </w:rPr>
        <w:t xml:space="preserve"> per i bambini: luci, colori, animazioni… si sa, i più piccoli ne sono attratti; si verifica sui bambini un vero e proprio effetto calamitico, in particolare su coloro che rientrano nei primi ventiquattro mesi di vita. Il potere di tali strumenti è così forte e manipolatorio da allontanare i bimbi da tutte le altre esperienze, col rischio di renderli più isolati. Commenta lo stesso Tamburlini</w:t>
      </w:r>
      <w:r w:rsidR="009870FA">
        <w:rPr>
          <w:rFonts w:ascii="Times New Roman" w:hAnsi="Times New Roman" w:cs="Times New Roman"/>
          <w:color w:val="222222"/>
          <w:sz w:val="21"/>
          <w:szCs w:val="21"/>
          <w:shd w:val="clear" w:color="auto" w:fill="FFFFFF"/>
        </w:rPr>
        <w:t xml:space="preserve"> che per i bambini</w:t>
      </w:r>
      <w:r w:rsidR="008B6735">
        <w:rPr>
          <w:rFonts w:ascii="Times New Roman" w:hAnsi="Times New Roman" w:cs="Times New Roman"/>
          <w:color w:val="222222"/>
          <w:sz w:val="21"/>
          <w:szCs w:val="21"/>
          <w:shd w:val="clear" w:color="auto" w:fill="FFFFFF"/>
        </w:rPr>
        <w:t xml:space="preserve"> </w:t>
      </w:r>
      <w:r w:rsidR="009870FA">
        <w:rPr>
          <w:rFonts w:ascii="Times New Roman" w:hAnsi="Times New Roman" w:cs="Times New Roman"/>
          <w:color w:val="222222"/>
          <w:sz w:val="21"/>
          <w:szCs w:val="21"/>
          <w:shd w:val="clear" w:color="auto" w:fill="FFFFFF"/>
        </w:rPr>
        <w:t>c’è una forte necessità</w:t>
      </w:r>
      <w:r w:rsidR="008B6735">
        <w:rPr>
          <w:rFonts w:ascii="Times New Roman" w:hAnsi="Times New Roman" w:cs="Times New Roman"/>
          <w:color w:val="222222"/>
          <w:sz w:val="21"/>
          <w:szCs w:val="21"/>
          <w:shd w:val="clear" w:color="auto" w:fill="FFFFFF"/>
        </w:rPr>
        <w:t xml:space="preserve"> di relazioni, di interazioni, di tempo </w:t>
      </w:r>
      <w:r w:rsidR="009870FA">
        <w:rPr>
          <w:rFonts w:ascii="Times New Roman" w:hAnsi="Times New Roman" w:cs="Times New Roman"/>
          <w:color w:val="222222"/>
          <w:sz w:val="21"/>
          <w:szCs w:val="21"/>
          <w:shd w:val="clear" w:color="auto" w:fill="FFFFFF"/>
        </w:rPr>
        <w:t>“vivo”, pieno, “fisico” e non digitale da trascorrere</w:t>
      </w:r>
      <w:r w:rsidR="008B6735">
        <w:rPr>
          <w:rFonts w:ascii="Times New Roman" w:hAnsi="Times New Roman" w:cs="Times New Roman"/>
          <w:color w:val="222222"/>
          <w:sz w:val="21"/>
          <w:szCs w:val="21"/>
          <w:shd w:val="clear" w:color="auto" w:fill="FFFFFF"/>
        </w:rPr>
        <w:t xml:space="preserve"> coi genitori.</w:t>
      </w:r>
      <w:r w:rsidR="009870FA">
        <w:rPr>
          <w:rFonts w:ascii="Times New Roman" w:hAnsi="Times New Roman" w:cs="Times New Roman"/>
          <w:color w:val="222222"/>
          <w:sz w:val="21"/>
          <w:szCs w:val="21"/>
          <w:shd w:val="clear" w:color="auto" w:fill="FFFFFF"/>
        </w:rPr>
        <w:t xml:space="preserve"> Aggiunge a tal proposito che proibire o vietare l’uso degli apparecchi digitali non serve sostanzialmente a nulla</w:t>
      </w:r>
      <w:r w:rsidR="008B6735">
        <w:rPr>
          <w:rFonts w:ascii="Times New Roman" w:hAnsi="Times New Roman" w:cs="Times New Roman"/>
          <w:color w:val="222222"/>
          <w:sz w:val="21"/>
          <w:szCs w:val="21"/>
          <w:shd w:val="clear" w:color="auto" w:fill="FFFFFF"/>
        </w:rPr>
        <w:t>,</w:t>
      </w:r>
      <w:r w:rsidR="009870FA">
        <w:rPr>
          <w:rFonts w:ascii="Times New Roman" w:hAnsi="Times New Roman" w:cs="Times New Roman"/>
          <w:color w:val="222222"/>
          <w:sz w:val="21"/>
          <w:szCs w:val="21"/>
          <w:shd w:val="clear" w:color="auto" w:fill="FFFFFF"/>
        </w:rPr>
        <w:t xml:space="preserve"> poiché infatti</w:t>
      </w:r>
      <w:r w:rsidR="008B6735">
        <w:rPr>
          <w:rFonts w:ascii="Times New Roman" w:hAnsi="Times New Roman" w:cs="Times New Roman"/>
          <w:color w:val="222222"/>
          <w:sz w:val="21"/>
          <w:szCs w:val="21"/>
          <w:shd w:val="clear" w:color="auto" w:fill="FFFFFF"/>
        </w:rPr>
        <w:t xml:space="preserve"> </w:t>
      </w:r>
      <w:r w:rsidR="009870FA">
        <w:rPr>
          <w:rFonts w:ascii="Times New Roman" w:hAnsi="Times New Roman" w:cs="Times New Roman"/>
          <w:color w:val="222222"/>
          <w:sz w:val="21"/>
          <w:szCs w:val="21"/>
          <w:shd w:val="clear" w:color="auto" w:fill="FFFFFF"/>
        </w:rPr>
        <w:t>il metodo più efficace</w:t>
      </w:r>
      <w:r w:rsidR="00C877DF">
        <w:rPr>
          <w:rFonts w:ascii="Times New Roman" w:hAnsi="Times New Roman" w:cs="Times New Roman"/>
          <w:color w:val="222222"/>
          <w:sz w:val="21"/>
          <w:szCs w:val="21"/>
          <w:shd w:val="clear" w:color="auto" w:fill="FFFFFF"/>
        </w:rPr>
        <w:t>,</w:t>
      </w:r>
      <w:r w:rsidR="009870FA">
        <w:rPr>
          <w:rFonts w:ascii="Times New Roman" w:hAnsi="Times New Roman" w:cs="Times New Roman"/>
          <w:color w:val="222222"/>
          <w:sz w:val="21"/>
          <w:szCs w:val="21"/>
          <w:shd w:val="clear" w:color="auto" w:fill="FFFFFF"/>
        </w:rPr>
        <w:t xml:space="preserve"> in tal senso</w:t>
      </w:r>
      <w:r w:rsidR="00C877DF">
        <w:rPr>
          <w:rFonts w:ascii="Times New Roman" w:hAnsi="Times New Roman" w:cs="Times New Roman"/>
          <w:color w:val="222222"/>
          <w:sz w:val="21"/>
          <w:szCs w:val="21"/>
          <w:shd w:val="clear" w:color="auto" w:fill="FFFFFF"/>
        </w:rPr>
        <w:t>,</w:t>
      </w:r>
      <w:r w:rsidR="009870FA">
        <w:rPr>
          <w:rFonts w:ascii="Times New Roman" w:hAnsi="Times New Roman" w:cs="Times New Roman"/>
          <w:color w:val="222222"/>
          <w:sz w:val="21"/>
          <w:szCs w:val="21"/>
          <w:shd w:val="clear" w:color="auto" w:fill="FFFFFF"/>
        </w:rPr>
        <w:t xml:space="preserve"> è quello</w:t>
      </w:r>
      <w:r w:rsidR="00C877DF">
        <w:rPr>
          <w:rFonts w:ascii="Times New Roman" w:hAnsi="Times New Roman" w:cs="Times New Roman"/>
          <w:color w:val="222222"/>
          <w:sz w:val="21"/>
          <w:szCs w:val="21"/>
          <w:shd w:val="clear" w:color="auto" w:fill="FFFFFF"/>
        </w:rPr>
        <w:t xml:space="preserve"> relativo al fatto che i genitori devono fare in modo di impegnarsi per avviare i propri figli</w:t>
      </w:r>
      <w:r w:rsidR="009870FA">
        <w:rPr>
          <w:rFonts w:ascii="Times New Roman" w:hAnsi="Times New Roman" w:cs="Times New Roman"/>
          <w:color w:val="222222"/>
          <w:sz w:val="21"/>
          <w:szCs w:val="21"/>
          <w:shd w:val="clear" w:color="auto" w:fill="FFFFFF"/>
        </w:rPr>
        <w:t xml:space="preserve"> al piacere nei confronti di</w:t>
      </w:r>
      <w:r w:rsidR="008B6735">
        <w:rPr>
          <w:rFonts w:ascii="Times New Roman" w:hAnsi="Times New Roman" w:cs="Times New Roman"/>
          <w:color w:val="222222"/>
          <w:sz w:val="21"/>
          <w:szCs w:val="21"/>
          <w:shd w:val="clear" w:color="auto" w:fill="FFFFFF"/>
        </w:rPr>
        <w:t xml:space="preserve"> altre cose</w:t>
      </w:r>
      <w:r w:rsidR="009870FA">
        <w:rPr>
          <w:rFonts w:ascii="Times New Roman" w:hAnsi="Times New Roman" w:cs="Times New Roman"/>
          <w:color w:val="222222"/>
          <w:sz w:val="21"/>
          <w:szCs w:val="21"/>
          <w:shd w:val="clear" w:color="auto" w:fill="FFFFFF"/>
        </w:rPr>
        <w:t>, come</w:t>
      </w:r>
      <w:r w:rsidR="008B6735">
        <w:rPr>
          <w:rFonts w:ascii="Times New Roman" w:hAnsi="Times New Roman" w:cs="Times New Roman"/>
          <w:color w:val="222222"/>
          <w:sz w:val="21"/>
          <w:szCs w:val="21"/>
          <w:shd w:val="clear" w:color="auto" w:fill="FFFFFF"/>
        </w:rPr>
        <w:t xml:space="preserve"> un gioco</w:t>
      </w:r>
      <w:r w:rsidR="009870FA">
        <w:rPr>
          <w:rFonts w:ascii="Times New Roman" w:hAnsi="Times New Roman" w:cs="Times New Roman"/>
          <w:color w:val="222222"/>
          <w:sz w:val="21"/>
          <w:szCs w:val="21"/>
          <w:shd w:val="clear" w:color="auto" w:fill="FFFFFF"/>
        </w:rPr>
        <w:t xml:space="preserve"> (e non un videogioco)</w:t>
      </w:r>
      <w:r w:rsidR="008B6735">
        <w:rPr>
          <w:rFonts w:ascii="Times New Roman" w:hAnsi="Times New Roman" w:cs="Times New Roman"/>
          <w:color w:val="222222"/>
          <w:sz w:val="21"/>
          <w:szCs w:val="21"/>
          <w:shd w:val="clear" w:color="auto" w:fill="FFFFFF"/>
        </w:rPr>
        <w:t xml:space="preserve">, un </w:t>
      </w:r>
      <w:r w:rsidR="009870FA">
        <w:rPr>
          <w:rFonts w:ascii="Times New Roman" w:hAnsi="Times New Roman" w:cs="Times New Roman"/>
          <w:color w:val="222222"/>
          <w:sz w:val="21"/>
          <w:szCs w:val="21"/>
          <w:shd w:val="clear" w:color="auto" w:fill="FFFFFF"/>
        </w:rPr>
        <w:lastRenderedPageBreak/>
        <w:t>libro cartaceo (e non un e-book)</w:t>
      </w:r>
      <w:r w:rsidR="008B6735">
        <w:rPr>
          <w:rFonts w:ascii="Times New Roman" w:hAnsi="Times New Roman" w:cs="Times New Roman"/>
          <w:color w:val="222222"/>
          <w:sz w:val="21"/>
          <w:szCs w:val="21"/>
          <w:shd w:val="clear" w:color="auto" w:fill="FFFFFF"/>
        </w:rPr>
        <w:t xml:space="preserve">, una </w:t>
      </w:r>
      <w:r w:rsidR="00C877DF">
        <w:rPr>
          <w:rFonts w:ascii="Times New Roman" w:hAnsi="Times New Roman" w:cs="Times New Roman"/>
          <w:color w:val="222222"/>
          <w:sz w:val="21"/>
          <w:szCs w:val="21"/>
          <w:shd w:val="clear" w:color="auto" w:fill="FFFFFF"/>
        </w:rPr>
        <w:t>fiaba o una favola raccontate sulle ginocchia</w:t>
      </w:r>
      <w:r w:rsidR="008B6735">
        <w:rPr>
          <w:rFonts w:ascii="Times New Roman" w:hAnsi="Times New Roman" w:cs="Times New Roman"/>
          <w:color w:val="222222"/>
          <w:sz w:val="21"/>
          <w:szCs w:val="21"/>
          <w:shd w:val="clear" w:color="auto" w:fill="FFFFFF"/>
        </w:rPr>
        <w:t xml:space="preserve"> o </w:t>
      </w:r>
      <w:r w:rsidR="00C877DF">
        <w:rPr>
          <w:rFonts w:ascii="Times New Roman" w:hAnsi="Times New Roman" w:cs="Times New Roman"/>
          <w:color w:val="222222"/>
          <w:sz w:val="21"/>
          <w:szCs w:val="21"/>
          <w:shd w:val="clear" w:color="auto" w:fill="FFFFFF"/>
        </w:rPr>
        <w:t xml:space="preserve">magari </w:t>
      </w:r>
      <w:r w:rsidR="008B6735">
        <w:rPr>
          <w:rFonts w:ascii="Times New Roman" w:hAnsi="Times New Roman" w:cs="Times New Roman"/>
          <w:color w:val="222222"/>
          <w:sz w:val="21"/>
          <w:szCs w:val="21"/>
          <w:shd w:val="clear" w:color="auto" w:fill="FFFFFF"/>
        </w:rPr>
        <w:t xml:space="preserve">una </w:t>
      </w:r>
      <w:r w:rsidR="00C877DF">
        <w:rPr>
          <w:rFonts w:ascii="Times New Roman" w:hAnsi="Times New Roman" w:cs="Times New Roman"/>
          <w:color w:val="222222"/>
          <w:sz w:val="21"/>
          <w:szCs w:val="21"/>
          <w:shd w:val="clear" w:color="auto" w:fill="FFFFFF"/>
        </w:rPr>
        <w:t>salutare camminata</w:t>
      </w:r>
      <w:r w:rsidR="008B6735">
        <w:rPr>
          <w:rFonts w:ascii="Times New Roman" w:hAnsi="Times New Roman" w:cs="Times New Roman"/>
          <w:color w:val="222222"/>
          <w:sz w:val="21"/>
          <w:szCs w:val="21"/>
          <w:shd w:val="clear" w:color="auto" w:fill="FFFFFF"/>
        </w:rPr>
        <w:t xml:space="preserve"> all’aria aperta</w:t>
      </w:r>
      <w:r w:rsidR="00EF019C" w:rsidRPr="00EF019C">
        <w:rPr>
          <w:rFonts w:ascii="Times New Roman" w:hAnsi="Times New Roman" w:cs="Times New Roman"/>
          <w:color w:val="222222"/>
          <w:sz w:val="21"/>
          <w:szCs w:val="21"/>
          <w:shd w:val="clear" w:color="auto" w:fill="FFFFFF"/>
          <w:vertAlign w:val="superscript"/>
        </w:rPr>
        <w:t>2</w:t>
      </w:r>
      <w:r w:rsidR="00EF019C">
        <w:rPr>
          <w:rFonts w:ascii="Times New Roman" w:hAnsi="Times New Roman" w:cs="Times New Roman"/>
          <w:color w:val="222222"/>
          <w:sz w:val="21"/>
          <w:szCs w:val="21"/>
          <w:shd w:val="clear" w:color="auto" w:fill="FFFFFF"/>
        </w:rPr>
        <w:t>.</w:t>
      </w:r>
    </w:p>
    <w:p w:rsidR="003173B5" w:rsidRPr="00C97135" w:rsidRDefault="00EF019C"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I rischi connessi all’utilizzo delle nuove tecnologie da parte dei bambini non vanno visti soltanto in prospettiva sociale, poiché i pericoli ad esso collegati riguardano a</w:t>
      </w:r>
      <w:r w:rsidR="003173B5">
        <w:rPr>
          <w:rFonts w:ascii="Times New Roman" w:hAnsi="Times New Roman" w:cs="Times New Roman"/>
          <w:color w:val="222222"/>
          <w:sz w:val="21"/>
          <w:szCs w:val="21"/>
          <w:shd w:val="clear" w:color="auto" w:fill="FFFFFF"/>
        </w:rPr>
        <w:t>nche, e soprattutto, la salute. I rischi più evidenti che essi corrono</w:t>
      </w:r>
      <w:r w:rsidR="00C97135">
        <w:rPr>
          <w:rFonts w:ascii="Times New Roman" w:hAnsi="Times New Roman" w:cs="Times New Roman"/>
          <w:color w:val="222222"/>
          <w:sz w:val="21"/>
          <w:szCs w:val="21"/>
          <w:shd w:val="clear" w:color="auto" w:fill="FFFFFF"/>
        </w:rPr>
        <w:t xml:space="preserve"> in questi termini, quando fanno uso eccessivo degli strumenti digitali, </w:t>
      </w:r>
      <w:r w:rsidR="000D20D8">
        <w:rPr>
          <w:rFonts w:ascii="Times New Roman" w:hAnsi="Times New Roman" w:cs="Times New Roman"/>
          <w:color w:val="222222"/>
          <w:sz w:val="21"/>
          <w:szCs w:val="21"/>
          <w:shd w:val="clear" w:color="auto" w:fill="FFFFFF"/>
        </w:rPr>
        <w:t>sono resi noti</w:t>
      </w:r>
      <w:r w:rsidR="00102371">
        <w:rPr>
          <w:rFonts w:ascii="Times New Roman" w:hAnsi="Times New Roman" w:cs="Times New Roman"/>
          <w:color w:val="222222"/>
          <w:sz w:val="21"/>
          <w:szCs w:val="21"/>
          <w:shd w:val="clear" w:color="auto" w:fill="FFFFFF"/>
        </w:rPr>
        <w:t xml:space="preserve"> dagli esperti: obesità, problemi a livello cardiovascolare, diabete di tipo 2, affaticamento della vista, disturbi osteoarticolari, patologie </w:t>
      </w:r>
      <w:r w:rsidR="00C97135">
        <w:rPr>
          <w:rFonts w:ascii="Times New Roman" w:hAnsi="Times New Roman" w:cs="Times New Roman"/>
          <w:color w:val="222222"/>
          <w:sz w:val="21"/>
          <w:szCs w:val="21"/>
          <w:shd w:val="clear" w:color="auto" w:fill="FFFFFF"/>
        </w:rPr>
        <w:t>connesse all’apparato riproduttore, tumori al cervello (gli ultimi due, va detto, derivano dall’esposizione alle onde elettromagnetiche)</w:t>
      </w:r>
      <w:r w:rsidR="00102371" w:rsidRPr="00780274">
        <w:rPr>
          <w:rFonts w:ascii="Times New Roman" w:hAnsi="Times New Roman" w:cs="Times New Roman"/>
          <w:color w:val="222222"/>
          <w:sz w:val="21"/>
          <w:szCs w:val="21"/>
          <w:shd w:val="clear" w:color="auto" w:fill="FFFFFF"/>
          <w:vertAlign w:val="superscript"/>
        </w:rPr>
        <w:t>3</w:t>
      </w:r>
      <w:r w:rsidR="00C97135">
        <w:rPr>
          <w:rFonts w:ascii="Times New Roman" w:hAnsi="Times New Roman" w:cs="Times New Roman"/>
          <w:color w:val="222222"/>
          <w:sz w:val="21"/>
          <w:szCs w:val="21"/>
          <w:shd w:val="clear" w:color="auto" w:fill="FFFFFF"/>
        </w:rPr>
        <w:t>.</w:t>
      </w:r>
      <w:r w:rsidR="004D695F">
        <w:rPr>
          <w:rFonts w:ascii="Times New Roman" w:hAnsi="Times New Roman" w:cs="Times New Roman"/>
          <w:color w:val="222222"/>
          <w:sz w:val="21"/>
          <w:szCs w:val="21"/>
          <w:shd w:val="clear" w:color="auto" w:fill="FFFFFF"/>
        </w:rPr>
        <w:t xml:space="preserve"> Spaventa leggere quanto appena esposto: i nomi delle patologie citate, i termini medici delle problematiche elencate richiamano alla mente </w:t>
      </w:r>
      <w:r w:rsidR="005B69D3">
        <w:rPr>
          <w:rFonts w:ascii="Times New Roman" w:hAnsi="Times New Roman" w:cs="Times New Roman"/>
          <w:color w:val="222222"/>
          <w:sz w:val="21"/>
          <w:szCs w:val="21"/>
          <w:shd w:val="clear" w:color="auto" w:fill="FFFFFF"/>
        </w:rPr>
        <w:t>casi drammatici realmente esistenti, con la cui e</w:t>
      </w:r>
      <w:r w:rsidR="00322962">
        <w:rPr>
          <w:rFonts w:ascii="Times New Roman" w:hAnsi="Times New Roman" w:cs="Times New Roman"/>
          <w:color w:val="222222"/>
          <w:sz w:val="21"/>
          <w:szCs w:val="21"/>
          <w:shd w:val="clear" w:color="auto" w:fill="FFFFFF"/>
        </w:rPr>
        <w:t>timologia</w:t>
      </w:r>
      <w:r w:rsidR="005B69D3">
        <w:rPr>
          <w:rFonts w:ascii="Times New Roman" w:hAnsi="Times New Roman" w:cs="Times New Roman"/>
          <w:color w:val="222222"/>
          <w:sz w:val="21"/>
          <w:szCs w:val="21"/>
          <w:shd w:val="clear" w:color="auto" w:fill="FFFFFF"/>
        </w:rPr>
        <w:t xml:space="preserve"> ognuno di noi è arrivato ad imbattersi e, suo malgrado, ha </w:t>
      </w:r>
      <w:r w:rsidR="00BB1867">
        <w:rPr>
          <w:rFonts w:ascii="Times New Roman" w:hAnsi="Times New Roman" w:cs="Times New Roman"/>
          <w:color w:val="222222"/>
          <w:sz w:val="21"/>
          <w:szCs w:val="21"/>
          <w:shd w:val="clear" w:color="auto" w:fill="FFFFFF"/>
        </w:rPr>
        <w:t>avuto modo di</w:t>
      </w:r>
      <w:r w:rsidR="005B69D3">
        <w:rPr>
          <w:rFonts w:ascii="Times New Roman" w:hAnsi="Times New Roman" w:cs="Times New Roman"/>
          <w:color w:val="222222"/>
          <w:sz w:val="21"/>
          <w:szCs w:val="21"/>
          <w:shd w:val="clear" w:color="auto" w:fill="FFFFFF"/>
        </w:rPr>
        <w:t xml:space="preserve"> conoscerne </w:t>
      </w:r>
      <w:r w:rsidR="00322962">
        <w:rPr>
          <w:rFonts w:ascii="Times New Roman" w:hAnsi="Times New Roman" w:cs="Times New Roman"/>
          <w:color w:val="222222"/>
          <w:sz w:val="21"/>
          <w:szCs w:val="21"/>
          <w:shd w:val="clear" w:color="auto" w:fill="FFFFFF"/>
        </w:rPr>
        <w:t>il contenuto</w:t>
      </w:r>
      <w:r w:rsidR="005B69D3">
        <w:rPr>
          <w:rFonts w:ascii="Times New Roman" w:hAnsi="Times New Roman" w:cs="Times New Roman"/>
          <w:color w:val="222222"/>
          <w:sz w:val="21"/>
          <w:szCs w:val="21"/>
          <w:shd w:val="clear" w:color="auto" w:fill="FFFFFF"/>
        </w:rPr>
        <w:t>, abbattendo in questo modo quel muro d’ignoranza</w:t>
      </w:r>
      <w:r w:rsidR="00BB1867">
        <w:rPr>
          <w:rFonts w:ascii="Times New Roman" w:hAnsi="Times New Roman" w:cs="Times New Roman"/>
          <w:color w:val="222222"/>
          <w:sz w:val="21"/>
          <w:szCs w:val="21"/>
          <w:shd w:val="clear" w:color="auto" w:fill="FFFFFF"/>
        </w:rPr>
        <w:t xml:space="preserve"> che lo caratterizzava ma</w:t>
      </w:r>
      <w:r w:rsidR="005B69D3">
        <w:rPr>
          <w:rFonts w:ascii="Times New Roman" w:hAnsi="Times New Roman" w:cs="Times New Roman"/>
          <w:color w:val="222222"/>
          <w:sz w:val="21"/>
          <w:szCs w:val="21"/>
          <w:shd w:val="clear" w:color="auto" w:fill="FFFFFF"/>
        </w:rPr>
        <w:t xml:space="preserve"> che, forse, almeno per una volta, sarebbe stato meglio non </w:t>
      </w:r>
      <w:r w:rsidR="00BB1867">
        <w:rPr>
          <w:rFonts w:ascii="Times New Roman" w:hAnsi="Times New Roman" w:cs="Times New Roman"/>
          <w:color w:val="222222"/>
          <w:sz w:val="21"/>
          <w:szCs w:val="21"/>
          <w:shd w:val="clear" w:color="auto" w:fill="FFFFFF"/>
        </w:rPr>
        <w:t>infrangere. Ma per diventare a pieno titolo grandi e responsabili, ricordiamoci, da qui si deve passare: non è possibile prendere scorciatoie.</w:t>
      </w:r>
      <w:r w:rsidR="004D695F">
        <w:rPr>
          <w:rFonts w:ascii="Times New Roman" w:hAnsi="Times New Roman" w:cs="Times New Roman"/>
          <w:color w:val="222222"/>
          <w:sz w:val="21"/>
          <w:szCs w:val="21"/>
          <w:shd w:val="clear" w:color="auto" w:fill="FFFFFF"/>
        </w:rPr>
        <w:t xml:space="preserve"> </w:t>
      </w:r>
    </w:p>
    <w:p w:rsidR="00EF019C" w:rsidRDefault="003173B5"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Esiste tuttavia un altro considerevole pericolo connesso all’utilizzo</w:t>
      </w:r>
      <w:r w:rsidR="00C97135">
        <w:rPr>
          <w:rFonts w:ascii="Times New Roman" w:hAnsi="Times New Roman" w:cs="Times New Roman"/>
          <w:color w:val="222222"/>
          <w:sz w:val="21"/>
          <w:szCs w:val="21"/>
          <w:shd w:val="clear" w:color="auto" w:fill="FFFFFF"/>
        </w:rPr>
        <w:t xml:space="preserve"> prolungato </w:t>
      </w:r>
      <w:r>
        <w:rPr>
          <w:rFonts w:ascii="Times New Roman" w:hAnsi="Times New Roman" w:cs="Times New Roman"/>
          <w:color w:val="222222"/>
          <w:sz w:val="21"/>
          <w:szCs w:val="21"/>
          <w:shd w:val="clear" w:color="auto" w:fill="FFFFFF"/>
        </w:rPr>
        <w:t>delle tecnologie digitali da parte dei soggetti più piccoli: si tratta probabilmente di una situazione poco conosciuta</w:t>
      </w:r>
      <w:r w:rsidR="00EF019C">
        <w:rPr>
          <w:rFonts w:ascii="Times New Roman" w:hAnsi="Times New Roman" w:cs="Times New Roman"/>
          <w:color w:val="222222"/>
          <w:sz w:val="21"/>
          <w:szCs w:val="21"/>
          <w:shd w:val="clear" w:color="auto" w:fill="FFFFFF"/>
        </w:rPr>
        <w:t>,</w:t>
      </w:r>
      <w:r>
        <w:rPr>
          <w:rFonts w:ascii="Times New Roman" w:hAnsi="Times New Roman" w:cs="Times New Roman"/>
          <w:color w:val="222222"/>
          <w:sz w:val="21"/>
          <w:szCs w:val="21"/>
          <w:shd w:val="clear" w:color="auto" w:fill="FFFFFF"/>
        </w:rPr>
        <w:t xml:space="preserve"> ma non per questo meno rilevante. Parlando in termini più specifici,</w:t>
      </w:r>
      <w:r w:rsidR="00EF019C">
        <w:rPr>
          <w:rFonts w:ascii="Times New Roman" w:hAnsi="Times New Roman" w:cs="Times New Roman"/>
          <w:color w:val="222222"/>
          <w:sz w:val="21"/>
          <w:szCs w:val="21"/>
          <w:shd w:val="clear" w:color="auto" w:fill="FFFFFF"/>
        </w:rPr>
        <w:t xml:space="preserve"> una ricerca condotta da alcuni oftalmologi di una università coreana su 916 bambini (dai 7 ai 12 anni</w:t>
      </w:r>
      <w:r w:rsidR="00C877DF">
        <w:rPr>
          <w:rFonts w:ascii="Times New Roman" w:hAnsi="Times New Roman" w:cs="Times New Roman"/>
          <w:color w:val="222222"/>
          <w:sz w:val="21"/>
          <w:szCs w:val="21"/>
          <w:shd w:val="clear" w:color="auto" w:fill="FFFFFF"/>
        </w:rPr>
        <w:t xml:space="preserve"> di età</w:t>
      </w:r>
      <w:r w:rsidR="00EF019C">
        <w:rPr>
          <w:rFonts w:ascii="Times New Roman" w:hAnsi="Times New Roman" w:cs="Times New Roman"/>
          <w:color w:val="222222"/>
          <w:sz w:val="21"/>
          <w:szCs w:val="21"/>
          <w:shd w:val="clear" w:color="auto" w:fill="FFFFFF"/>
        </w:rPr>
        <w:t xml:space="preserve">) ha evidenziato che in media il 6,6% dell’intero campione presentava un disturbo peculiare: la cosiddetta “sindrome da occhio secco”, caratterizzata da bruciore costante e senso di corpo estraneo nell’occhio. Gli schermi degli apparecchi digitali – di fronte ai quali giovani e giovanissimi sono soliti sforzare assiduamente la vista – si sarebbero dimostrati la causa primaria del disturbo, visto e considerato che il 97% dei soggetti affetti da sindrome da occhio secco “consumava” in modo incessante prodotti tecnologici, smartphone specialmente, per un tempo medio di 2-3 ore al giorno. La ricerca inoltre ha individuato una differenza in termini percentuali tra bambini abitanti in città e bambini abitanti nelle campagne (8,3% i primi contro 2,8% i secondi). E’ stato conseguentemente spiegato </w:t>
      </w:r>
      <w:r w:rsidR="00780274">
        <w:rPr>
          <w:rFonts w:ascii="Times New Roman" w:hAnsi="Times New Roman" w:cs="Times New Roman"/>
          <w:color w:val="222222"/>
          <w:sz w:val="21"/>
          <w:szCs w:val="21"/>
          <w:shd w:val="clear" w:color="auto" w:fill="FFFFFF"/>
        </w:rPr>
        <w:t xml:space="preserve">che i sintomi del disturbo in questione aumentano generalmente con il progredire dell’età, forse per il fatto che, come rilevano le analisi dei ricercatori, </w:t>
      </w:r>
      <w:r w:rsidR="00C877DF">
        <w:rPr>
          <w:rFonts w:ascii="Times New Roman" w:hAnsi="Times New Roman" w:cs="Times New Roman"/>
          <w:color w:val="222222"/>
          <w:sz w:val="21"/>
          <w:szCs w:val="21"/>
          <w:shd w:val="clear" w:color="auto" w:fill="FFFFFF"/>
        </w:rPr>
        <w:t>a crescere è</w:t>
      </w:r>
      <w:r w:rsidR="00780274">
        <w:rPr>
          <w:rFonts w:ascii="Times New Roman" w:hAnsi="Times New Roman" w:cs="Times New Roman"/>
          <w:color w:val="222222"/>
          <w:sz w:val="21"/>
          <w:szCs w:val="21"/>
          <w:shd w:val="clear" w:color="auto" w:fill="FFFFFF"/>
        </w:rPr>
        <w:t xml:space="preserve"> anche il tempo </w:t>
      </w:r>
      <w:r w:rsidR="00C877DF">
        <w:rPr>
          <w:rFonts w:ascii="Times New Roman" w:hAnsi="Times New Roman" w:cs="Times New Roman"/>
          <w:color w:val="222222"/>
          <w:sz w:val="21"/>
          <w:szCs w:val="21"/>
          <w:shd w:val="clear" w:color="auto" w:fill="FFFFFF"/>
        </w:rPr>
        <w:t>trascorso dai soggetti</w:t>
      </w:r>
      <w:r w:rsidR="00780274">
        <w:rPr>
          <w:rFonts w:ascii="Times New Roman" w:hAnsi="Times New Roman" w:cs="Times New Roman"/>
          <w:color w:val="222222"/>
          <w:sz w:val="21"/>
          <w:szCs w:val="21"/>
          <w:shd w:val="clear" w:color="auto" w:fill="FFFFFF"/>
        </w:rPr>
        <w:t xml:space="preserve"> con </w:t>
      </w:r>
      <w:r w:rsidR="00C877DF">
        <w:rPr>
          <w:rFonts w:ascii="Times New Roman" w:hAnsi="Times New Roman" w:cs="Times New Roman"/>
          <w:color w:val="222222"/>
          <w:sz w:val="21"/>
          <w:szCs w:val="21"/>
          <w:shd w:val="clear" w:color="auto" w:fill="FFFFFF"/>
        </w:rPr>
        <w:t>lo sguardo puntato sui display</w:t>
      </w:r>
      <w:r w:rsidR="00780274">
        <w:rPr>
          <w:rFonts w:ascii="Times New Roman" w:hAnsi="Times New Roman" w:cs="Times New Roman"/>
          <w:color w:val="222222"/>
          <w:sz w:val="21"/>
          <w:szCs w:val="21"/>
          <w:shd w:val="clear" w:color="auto" w:fill="FFFFFF"/>
        </w:rPr>
        <w:t>: i dati, a tal proposito, parlano in modo molto chiaro, evidenziando il 9% circa dei bambini dai 10 ai 12 anni con problemi agli occhi paragonato col 5% di quelli dai 7 ai 9 anni aventi i problemi medesimi. Fortunatamente, sostiene la ricerca, la sindrome da occhio secco non è irrimediabile, in quanto è stato scoperto che occorre almeno un mese di assoluta astensione da apparecchi digitali affinché i sintomi scompaiano definitivamente, senza dover ricorrere a farmaci o terapie di alcun tipo</w:t>
      </w:r>
      <w:r w:rsidR="00780274" w:rsidRPr="00780274">
        <w:rPr>
          <w:rFonts w:ascii="Times New Roman" w:hAnsi="Times New Roman" w:cs="Times New Roman"/>
          <w:color w:val="222222"/>
          <w:sz w:val="21"/>
          <w:szCs w:val="21"/>
          <w:shd w:val="clear" w:color="auto" w:fill="FFFFFF"/>
          <w:vertAlign w:val="superscript"/>
        </w:rPr>
        <w:t>10</w:t>
      </w:r>
      <w:r w:rsidR="00780274">
        <w:rPr>
          <w:rFonts w:ascii="Times New Roman" w:hAnsi="Times New Roman" w:cs="Times New Roman"/>
          <w:color w:val="222222"/>
          <w:sz w:val="21"/>
          <w:szCs w:val="21"/>
          <w:shd w:val="clear" w:color="auto" w:fill="FFFFFF"/>
        </w:rPr>
        <w:t>.</w:t>
      </w:r>
    </w:p>
    <w:p w:rsidR="00322962" w:rsidRDefault="00991D17" w:rsidP="00E1038F">
      <w:pPr>
        <w:spacing w:after="0"/>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Ora che abbiamo presentato i principali aspetti positivi e negativi concernenti l’uso delle tecnologie digitali da parte dei bambini, sembra arrivato il momento di </w:t>
      </w:r>
      <w:r w:rsidR="00A41806">
        <w:rPr>
          <w:rFonts w:ascii="Times New Roman" w:hAnsi="Times New Roman" w:cs="Times New Roman"/>
          <w:color w:val="222222"/>
          <w:sz w:val="21"/>
          <w:szCs w:val="21"/>
          <w:shd w:val="clear" w:color="auto" w:fill="FFFFFF"/>
        </w:rPr>
        <w:t>condurre alcune ultime riflessioni</w:t>
      </w:r>
      <w:r w:rsidR="00255679">
        <w:rPr>
          <w:rFonts w:ascii="Times New Roman" w:hAnsi="Times New Roman" w:cs="Times New Roman"/>
          <w:color w:val="222222"/>
          <w:sz w:val="21"/>
          <w:szCs w:val="21"/>
          <w:shd w:val="clear" w:color="auto" w:fill="FFFFFF"/>
        </w:rPr>
        <w:t xml:space="preserve">. In particolare, il fatto di aver analizzato sia le opportunità che i rischi ci ha dato modo sicuramente di </w:t>
      </w:r>
      <w:r w:rsidR="00221E4C">
        <w:rPr>
          <w:rFonts w:ascii="Times New Roman" w:hAnsi="Times New Roman" w:cs="Times New Roman"/>
          <w:color w:val="222222"/>
          <w:sz w:val="21"/>
          <w:szCs w:val="21"/>
          <w:shd w:val="clear" w:color="auto" w:fill="FFFFFF"/>
        </w:rPr>
        <w:t>comprendere che</w:t>
      </w:r>
      <w:r w:rsidR="007579D4">
        <w:rPr>
          <w:rFonts w:ascii="Times New Roman" w:hAnsi="Times New Roman" w:cs="Times New Roman"/>
          <w:color w:val="222222"/>
          <w:sz w:val="21"/>
          <w:szCs w:val="21"/>
          <w:shd w:val="clear" w:color="auto" w:fill="FFFFFF"/>
        </w:rPr>
        <w:t xml:space="preserve"> il</w:t>
      </w:r>
      <w:r w:rsidR="00255679">
        <w:rPr>
          <w:rFonts w:ascii="Times New Roman" w:hAnsi="Times New Roman" w:cs="Times New Roman"/>
          <w:color w:val="222222"/>
          <w:sz w:val="21"/>
          <w:szCs w:val="21"/>
          <w:shd w:val="clear" w:color="auto" w:fill="FFFFFF"/>
        </w:rPr>
        <w:t xml:space="preserve"> pensiero univoco, immobile, i</w:t>
      </w:r>
      <w:r w:rsidR="007579D4">
        <w:rPr>
          <w:rFonts w:ascii="Times New Roman" w:hAnsi="Times New Roman" w:cs="Times New Roman"/>
          <w:color w:val="222222"/>
          <w:sz w:val="21"/>
          <w:szCs w:val="21"/>
          <w:shd w:val="clear" w:color="auto" w:fill="FFFFFF"/>
        </w:rPr>
        <w:t>ndiscusso non esiste, ma è presente, bensì, una pluralità di visioni e di opinioni</w:t>
      </w:r>
      <w:r w:rsidR="00221E4C">
        <w:rPr>
          <w:rFonts w:ascii="Times New Roman" w:hAnsi="Times New Roman" w:cs="Times New Roman"/>
          <w:color w:val="222222"/>
          <w:sz w:val="21"/>
          <w:szCs w:val="21"/>
          <w:shd w:val="clear" w:color="auto" w:fill="FFFFFF"/>
        </w:rPr>
        <w:t>. Queste, per essere accettate, devono essere fondate, ovvero</w:t>
      </w:r>
      <w:r w:rsidR="004B7311">
        <w:rPr>
          <w:rFonts w:ascii="Times New Roman" w:hAnsi="Times New Roman" w:cs="Times New Roman"/>
          <w:color w:val="222222"/>
          <w:sz w:val="21"/>
          <w:szCs w:val="21"/>
          <w:shd w:val="clear" w:color="auto" w:fill="FFFFFF"/>
        </w:rPr>
        <w:t xml:space="preserve"> motivabili,</w:t>
      </w:r>
      <w:r w:rsidR="00221E4C">
        <w:rPr>
          <w:rFonts w:ascii="Times New Roman" w:hAnsi="Times New Roman" w:cs="Times New Roman"/>
          <w:color w:val="222222"/>
          <w:sz w:val="21"/>
          <w:szCs w:val="21"/>
          <w:shd w:val="clear" w:color="auto" w:fill="FFFFFF"/>
        </w:rPr>
        <w:t xml:space="preserve"> </w:t>
      </w:r>
      <w:r w:rsidR="004B7311">
        <w:rPr>
          <w:rFonts w:ascii="Times New Roman" w:hAnsi="Times New Roman" w:cs="Times New Roman"/>
          <w:color w:val="222222"/>
          <w:sz w:val="21"/>
          <w:szCs w:val="21"/>
          <w:shd w:val="clear" w:color="auto" w:fill="FFFFFF"/>
        </w:rPr>
        <w:t>argomentate</w:t>
      </w:r>
      <w:r w:rsidR="00221E4C">
        <w:rPr>
          <w:rFonts w:ascii="Times New Roman" w:hAnsi="Times New Roman" w:cs="Times New Roman"/>
          <w:color w:val="222222"/>
          <w:sz w:val="21"/>
          <w:szCs w:val="21"/>
          <w:shd w:val="clear" w:color="auto" w:fill="FFFFFF"/>
        </w:rPr>
        <w:t xml:space="preserve"> da una significativa tesi che le sostenga</w:t>
      </w:r>
      <w:r w:rsidR="004B7311">
        <w:rPr>
          <w:rFonts w:ascii="Times New Roman" w:hAnsi="Times New Roman" w:cs="Times New Roman"/>
          <w:color w:val="222222"/>
          <w:sz w:val="21"/>
          <w:szCs w:val="21"/>
          <w:shd w:val="clear" w:color="auto" w:fill="FFFFFF"/>
        </w:rPr>
        <w:t>. Procedere in assenza di tale condizione spalanca le porte al pregiudizio</w:t>
      </w:r>
      <w:r w:rsidR="00376E3C">
        <w:rPr>
          <w:rFonts w:ascii="Times New Roman" w:hAnsi="Times New Roman" w:cs="Times New Roman"/>
          <w:color w:val="222222"/>
          <w:sz w:val="21"/>
          <w:szCs w:val="21"/>
          <w:shd w:val="clear" w:color="auto" w:fill="FFFFFF"/>
        </w:rPr>
        <w:t>, sovente esempio, questo, di non-riflessività e di mancanza di conoscenza. Il pregiudizio è la forma di giudizio più presente quando si tratta di fare considerazioni</w:t>
      </w:r>
      <w:r w:rsidR="00C533CF">
        <w:rPr>
          <w:rFonts w:ascii="Times New Roman" w:hAnsi="Times New Roman" w:cs="Times New Roman"/>
          <w:color w:val="222222"/>
          <w:sz w:val="21"/>
          <w:szCs w:val="21"/>
          <w:shd w:val="clear" w:color="auto" w:fill="FFFFFF"/>
        </w:rPr>
        <w:t xml:space="preserve">, fra </w:t>
      </w:r>
      <w:r w:rsidR="00376E3C">
        <w:rPr>
          <w:rFonts w:ascii="Times New Roman" w:hAnsi="Times New Roman" w:cs="Times New Roman"/>
          <w:color w:val="222222"/>
          <w:sz w:val="21"/>
          <w:szCs w:val="21"/>
          <w:shd w:val="clear" w:color="auto" w:fill="FFFFFF"/>
        </w:rPr>
        <w:t>soggetti comuni</w:t>
      </w:r>
      <w:r w:rsidR="00C533CF">
        <w:rPr>
          <w:rFonts w:ascii="Times New Roman" w:hAnsi="Times New Roman" w:cs="Times New Roman"/>
          <w:color w:val="222222"/>
          <w:sz w:val="21"/>
          <w:szCs w:val="21"/>
          <w:shd w:val="clear" w:color="auto" w:fill="FFFFFF"/>
        </w:rPr>
        <w:t>,</w:t>
      </w:r>
      <w:r w:rsidR="00376E3C">
        <w:rPr>
          <w:rFonts w:ascii="Times New Roman" w:hAnsi="Times New Roman" w:cs="Times New Roman"/>
          <w:color w:val="222222"/>
          <w:sz w:val="21"/>
          <w:szCs w:val="21"/>
          <w:shd w:val="clear" w:color="auto" w:fill="FFFFFF"/>
        </w:rPr>
        <w:t xml:space="preserve"> sul legame bambini-tecnologie digitali</w:t>
      </w:r>
      <w:r w:rsidR="00C533CF">
        <w:rPr>
          <w:rFonts w:ascii="Times New Roman" w:hAnsi="Times New Roman" w:cs="Times New Roman"/>
          <w:color w:val="222222"/>
          <w:sz w:val="21"/>
          <w:szCs w:val="21"/>
          <w:shd w:val="clear" w:color="auto" w:fill="FFFFFF"/>
        </w:rPr>
        <w:t>. C’è la tendenza, a quanto pare, di “demonizzare” le strumentazioni tecnologiche, additandole come principali cause dell’isolamento e dei disturbi psichici e fisici delle nuove generazioni. In realtà, noi sappiamo, come analizzano gli esperti</w:t>
      </w:r>
      <w:r w:rsidR="00A929E3">
        <w:rPr>
          <w:rFonts w:ascii="Times New Roman" w:hAnsi="Times New Roman" w:cs="Times New Roman"/>
          <w:color w:val="222222"/>
          <w:sz w:val="21"/>
          <w:szCs w:val="21"/>
          <w:shd w:val="clear" w:color="auto" w:fill="FFFFFF"/>
        </w:rPr>
        <w:t xml:space="preserve">, </w:t>
      </w:r>
      <w:r w:rsidR="000E55CB">
        <w:rPr>
          <w:rFonts w:ascii="Times New Roman" w:hAnsi="Times New Roman" w:cs="Times New Roman"/>
          <w:color w:val="222222"/>
          <w:sz w:val="21"/>
          <w:szCs w:val="21"/>
          <w:shd w:val="clear" w:color="auto" w:fill="FFFFFF"/>
        </w:rPr>
        <w:t xml:space="preserve">che </w:t>
      </w:r>
      <w:r w:rsidR="00A929E3">
        <w:rPr>
          <w:rFonts w:ascii="Times New Roman" w:hAnsi="Times New Roman" w:cs="Times New Roman"/>
          <w:color w:val="222222"/>
          <w:sz w:val="21"/>
          <w:szCs w:val="21"/>
          <w:shd w:val="clear" w:color="auto" w:fill="FFFFFF"/>
        </w:rPr>
        <w:t xml:space="preserve">i rischi, </w:t>
      </w:r>
      <w:r w:rsidR="00C533CF">
        <w:rPr>
          <w:rFonts w:ascii="Times New Roman" w:hAnsi="Times New Roman" w:cs="Times New Roman"/>
          <w:color w:val="222222"/>
          <w:sz w:val="21"/>
          <w:szCs w:val="21"/>
          <w:shd w:val="clear" w:color="auto" w:fill="FFFFFF"/>
        </w:rPr>
        <w:t>per i bambini che utilizzano smartphone, tablet o altri apparecchi digitali</w:t>
      </w:r>
      <w:r w:rsidR="00A929E3">
        <w:rPr>
          <w:rFonts w:ascii="Times New Roman" w:hAnsi="Times New Roman" w:cs="Times New Roman"/>
          <w:color w:val="222222"/>
          <w:sz w:val="21"/>
          <w:szCs w:val="21"/>
          <w:shd w:val="clear" w:color="auto" w:fill="FFFFFF"/>
        </w:rPr>
        <w:t>, esistono quando ne viene fatto un uso scorretto, inappropriato ed eccessivo, oltre che non condiviso in sede familiare. Al contrario, un uso appropriato, moderato e condiviso assieme ai genitori può apportare numerosi benefici. Non esistono, dunque, né le “tecnologie buone” né le “tecnologie cattive”: esiste altresì “la tec</w:t>
      </w:r>
      <w:r w:rsidR="000E55CB">
        <w:rPr>
          <w:rFonts w:ascii="Times New Roman" w:hAnsi="Times New Roman" w:cs="Times New Roman"/>
          <w:color w:val="222222"/>
          <w:sz w:val="21"/>
          <w:szCs w:val="21"/>
          <w:shd w:val="clear" w:color="auto" w:fill="FFFFFF"/>
        </w:rPr>
        <w:t>nologia”, insieme all’utilizzo</w:t>
      </w:r>
      <w:r w:rsidR="00A929E3">
        <w:rPr>
          <w:rFonts w:ascii="Times New Roman" w:hAnsi="Times New Roman" w:cs="Times New Roman"/>
          <w:color w:val="222222"/>
          <w:sz w:val="21"/>
          <w:szCs w:val="21"/>
          <w:shd w:val="clear" w:color="auto" w:fill="FFFFFF"/>
        </w:rPr>
        <w:t xml:space="preserve"> che ne viene fatto.</w:t>
      </w:r>
    </w:p>
    <w:p w:rsidR="00411DE1" w:rsidRDefault="00CA2628" w:rsidP="00E1038F">
      <w:pPr>
        <w:spacing w:after="0"/>
        <w:jc w:val="both"/>
        <w:rPr>
          <w:rFonts w:ascii="Times New Roman" w:hAnsi="Times New Roman" w:cs="Times New Roman"/>
          <w:sz w:val="21"/>
          <w:szCs w:val="21"/>
        </w:rPr>
      </w:pPr>
      <w:r>
        <w:rPr>
          <w:rFonts w:ascii="Times New Roman" w:hAnsi="Times New Roman" w:cs="Times New Roman"/>
          <w:color w:val="222222"/>
          <w:sz w:val="21"/>
          <w:szCs w:val="21"/>
          <w:shd w:val="clear" w:color="auto" w:fill="FFFFFF"/>
        </w:rPr>
        <w:t xml:space="preserve">L’atteggiamento di chi critica negativamente l’influenza che gli apparecchi digitali svolgono sui più piccoli è del tutto sbagliato, se a muoverlo sono </w:t>
      </w:r>
      <w:r w:rsidR="002B059D">
        <w:rPr>
          <w:rFonts w:ascii="Times New Roman" w:hAnsi="Times New Roman" w:cs="Times New Roman"/>
          <w:color w:val="222222"/>
          <w:sz w:val="21"/>
          <w:szCs w:val="21"/>
          <w:shd w:val="clear" w:color="auto" w:fill="FFFFFF"/>
        </w:rPr>
        <w:t>soltanto</w:t>
      </w:r>
      <w:r>
        <w:rPr>
          <w:rFonts w:ascii="Times New Roman" w:hAnsi="Times New Roman" w:cs="Times New Roman"/>
          <w:color w:val="222222"/>
          <w:sz w:val="21"/>
          <w:szCs w:val="21"/>
          <w:shd w:val="clear" w:color="auto" w:fill="FFFFFF"/>
        </w:rPr>
        <w:t xml:space="preserve"> generalizzazioni</w:t>
      </w:r>
      <w:r w:rsidR="002B059D">
        <w:rPr>
          <w:rFonts w:ascii="Times New Roman" w:hAnsi="Times New Roman" w:cs="Times New Roman"/>
          <w:color w:val="222222"/>
          <w:sz w:val="21"/>
          <w:szCs w:val="21"/>
          <w:shd w:val="clear" w:color="auto" w:fill="FFFFFF"/>
        </w:rPr>
        <w:t>, prospettive univoche o teorie basate sul “sentito dire”. I giudizi infondati, torniamo a dirlo, hanno alla loro base “non-riflessività e mancanza di conoscenza”</w:t>
      </w:r>
      <w:r w:rsidR="00EF13F2">
        <w:rPr>
          <w:rFonts w:ascii="Times New Roman" w:hAnsi="Times New Roman" w:cs="Times New Roman"/>
          <w:color w:val="222222"/>
          <w:sz w:val="21"/>
          <w:szCs w:val="21"/>
          <w:shd w:val="clear" w:color="auto" w:fill="FFFFFF"/>
        </w:rPr>
        <w:t xml:space="preserve">: vi è la presenza di una incredibile ignoranza. E cos’altro, se non l’istruzione, può meglio combatterla? </w:t>
      </w:r>
      <w:r w:rsidR="002B059D">
        <w:rPr>
          <w:rFonts w:ascii="Times New Roman" w:hAnsi="Times New Roman" w:cs="Times New Roman"/>
          <w:color w:val="222222"/>
          <w:sz w:val="21"/>
          <w:szCs w:val="21"/>
          <w:shd w:val="clear" w:color="auto" w:fill="FFFFFF"/>
        </w:rPr>
        <w:t>La scuola e i contesti educativi per l’infanzia</w:t>
      </w:r>
      <w:r w:rsidR="00EF13F2">
        <w:rPr>
          <w:rFonts w:ascii="Times New Roman" w:hAnsi="Times New Roman" w:cs="Times New Roman"/>
          <w:color w:val="222222"/>
          <w:sz w:val="21"/>
          <w:szCs w:val="21"/>
          <w:shd w:val="clear" w:color="auto" w:fill="FFFFFF"/>
        </w:rPr>
        <w:t xml:space="preserve"> hanno il compito, pertanto, di fornire ai giovanissimi le conoscenze in merito alle strumentazioni tecnologiche allo scopo di individuarle, saper utilizzarle</w:t>
      </w:r>
      <w:r w:rsidR="00061916">
        <w:rPr>
          <w:rFonts w:ascii="Times New Roman" w:hAnsi="Times New Roman" w:cs="Times New Roman"/>
          <w:color w:val="222222"/>
          <w:sz w:val="21"/>
          <w:szCs w:val="21"/>
          <w:shd w:val="clear" w:color="auto" w:fill="FFFFFF"/>
        </w:rPr>
        <w:t xml:space="preserve"> appropriatamente e riconoscere i rischi che possono da queste derivare in presenza di un uso eccessivo e lontano da regole. Non soltanto: </w:t>
      </w:r>
      <w:r w:rsidR="00D34A2C">
        <w:rPr>
          <w:rFonts w:ascii="Times New Roman" w:hAnsi="Times New Roman" w:cs="Times New Roman"/>
          <w:color w:val="222222"/>
          <w:sz w:val="21"/>
          <w:szCs w:val="21"/>
          <w:shd w:val="clear" w:color="auto" w:fill="FFFFFF"/>
        </w:rPr>
        <w:t xml:space="preserve">nei medesimi contesti </w:t>
      </w:r>
      <w:r w:rsidR="00061916">
        <w:rPr>
          <w:rFonts w:ascii="Times New Roman" w:hAnsi="Times New Roman" w:cs="Times New Roman"/>
          <w:color w:val="222222"/>
          <w:sz w:val="21"/>
          <w:szCs w:val="21"/>
          <w:shd w:val="clear" w:color="auto" w:fill="FFFFFF"/>
        </w:rPr>
        <w:t xml:space="preserve">si avverte grandemente la necessità di supportare i genitori fornendo loro </w:t>
      </w:r>
      <w:r w:rsidR="00D34A2C" w:rsidRPr="002636AE">
        <w:rPr>
          <w:rFonts w:ascii="Times New Roman" w:hAnsi="Times New Roman" w:cs="Times New Roman"/>
          <w:color w:val="222222"/>
          <w:sz w:val="21"/>
          <w:szCs w:val="21"/>
          <w:shd w:val="clear" w:color="auto" w:fill="FFFFFF"/>
        </w:rPr>
        <w:t>«</w:t>
      </w:r>
      <w:r w:rsidR="00061916" w:rsidRPr="00D34A2C">
        <w:rPr>
          <w:rFonts w:ascii="Times New Roman" w:hAnsi="Times New Roman" w:cs="Times New Roman"/>
          <w:sz w:val="21"/>
          <w:szCs w:val="21"/>
        </w:rPr>
        <w:t>adeguate informazioni e consigli</w:t>
      </w:r>
      <w:r w:rsidR="000E5426" w:rsidRPr="002636AE">
        <w:rPr>
          <w:rFonts w:ascii="Times New Roman" w:hAnsi="Times New Roman" w:cs="Times New Roman"/>
          <w:color w:val="222222"/>
          <w:sz w:val="21"/>
          <w:szCs w:val="21"/>
          <w:shd w:val="clear" w:color="auto" w:fill="FFFFFF"/>
        </w:rPr>
        <w:t>»</w:t>
      </w:r>
      <w:r w:rsidR="00061916" w:rsidRPr="00D34A2C">
        <w:rPr>
          <w:rFonts w:ascii="Times New Roman" w:hAnsi="Times New Roman" w:cs="Times New Roman"/>
          <w:sz w:val="21"/>
          <w:szCs w:val="21"/>
        </w:rPr>
        <w:t xml:space="preserve">, </w:t>
      </w:r>
      <w:r w:rsidR="000E5426">
        <w:rPr>
          <w:rFonts w:ascii="Times New Roman" w:hAnsi="Times New Roman" w:cs="Times New Roman"/>
          <w:sz w:val="21"/>
          <w:szCs w:val="21"/>
        </w:rPr>
        <w:t>cominciando</w:t>
      </w:r>
      <w:r w:rsidR="00061916" w:rsidRPr="00D34A2C">
        <w:rPr>
          <w:rFonts w:ascii="Times New Roman" w:hAnsi="Times New Roman" w:cs="Times New Roman"/>
          <w:sz w:val="21"/>
          <w:szCs w:val="21"/>
        </w:rPr>
        <w:t xml:space="preserve"> già </w:t>
      </w:r>
      <w:r w:rsidR="000E5426">
        <w:rPr>
          <w:rFonts w:ascii="Times New Roman" w:hAnsi="Times New Roman" w:cs="Times New Roman"/>
          <w:sz w:val="21"/>
          <w:szCs w:val="21"/>
        </w:rPr>
        <w:t>a pochi mesi dalla nascita</w:t>
      </w:r>
      <w:r w:rsidR="00061916" w:rsidRPr="00D34A2C">
        <w:rPr>
          <w:rFonts w:ascii="Times New Roman" w:hAnsi="Times New Roman" w:cs="Times New Roman"/>
          <w:sz w:val="21"/>
          <w:szCs w:val="21"/>
        </w:rPr>
        <w:t xml:space="preserve">, se </w:t>
      </w:r>
      <w:r w:rsidR="000E5426">
        <w:rPr>
          <w:rFonts w:ascii="Times New Roman" w:hAnsi="Times New Roman" w:cs="Times New Roman"/>
          <w:sz w:val="21"/>
          <w:szCs w:val="21"/>
        </w:rPr>
        <w:t>l’intenzione è quella di int</w:t>
      </w:r>
      <w:r w:rsidR="00061916" w:rsidRPr="00D34A2C">
        <w:rPr>
          <w:rFonts w:ascii="Times New Roman" w:hAnsi="Times New Roman" w:cs="Times New Roman"/>
          <w:sz w:val="21"/>
          <w:szCs w:val="21"/>
        </w:rPr>
        <w:t xml:space="preserve">ervenire in tempo utile per </w:t>
      </w:r>
      <w:r w:rsidR="000E5426">
        <w:rPr>
          <w:rFonts w:ascii="Times New Roman" w:hAnsi="Times New Roman" w:cs="Times New Roman"/>
          <w:sz w:val="21"/>
          <w:szCs w:val="21"/>
        </w:rPr>
        <w:t>scampare</w:t>
      </w:r>
      <w:r w:rsidR="00411DE1">
        <w:rPr>
          <w:rFonts w:ascii="Times New Roman" w:hAnsi="Times New Roman" w:cs="Times New Roman"/>
          <w:sz w:val="21"/>
          <w:szCs w:val="21"/>
        </w:rPr>
        <w:t xml:space="preserve"> a</w:t>
      </w:r>
      <w:r w:rsidR="000E5426">
        <w:rPr>
          <w:rFonts w:ascii="Times New Roman" w:hAnsi="Times New Roman" w:cs="Times New Roman"/>
          <w:sz w:val="21"/>
          <w:szCs w:val="21"/>
        </w:rPr>
        <w:t xml:space="preserve"> situazioni sconvenienti e potenzialmente dannose</w:t>
      </w:r>
      <w:r w:rsidR="00061916" w:rsidRPr="00D34A2C">
        <w:rPr>
          <w:rFonts w:ascii="Times New Roman" w:hAnsi="Times New Roman" w:cs="Times New Roman"/>
          <w:sz w:val="21"/>
          <w:szCs w:val="21"/>
        </w:rPr>
        <w:t xml:space="preserve"> </w:t>
      </w:r>
      <w:r w:rsidR="00D34A2C">
        <w:rPr>
          <w:rFonts w:ascii="Times New Roman" w:hAnsi="Times New Roman" w:cs="Times New Roman"/>
          <w:sz w:val="21"/>
          <w:szCs w:val="21"/>
        </w:rPr>
        <w:t>in merito alle tecnologie digitali</w:t>
      </w:r>
      <w:r w:rsidR="00D34A2C" w:rsidRPr="00D34A2C">
        <w:rPr>
          <w:rFonts w:ascii="Times New Roman" w:hAnsi="Times New Roman" w:cs="Times New Roman"/>
          <w:sz w:val="21"/>
          <w:szCs w:val="21"/>
          <w:vertAlign w:val="superscript"/>
        </w:rPr>
        <w:t>3</w:t>
      </w:r>
      <w:r w:rsidR="00D34A2C">
        <w:rPr>
          <w:rFonts w:ascii="Times New Roman" w:hAnsi="Times New Roman" w:cs="Times New Roman"/>
          <w:sz w:val="21"/>
          <w:szCs w:val="21"/>
        </w:rPr>
        <w:t>. Conoscere gli strumenti di cui si fa uso, “saperne” i benefici</w:t>
      </w:r>
      <w:r w:rsidR="00EE5E1D">
        <w:rPr>
          <w:rFonts w:ascii="Times New Roman" w:hAnsi="Times New Roman" w:cs="Times New Roman"/>
          <w:sz w:val="21"/>
          <w:szCs w:val="21"/>
        </w:rPr>
        <w:t xml:space="preserve"> ma essere anche al corrente dei pericoli che possono scaturirne da un utilizzo improprio è un fatto indispensabile, sia per permetterci di vivere in sicurezza con gli strumenti stessi, sia per essere in grado di coltivarli al meglio, traendone il massimo vantaggio. E’ la conoscenza stessa come valore ad essere indispensabile!</w:t>
      </w:r>
    </w:p>
    <w:p w:rsidR="00411DE1" w:rsidRDefault="00411DE1" w:rsidP="00E1038F">
      <w:pPr>
        <w:spacing w:after="0"/>
        <w:jc w:val="both"/>
        <w:rPr>
          <w:rFonts w:ascii="Times New Roman" w:hAnsi="Times New Roman" w:cs="Times New Roman"/>
          <w:sz w:val="21"/>
          <w:szCs w:val="21"/>
        </w:rPr>
      </w:pPr>
    </w:p>
    <w:p w:rsidR="00A41806" w:rsidRDefault="00FD70C2" w:rsidP="00E1038F">
      <w:pPr>
        <w:spacing w:after="0"/>
        <w:jc w:val="both"/>
        <w:rPr>
          <w:rFonts w:ascii="Times New Roman" w:hAnsi="Times New Roman" w:cs="Times New Roman"/>
          <w:sz w:val="21"/>
          <w:szCs w:val="21"/>
        </w:rPr>
      </w:pPr>
      <w:bookmarkStart w:id="0" w:name="_GoBack"/>
      <w:bookmarkEnd w:id="0"/>
      <w:r>
        <w:rPr>
          <w:rFonts w:ascii="Times New Roman" w:hAnsi="Times New Roman" w:cs="Times New Roman"/>
          <w:sz w:val="21"/>
          <w:szCs w:val="21"/>
        </w:rPr>
        <w:lastRenderedPageBreak/>
        <w:t xml:space="preserve">Una </w:t>
      </w:r>
      <w:r w:rsidR="00B02AE2">
        <w:rPr>
          <w:rFonts w:ascii="Times New Roman" w:hAnsi="Times New Roman" w:cs="Times New Roman"/>
          <w:sz w:val="21"/>
          <w:szCs w:val="21"/>
        </w:rPr>
        <w:t>corsa fanciullesca, ingenua e spensierata all’aria aperta, magari nel bel mezzo di un parco giochi coi prati in fiore,</w:t>
      </w:r>
      <w:r>
        <w:rPr>
          <w:rFonts w:ascii="Times New Roman" w:hAnsi="Times New Roman" w:cs="Times New Roman"/>
          <w:sz w:val="21"/>
          <w:szCs w:val="21"/>
        </w:rPr>
        <w:t xml:space="preserve"> ha e avrà sempre un insito ineguagliabile valore. Per i grandi e i “vecchi”, che nei loro tempi di infanzia altro svago non avevano se non quello, si tratta </w:t>
      </w:r>
      <w:r w:rsidR="008D2A04">
        <w:rPr>
          <w:rFonts w:ascii="Times New Roman" w:hAnsi="Times New Roman" w:cs="Times New Roman"/>
          <w:sz w:val="21"/>
          <w:szCs w:val="21"/>
        </w:rPr>
        <w:t>di condurre il giudizio in merito dei più piccoli verso l’acquisizione della capacità di “riflettere”, per imparare ad apprezzare.</w:t>
      </w:r>
    </w:p>
    <w:p w:rsidR="00586BCB" w:rsidRDefault="008D2A04" w:rsidP="00E1038F">
      <w:pPr>
        <w:spacing w:after="0"/>
        <w:jc w:val="both"/>
        <w:rPr>
          <w:rFonts w:ascii="Times New Roman" w:hAnsi="Times New Roman" w:cs="Times New Roman"/>
          <w:sz w:val="21"/>
          <w:szCs w:val="21"/>
        </w:rPr>
      </w:pPr>
      <w:r>
        <w:rPr>
          <w:rFonts w:ascii="Times New Roman" w:hAnsi="Times New Roman" w:cs="Times New Roman"/>
          <w:sz w:val="21"/>
          <w:szCs w:val="21"/>
        </w:rPr>
        <w:t>Un computer, uno smartphone, un tablet hanno un valore che è possibile c</w:t>
      </w:r>
      <w:r w:rsidR="00586BCB">
        <w:rPr>
          <w:rFonts w:ascii="Times New Roman" w:hAnsi="Times New Roman" w:cs="Times New Roman"/>
          <w:sz w:val="21"/>
          <w:szCs w:val="21"/>
        </w:rPr>
        <w:t>apire</w:t>
      </w:r>
      <w:r>
        <w:rPr>
          <w:rFonts w:ascii="Times New Roman" w:hAnsi="Times New Roman" w:cs="Times New Roman"/>
          <w:sz w:val="21"/>
          <w:szCs w:val="21"/>
        </w:rPr>
        <w:t xml:space="preserve"> soltanto se li si conosce e se li sappiamo usare. Per i più piccoli si tratta </w:t>
      </w:r>
      <w:r w:rsidR="00586BCB">
        <w:rPr>
          <w:rFonts w:ascii="Times New Roman" w:hAnsi="Times New Roman" w:cs="Times New Roman"/>
          <w:sz w:val="21"/>
          <w:szCs w:val="21"/>
        </w:rPr>
        <w:t>di “sfruttare” il momento della condivisione di tali strumenti con i soggetti più grandi e anche con quelli più “vecchi”, in un alternarsi a vicenda verso l’acquisizione della “conoscenza”, che è indispensabile per comprendere il mondo.</w:t>
      </w:r>
    </w:p>
    <w:p w:rsidR="008D2A04" w:rsidRPr="00FD70C2" w:rsidRDefault="00586BCB" w:rsidP="00E1038F">
      <w:pPr>
        <w:spacing w:after="0"/>
        <w:jc w:val="both"/>
        <w:rPr>
          <w:rFonts w:ascii="Times New Roman" w:hAnsi="Times New Roman" w:cs="Times New Roman"/>
          <w:sz w:val="21"/>
          <w:szCs w:val="21"/>
        </w:rPr>
      </w:pPr>
      <w:r>
        <w:rPr>
          <w:rFonts w:ascii="Times New Roman" w:hAnsi="Times New Roman" w:cs="Times New Roman"/>
          <w:sz w:val="21"/>
          <w:szCs w:val="21"/>
        </w:rPr>
        <w:t>Ecco dunque come due generazioni così lontane, possono diventare meravigliosamente così vicine</w:t>
      </w:r>
      <w:r w:rsidR="000E0F7C">
        <w:rPr>
          <w:rFonts w:ascii="Times New Roman" w:hAnsi="Times New Roman" w:cs="Times New Roman"/>
          <w:sz w:val="21"/>
          <w:szCs w:val="21"/>
        </w:rPr>
        <w:t>.</w:t>
      </w:r>
      <w:r>
        <w:rPr>
          <w:rFonts w:ascii="Times New Roman" w:hAnsi="Times New Roman" w:cs="Times New Roman"/>
          <w:sz w:val="21"/>
          <w:szCs w:val="21"/>
        </w:rPr>
        <w:t xml:space="preserve"> </w:t>
      </w:r>
    </w:p>
    <w:p w:rsidR="00A929E3" w:rsidRPr="00D34A2C" w:rsidRDefault="00A929E3" w:rsidP="00E1038F">
      <w:pPr>
        <w:spacing w:after="0"/>
        <w:jc w:val="both"/>
        <w:rPr>
          <w:rFonts w:ascii="Times New Roman" w:hAnsi="Times New Roman" w:cs="Times New Roman"/>
          <w:color w:val="222222"/>
          <w:sz w:val="21"/>
          <w:szCs w:val="21"/>
          <w:shd w:val="clear" w:color="auto" w:fill="FFFFFF"/>
        </w:rPr>
      </w:pPr>
    </w:p>
    <w:p w:rsidR="00780274" w:rsidRDefault="00780274" w:rsidP="00E1038F">
      <w:pPr>
        <w:spacing w:after="0"/>
        <w:jc w:val="both"/>
        <w:rPr>
          <w:rFonts w:ascii="Times New Roman" w:hAnsi="Times New Roman" w:cs="Times New Roman"/>
          <w:color w:val="222222"/>
          <w:sz w:val="21"/>
          <w:szCs w:val="21"/>
          <w:shd w:val="clear" w:color="auto" w:fill="FFFFFF"/>
        </w:rPr>
      </w:pPr>
    </w:p>
    <w:p w:rsidR="00780274" w:rsidRDefault="00780274" w:rsidP="00E1038F">
      <w:pPr>
        <w:spacing w:after="0"/>
        <w:jc w:val="both"/>
        <w:rPr>
          <w:rFonts w:ascii="Times New Roman" w:hAnsi="Times New Roman" w:cs="Times New Roman"/>
          <w:color w:val="222222"/>
          <w:sz w:val="21"/>
          <w:szCs w:val="21"/>
          <w:shd w:val="clear" w:color="auto" w:fill="FFFFFF"/>
        </w:rPr>
      </w:pPr>
    </w:p>
    <w:p w:rsidR="00780274" w:rsidRDefault="00780274" w:rsidP="00E1038F">
      <w:pPr>
        <w:spacing w:after="0"/>
        <w:jc w:val="both"/>
        <w:rPr>
          <w:rFonts w:ascii="Times New Roman" w:hAnsi="Times New Roman" w:cs="Times New Roman"/>
          <w:color w:val="222222"/>
          <w:sz w:val="21"/>
          <w:szCs w:val="21"/>
          <w:shd w:val="clear" w:color="auto" w:fill="FFFFFF"/>
        </w:rPr>
      </w:pPr>
    </w:p>
    <w:p w:rsidR="00780274" w:rsidRDefault="00780274" w:rsidP="00E1038F">
      <w:pPr>
        <w:spacing w:after="0"/>
        <w:jc w:val="both"/>
        <w:rPr>
          <w:rFonts w:ascii="Times New Roman" w:hAnsi="Times New Roman" w:cs="Times New Roman"/>
          <w:color w:val="222222"/>
          <w:sz w:val="21"/>
          <w:szCs w:val="21"/>
          <w:shd w:val="clear" w:color="auto" w:fill="FFFFFF"/>
        </w:rPr>
      </w:pPr>
    </w:p>
    <w:p w:rsidR="0099573D" w:rsidRDefault="0099573D" w:rsidP="0099573D">
      <w:pPr>
        <w:spacing w:after="0"/>
        <w:jc w:val="right"/>
        <w:rPr>
          <w:rFonts w:ascii="Times New Roman" w:hAnsi="Times New Roman" w:cs="Times New Roman"/>
          <w:b/>
          <w:color w:val="222222"/>
          <w:sz w:val="21"/>
          <w:szCs w:val="21"/>
          <w:shd w:val="clear" w:color="auto" w:fill="FFFFFF"/>
        </w:rPr>
      </w:pPr>
      <w:r>
        <w:rPr>
          <w:rFonts w:ascii="Times New Roman" w:hAnsi="Times New Roman" w:cs="Times New Roman"/>
          <w:b/>
          <w:color w:val="222222"/>
          <w:sz w:val="21"/>
          <w:szCs w:val="21"/>
          <w:shd w:val="clear" w:color="auto" w:fill="FFFFFF"/>
        </w:rPr>
        <w:t>Silvestri Stefano</w:t>
      </w:r>
    </w:p>
    <w:p w:rsidR="0099573D" w:rsidRPr="000D7203" w:rsidRDefault="0099573D" w:rsidP="0099573D">
      <w:pPr>
        <w:spacing w:after="0"/>
        <w:jc w:val="right"/>
        <w:rPr>
          <w:rFonts w:ascii="Times New Roman" w:hAnsi="Times New Roman" w:cs="Times New Roman"/>
          <w:b/>
          <w:color w:val="222222"/>
          <w:sz w:val="21"/>
          <w:szCs w:val="21"/>
          <w:shd w:val="clear" w:color="auto" w:fill="FFFFFF"/>
        </w:rPr>
      </w:pPr>
      <w:r>
        <w:rPr>
          <w:rFonts w:ascii="Times New Roman" w:hAnsi="Times New Roman" w:cs="Times New Roman"/>
          <w:b/>
          <w:color w:val="222222"/>
          <w:sz w:val="21"/>
          <w:szCs w:val="21"/>
          <w:shd w:val="clear" w:color="auto" w:fill="FFFFFF"/>
        </w:rPr>
        <w:t>Numero Matricola: 6305779</w:t>
      </w:r>
    </w:p>
    <w:p w:rsidR="0099573D" w:rsidRDefault="0099573D" w:rsidP="0099573D">
      <w:pPr>
        <w:spacing w:after="0"/>
        <w:jc w:val="both"/>
        <w:rPr>
          <w:rFonts w:ascii="Times New Roman" w:hAnsi="Times New Roman" w:cs="Times New Roman"/>
          <w:color w:val="222222"/>
          <w:sz w:val="21"/>
          <w:szCs w:val="21"/>
          <w:shd w:val="clear" w:color="auto" w:fill="FFFFFF"/>
        </w:rPr>
      </w:pPr>
    </w:p>
    <w:p w:rsidR="0099573D" w:rsidRDefault="0099573D" w:rsidP="0099573D">
      <w:pPr>
        <w:spacing w:after="0"/>
        <w:jc w:val="both"/>
        <w:rPr>
          <w:rFonts w:ascii="Times New Roman" w:hAnsi="Times New Roman" w:cs="Times New Roman"/>
          <w:color w:val="222222"/>
          <w:sz w:val="21"/>
          <w:szCs w:val="21"/>
          <w:shd w:val="clear" w:color="auto" w:fill="FFFFFF"/>
        </w:rPr>
      </w:pPr>
    </w:p>
    <w:p w:rsidR="0099573D" w:rsidRPr="000D7203" w:rsidRDefault="0099573D" w:rsidP="0099573D">
      <w:pPr>
        <w:spacing w:after="0"/>
        <w:jc w:val="both"/>
        <w:rPr>
          <w:rFonts w:ascii="Times New Roman" w:hAnsi="Times New Roman" w:cs="Times New Roman"/>
          <w:b/>
          <w:color w:val="222222"/>
          <w:sz w:val="21"/>
          <w:szCs w:val="21"/>
          <w:shd w:val="clear" w:color="auto" w:fill="FFFFFF"/>
        </w:rPr>
      </w:pPr>
      <w:r>
        <w:rPr>
          <w:rFonts w:ascii="Times New Roman" w:hAnsi="Times New Roman" w:cs="Times New Roman"/>
          <w:b/>
          <w:color w:val="222222"/>
          <w:sz w:val="21"/>
          <w:szCs w:val="21"/>
          <w:shd w:val="clear" w:color="auto" w:fill="FFFFFF"/>
        </w:rPr>
        <w:t>Bibliografia:</w:t>
      </w:r>
    </w:p>
    <w:p w:rsidR="0099573D" w:rsidRDefault="0099573D" w:rsidP="0099573D">
      <w:pPr>
        <w:spacing w:after="0"/>
        <w:jc w:val="both"/>
        <w:rPr>
          <w:rFonts w:ascii="Times New Roman" w:hAnsi="Times New Roman" w:cs="Times New Roman"/>
          <w:color w:val="222222"/>
          <w:sz w:val="21"/>
          <w:szCs w:val="21"/>
          <w:shd w:val="clear" w:color="auto" w:fill="FFFFFF"/>
          <w:vertAlign w:val="superscript"/>
        </w:rPr>
      </w:pPr>
    </w:p>
    <w:p w:rsidR="0099573D" w:rsidRPr="00751CA0" w:rsidRDefault="0099573D" w:rsidP="0099573D">
      <w:pPr>
        <w:spacing w:after="0"/>
        <w:jc w:val="both"/>
        <w:rPr>
          <w:rFonts w:ascii="Times New Roman" w:hAnsi="Times New Roman" w:cs="Times New Roman"/>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1</w:t>
      </w:r>
      <w:r>
        <w:rPr>
          <w:rFonts w:ascii="Times New Roman" w:hAnsi="Times New Roman" w:cs="Times New Roman"/>
          <w:color w:val="222222"/>
          <w:sz w:val="21"/>
          <w:szCs w:val="21"/>
          <w:shd w:val="clear" w:color="auto" w:fill="FFFFFF"/>
          <w:vertAlign w:val="superscript"/>
        </w:rPr>
        <w:t xml:space="preserve"> </w:t>
      </w:r>
      <w:r>
        <w:rPr>
          <w:rFonts w:ascii="Times New Roman" w:hAnsi="Times New Roman" w:cs="Times New Roman"/>
          <w:color w:val="222222"/>
          <w:sz w:val="21"/>
          <w:szCs w:val="21"/>
          <w:shd w:val="clear" w:color="auto" w:fill="FFFFFF"/>
        </w:rPr>
        <w:t xml:space="preserve">Donata Ripamonti, </w:t>
      </w:r>
      <w:r w:rsidRPr="00780274">
        <w:rPr>
          <w:rFonts w:ascii="Times New Roman" w:hAnsi="Times New Roman" w:cs="Times New Roman"/>
          <w:i/>
          <w:color w:val="222222"/>
          <w:sz w:val="21"/>
          <w:szCs w:val="21"/>
          <w:shd w:val="clear" w:color="auto" w:fill="FFFFFF"/>
        </w:rPr>
        <w:t>Bambini e tecnologie</w:t>
      </w:r>
      <w:r>
        <w:rPr>
          <w:rFonts w:ascii="Times New Roman" w:hAnsi="Times New Roman" w:cs="Times New Roman"/>
          <w:color w:val="222222"/>
          <w:sz w:val="21"/>
          <w:szCs w:val="21"/>
          <w:shd w:val="clear" w:color="auto" w:fill="FFFFFF"/>
        </w:rPr>
        <w:t xml:space="preserve"> </w:t>
      </w:r>
      <w:r>
        <w:rPr>
          <w:rFonts w:ascii="Times New Roman" w:hAnsi="Times New Roman" w:cs="Times New Roman"/>
          <w:i/>
          <w:color w:val="222222"/>
          <w:sz w:val="21"/>
          <w:szCs w:val="21"/>
          <w:shd w:val="clear" w:color="auto" w:fill="FFFFFF"/>
        </w:rPr>
        <w:t>e tecnologie digitali: opportunità, rischi e prospettive di ricerca</w:t>
      </w:r>
      <w:r>
        <w:rPr>
          <w:rFonts w:ascii="Times New Roman" w:hAnsi="Times New Roman" w:cs="Times New Roman"/>
          <w:color w:val="222222"/>
          <w:sz w:val="21"/>
          <w:szCs w:val="21"/>
          <w:shd w:val="clear" w:color="auto" w:fill="FFFFFF"/>
        </w:rPr>
        <w:t>, 2016</w:t>
      </w:r>
    </w:p>
    <w:p w:rsidR="0099573D" w:rsidRDefault="0099573D" w:rsidP="0099573D">
      <w:pPr>
        <w:spacing w:after="0"/>
        <w:jc w:val="both"/>
        <w:rPr>
          <w:rFonts w:ascii="Times New Roman" w:hAnsi="Times New Roman" w:cs="Times New Roman"/>
          <w:i/>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2</w:t>
      </w:r>
      <w:r>
        <w:rPr>
          <w:rFonts w:ascii="Times New Roman" w:hAnsi="Times New Roman" w:cs="Times New Roman"/>
          <w:color w:val="222222"/>
          <w:sz w:val="21"/>
          <w:szCs w:val="21"/>
          <w:shd w:val="clear" w:color="auto" w:fill="FFFFFF"/>
        </w:rPr>
        <w:t xml:space="preserve"> Sondaggio del Centro per la Salute del Bambino Onlus di Trieste dal titolo </w:t>
      </w:r>
      <w:r>
        <w:rPr>
          <w:rFonts w:ascii="Times New Roman" w:hAnsi="Times New Roman" w:cs="Times New Roman"/>
          <w:i/>
          <w:color w:val="222222"/>
          <w:sz w:val="21"/>
          <w:szCs w:val="21"/>
          <w:shd w:val="clear" w:color="auto" w:fill="FFFFFF"/>
        </w:rPr>
        <w:t>Bambini, già a un anno con il cellulare</w:t>
      </w:r>
    </w:p>
    <w:p w:rsidR="0099573D" w:rsidRPr="00751CA0" w:rsidRDefault="0099573D" w:rsidP="0099573D">
      <w:pPr>
        <w:spacing w:after="0"/>
        <w:jc w:val="both"/>
        <w:rPr>
          <w:rFonts w:ascii="Times New Roman" w:hAnsi="Times New Roman" w:cs="Times New Roman"/>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3</w:t>
      </w:r>
      <w:r w:rsidR="00102371">
        <w:rPr>
          <w:rFonts w:ascii="Times New Roman" w:hAnsi="Times New Roman" w:cs="Times New Roman"/>
          <w:color w:val="222222"/>
          <w:sz w:val="21"/>
          <w:szCs w:val="21"/>
          <w:shd w:val="clear" w:color="auto" w:fill="FFFFFF"/>
          <w:vertAlign w:val="superscript"/>
        </w:rPr>
        <w:t xml:space="preserve"> </w:t>
      </w:r>
      <w:r w:rsidR="00102371">
        <w:rPr>
          <w:rFonts w:ascii="Times New Roman" w:hAnsi="Times New Roman" w:cs="Times New Roman"/>
          <w:sz w:val="21"/>
          <w:szCs w:val="21"/>
        </w:rPr>
        <w:t>Centro per la Salute del Bambino Onlus e Associazione Culturale Pediatri</w:t>
      </w:r>
      <w:r w:rsidR="00102371" w:rsidRPr="00102371">
        <w:rPr>
          <w:rFonts w:ascii="Times New Roman" w:hAnsi="Times New Roman" w:cs="Times New Roman"/>
          <w:sz w:val="21"/>
          <w:szCs w:val="21"/>
        </w:rPr>
        <w:t xml:space="preserve">, </w:t>
      </w:r>
      <w:r>
        <w:rPr>
          <w:rFonts w:ascii="Times New Roman" w:hAnsi="Times New Roman" w:cs="Times New Roman"/>
          <w:i/>
          <w:color w:val="222222"/>
          <w:sz w:val="21"/>
          <w:szCs w:val="21"/>
          <w:shd w:val="clear" w:color="auto" w:fill="FFFFFF"/>
        </w:rPr>
        <w:t>Tecnologie digitali e bambini: un’indagine sul loro utilizzo nei primi anni di vita</w:t>
      </w:r>
      <w:r>
        <w:rPr>
          <w:rFonts w:ascii="Times New Roman" w:hAnsi="Times New Roman" w:cs="Times New Roman"/>
          <w:color w:val="222222"/>
          <w:sz w:val="21"/>
          <w:szCs w:val="21"/>
          <w:shd w:val="clear" w:color="auto" w:fill="FFFFFF"/>
        </w:rPr>
        <w:t>, 2016</w:t>
      </w:r>
    </w:p>
    <w:p w:rsidR="0099573D" w:rsidRPr="00CD1AC2" w:rsidRDefault="0099573D" w:rsidP="0099573D">
      <w:pPr>
        <w:spacing w:after="0"/>
        <w:jc w:val="both"/>
        <w:rPr>
          <w:rFonts w:ascii="Times New Roman" w:hAnsi="Times New Roman" w:cs="Times New Roman"/>
          <w:i/>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4</w:t>
      </w:r>
      <w:r>
        <w:rPr>
          <w:rFonts w:ascii="Times New Roman" w:hAnsi="Times New Roman" w:cs="Times New Roman"/>
          <w:color w:val="222222"/>
          <w:sz w:val="21"/>
          <w:szCs w:val="21"/>
          <w:shd w:val="clear" w:color="auto" w:fill="FFFFFF"/>
        </w:rPr>
        <w:t xml:space="preserve"> </w:t>
      </w:r>
      <w:r>
        <w:rPr>
          <w:rFonts w:ascii="Times New Roman" w:hAnsi="Times New Roman" w:cs="Times New Roman"/>
          <w:i/>
          <w:color w:val="222222"/>
          <w:sz w:val="21"/>
          <w:szCs w:val="21"/>
          <w:shd w:val="clear" w:color="auto" w:fill="FFFFFF"/>
        </w:rPr>
        <w:t xml:space="preserve">La Multimedialità nella scuola dell’infanzia </w:t>
      </w:r>
    </w:p>
    <w:p w:rsidR="0099573D" w:rsidRPr="00CD1AC2" w:rsidRDefault="0099573D" w:rsidP="0099573D">
      <w:pPr>
        <w:spacing w:after="0"/>
        <w:jc w:val="both"/>
        <w:rPr>
          <w:rFonts w:ascii="Times New Roman" w:hAnsi="Times New Roman" w:cs="Times New Roman"/>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5</w:t>
      </w:r>
      <w:r>
        <w:rPr>
          <w:rFonts w:ascii="Times New Roman" w:hAnsi="Times New Roman" w:cs="Times New Roman"/>
          <w:color w:val="222222"/>
          <w:sz w:val="21"/>
          <w:szCs w:val="21"/>
          <w:shd w:val="clear" w:color="auto" w:fill="FFFFFF"/>
          <w:vertAlign w:val="superscript"/>
        </w:rPr>
        <w:t xml:space="preserve"> </w:t>
      </w:r>
      <w:r>
        <w:rPr>
          <w:rFonts w:ascii="Times New Roman" w:hAnsi="Times New Roman" w:cs="Times New Roman"/>
          <w:color w:val="222222"/>
          <w:sz w:val="21"/>
          <w:szCs w:val="21"/>
          <w:shd w:val="clear" w:color="auto" w:fill="FFFFFF"/>
        </w:rPr>
        <w:t xml:space="preserve">Lorenzo Salvoni, </w:t>
      </w:r>
      <w:r>
        <w:rPr>
          <w:rFonts w:ascii="Times New Roman" w:hAnsi="Times New Roman" w:cs="Times New Roman"/>
          <w:i/>
          <w:color w:val="222222"/>
          <w:sz w:val="21"/>
          <w:szCs w:val="21"/>
          <w:shd w:val="clear" w:color="auto" w:fill="FFFFFF"/>
        </w:rPr>
        <w:t>Nuove Metodologie Didattiche</w:t>
      </w:r>
      <w:r>
        <w:rPr>
          <w:rFonts w:ascii="Times New Roman" w:hAnsi="Times New Roman" w:cs="Times New Roman"/>
          <w:color w:val="222222"/>
          <w:sz w:val="21"/>
          <w:szCs w:val="21"/>
          <w:shd w:val="clear" w:color="auto" w:fill="FFFFFF"/>
        </w:rPr>
        <w:t>, 11 marzo 2016</w:t>
      </w:r>
    </w:p>
    <w:p w:rsidR="0099573D" w:rsidRPr="00CD1AC2" w:rsidRDefault="0099573D" w:rsidP="0099573D">
      <w:pPr>
        <w:spacing w:after="0"/>
        <w:jc w:val="both"/>
        <w:rPr>
          <w:rFonts w:ascii="Times New Roman" w:hAnsi="Times New Roman" w:cs="Times New Roman"/>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6</w:t>
      </w:r>
      <w:r>
        <w:rPr>
          <w:rFonts w:ascii="Times New Roman" w:hAnsi="Times New Roman" w:cs="Times New Roman"/>
          <w:color w:val="222222"/>
          <w:sz w:val="21"/>
          <w:szCs w:val="21"/>
          <w:shd w:val="clear" w:color="auto" w:fill="FFFFFF"/>
          <w:vertAlign w:val="superscript"/>
        </w:rPr>
        <w:t xml:space="preserve"> </w:t>
      </w:r>
      <w:r>
        <w:rPr>
          <w:rFonts w:ascii="Times New Roman" w:hAnsi="Times New Roman" w:cs="Times New Roman"/>
          <w:color w:val="222222"/>
          <w:sz w:val="21"/>
          <w:szCs w:val="21"/>
          <w:shd w:val="clear" w:color="auto" w:fill="FFFFFF"/>
        </w:rPr>
        <w:t xml:space="preserve">Giuliana Pinto, </w:t>
      </w:r>
      <w:r>
        <w:rPr>
          <w:rFonts w:ascii="Times New Roman" w:hAnsi="Times New Roman" w:cs="Times New Roman"/>
          <w:i/>
          <w:color w:val="222222"/>
          <w:sz w:val="21"/>
          <w:szCs w:val="21"/>
          <w:shd w:val="clear" w:color="auto" w:fill="FFFFFF"/>
        </w:rPr>
        <w:t>Il suono, il segno, il significato</w:t>
      </w:r>
      <w:r>
        <w:rPr>
          <w:rFonts w:ascii="Times New Roman" w:hAnsi="Times New Roman" w:cs="Times New Roman"/>
          <w:color w:val="222222"/>
          <w:sz w:val="21"/>
          <w:szCs w:val="21"/>
          <w:shd w:val="clear" w:color="auto" w:fill="FFFFFF"/>
        </w:rPr>
        <w:t>, 2003</w:t>
      </w:r>
    </w:p>
    <w:p w:rsidR="0099573D" w:rsidRPr="00D61535" w:rsidRDefault="0099573D" w:rsidP="0099573D">
      <w:pPr>
        <w:spacing w:after="0"/>
        <w:jc w:val="both"/>
        <w:rPr>
          <w:rFonts w:ascii="Times New Roman" w:hAnsi="Times New Roman" w:cs="Times New Roman"/>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7</w:t>
      </w:r>
      <w:r>
        <w:rPr>
          <w:rFonts w:ascii="Times New Roman" w:hAnsi="Times New Roman" w:cs="Times New Roman"/>
          <w:color w:val="222222"/>
          <w:sz w:val="21"/>
          <w:szCs w:val="21"/>
          <w:shd w:val="clear" w:color="auto" w:fill="FFFFFF"/>
          <w:vertAlign w:val="superscript"/>
        </w:rPr>
        <w:t xml:space="preserve"> </w:t>
      </w:r>
      <w:r>
        <w:rPr>
          <w:rFonts w:ascii="Times New Roman" w:hAnsi="Times New Roman" w:cs="Times New Roman"/>
          <w:color w:val="222222"/>
          <w:sz w:val="21"/>
          <w:szCs w:val="21"/>
          <w:shd w:val="clear" w:color="auto" w:fill="FFFFFF"/>
        </w:rPr>
        <w:t xml:space="preserve">Adriano Monica, Corso di Formazione </w:t>
      </w:r>
      <w:r>
        <w:rPr>
          <w:rFonts w:ascii="Times New Roman" w:hAnsi="Times New Roman" w:cs="Times New Roman"/>
          <w:i/>
          <w:color w:val="222222"/>
          <w:sz w:val="21"/>
          <w:szCs w:val="21"/>
          <w:shd w:val="clear" w:color="auto" w:fill="FFFFFF"/>
        </w:rPr>
        <w:t>I disturbi dello spettro autistico: dalla conoscenza al progetto educativo</w:t>
      </w:r>
      <w:r>
        <w:rPr>
          <w:rFonts w:ascii="Times New Roman" w:hAnsi="Times New Roman" w:cs="Times New Roman"/>
          <w:color w:val="222222"/>
          <w:sz w:val="21"/>
          <w:szCs w:val="21"/>
          <w:shd w:val="clear" w:color="auto" w:fill="FFFFFF"/>
        </w:rPr>
        <w:t xml:space="preserve"> </w:t>
      </w:r>
    </w:p>
    <w:p w:rsidR="0099573D" w:rsidRPr="00D61535" w:rsidRDefault="0099573D" w:rsidP="0099573D">
      <w:pPr>
        <w:spacing w:after="0"/>
        <w:jc w:val="both"/>
        <w:rPr>
          <w:rFonts w:ascii="Times New Roman" w:hAnsi="Times New Roman" w:cs="Times New Roman"/>
          <w:color w:val="222222"/>
          <w:sz w:val="21"/>
          <w:szCs w:val="21"/>
          <w:shd w:val="clear" w:color="auto" w:fill="FFFFFF"/>
          <w:lang w:val="en-US"/>
        </w:rPr>
      </w:pPr>
      <w:r w:rsidRPr="00D61535">
        <w:rPr>
          <w:rFonts w:ascii="Times New Roman" w:hAnsi="Times New Roman" w:cs="Times New Roman"/>
          <w:color w:val="222222"/>
          <w:sz w:val="21"/>
          <w:szCs w:val="21"/>
          <w:shd w:val="clear" w:color="auto" w:fill="FFFFFF"/>
          <w:vertAlign w:val="superscript"/>
          <w:lang w:val="en-US"/>
        </w:rPr>
        <w:t>8</w:t>
      </w:r>
      <w:r>
        <w:rPr>
          <w:rFonts w:ascii="Times New Roman" w:hAnsi="Times New Roman" w:cs="Times New Roman"/>
          <w:color w:val="222222"/>
          <w:sz w:val="21"/>
          <w:szCs w:val="21"/>
          <w:shd w:val="clear" w:color="auto" w:fill="FFFFFF"/>
          <w:vertAlign w:val="superscript"/>
          <w:lang w:val="en-US"/>
        </w:rPr>
        <w:t xml:space="preserve"> </w:t>
      </w:r>
      <w:r>
        <w:rPr>
          <w:rFonts w:ascii="Times New Roman" w:hAnsi="Times New Roman" w:cs="Times New Roman"/>
          <w:color w:val="222222"/>
          <w:sz w:val="21"/>
          <w:szCs w:val="21"/>
          <w:shd w:val="clear" w:color="auto" w:fill="FFFFFF"/>
          <w:lang w:val="en-US"/>
        </w:rPr>
        <w:t xml:space="preserve">J. </w:t>
      </w:r>
      <w:r w:rsidRPr="00D61535">
        <w:rPr>
          <w:rFonts w:ascii="Times New Roman" w:hAnsi="Times New Roman" w:cs="Times New Roman"/>
          <w:color w:val="222222"/>
          <w:sz w:val="21"/>
          <w:szCs w:val="21"/>
          <w:shd w:val="clear" w:color="auto" w:fill="FFFFFF"/>
          <w:lang w:val="en-US"/>
        </w:rPr>
        <w:t xml:space="preserve">Bach, O. </w:t>
      </w:r>
      <w:r>
        <w:rPr>
          <w:rFonts w:ascii="Times New Roman" w:hAnsi="Times New Roman" w:cs="Times New Roman"/>
          <w:color w:val="222222"/>
          <w:sz w:val="21"/>
          <w:szCs w:val="21"/>
          <w:shd w:val="clear" w:color="auto" w:fill="FFFFFF"/>
          <w:lang w:val="en-US"/>
        </w:rPr>
        <w:t xml:space="preserve">Houdé, P. Léna, S. Tisseron, </w:t>
      </w:r>
      <w:r w:rsidRPr="00D61535">
        <w:rPr>
          <w:rFonts w:ascii="Times New Roman" w:hAnsi="Times New Roman" w:cs="Times New Roman"/>
          <w:i/>
          <w:color w:val="222222"/>
          <w:sz w:val="21"/>
          <w:szCs w:val="21"/>
          <w:shd w:val="clear" w:color="auto" w:fill="FFFFFF"/>
          <w:lang w:val="en-US"/>
        </w:rPr>
        <w:t>L’enfant et les Ecrans</w:t>
      </w:r>
    </w:p>
    <w:p w:rsidR="0099573D" w:rsidRPr="008349E2" w:rsidRDefault="0099573D" w:rsidP="0099573D">
      <w:pPr>
        <w:spacing w:after="0"/>
        <w:jc w:val="both"/>
        <w:rPr>
          <w:rFonts w:ascii="Times New Roman" w:hAnsi="Times New Roman" w:cs="Times New Roman"/>
          <w:i/>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9</w:t>
      </w:r>
      <w:r w:rsidR="008349E2">
        <w:rPr>
          <w:rFonts w:ascii="Times New Roman" w:hAnsi="Times New Roman" w:cs="Times New Roman"/>
          <w:color w:val="222222"/>
          <w:sz w:val="21"/>
          <w:szCs w:val="21"/>
          <w:shd w:val="clear" w:color="auto" w:fill="FFFFFF"/>
        </w:rPr>
        <w:t xml:space="preserve"> Beatrice De Biasi, </w:t>
      </w:r>
      <w:r w:rsidR="008349E2">
        <w:rPr>
          <w:rFonts w:ascii="Times New Roman" w:hAnsi="Times New Roman" w:cs="Times New Roman"/>
          <w:i/>
          <w:color w:val="222222"/>
          <w:sz w:val="21"/>
          <w:szCs w:val="21"/>
          <w:shd w:val="clear" w:color="auto" w:fill="FFFFFF"/>
        </w:rPr>
        <w:t>Tablet e smartphone: attenzione ai piccoli</w:t>
      </w:r>
    </w:p>
    <w:p w:rsidR="0099573D" w:rsidRPr="00751CA0" w:rsidRDefault="0099573D" w:rsidP="0099573D">
      <w:pPr>
        <w:spacing w:after="0"/>
        <w:jc w:val="both"/>
        <w:rPr>
          <w:rFonts w:ascii="Times New Roman" w:hAnsi="Times New Roman" w:cs="Times New Roman"/>
          <w:i/>
          <w:color w:val="222222"/>
          <w:sz w:val="21"/>
          <w:szCs w:val="21"/>
          <w:shd w:val="clear" w:color="auto" w:fill="FFFFFF"/>
        </w:rPr>
      </w:pPr>
      <w:r w:rsidRPr="00780274">
        <w:rPr>
          <w:rFonts w:ascii="Times New Roman" w:hAnsi="Times New Roman" w:cs="Times New Roman"/>
          <w:color w:val="222222"/>
          <w:sz w:val="21"/>
          <w:szCs w:val="21"/>
          <w:shd w:val="clear" w:color="auto" w:fill="FFFFFF"/>
          <w:vertAlign w:val="superscript"/>
        </w:rPr>
        <w:t>10</w:t>
      </w:r>
      <w:r>
        <w:rPr>
          <w:rFonts w:ascii="Times New Roman" w:hAnsi="Times New Roman" w:cs="Times New Roman"/>
          <w:color w:val="222222"/>
          <w:sz w:val="21"/>
          <w:szCs w:val="21"/>
          <w:shd w:val="clear" w:color="auto" w:fill="FFFFFF"/>
          <w:vertAlign w:val="superscript"/>
        </w:rPr>
        <w:t xml:space="preserve"> </w:t>
      </w:r>
      <w:r>
        <w:rPr>
          <w:rFonts w:ascii="Times New Roman" w:hAnsi="Times New Roman" w:cs="Times New Roman"/>
          <w:color w:val="222222"/>
          <w:sz w:val="21"/>
          <w:szCs w:val="21"/>
          <w:shd w:val="clear" w:color="auto" w:fill="FFFFFF"/>
        </w:rPr>
        <w:t xml:space="preserve">LaRepubblica.it, </w:t>
      </w:r>
      <w:r>
        <w:rPr>
          <w:rFonts w:ascii="Times New Roman" w:hAnsi="Times New Roman" w:cs="Times New Roman"/>
          <w:i/>
          <w:color w:val="222222"/>
          <w:sz w:val="21"/>
          <w:szCs w:val="21"/>
          <w:shd w:val="clear" w:color="auto" w:fill="FFFFFF"/>
        </w:rPr>
        <w:t>Via smartphone e tablet dalle mani dei bambini. Rischiano la sindrome da occhio secco</w:t>
      </w:r>
    </w:p>
    <w:p w:rsidR="0099573D" w:rsidRPr="00780274" w:rsidRDefault="0099573D" w:rsidP="0099573D">
      <w:pPr>
        <w:spacing w:after="0"/>
        <w:jc w:val="both"/>
        <w:rPr>
          <w:rFonts w:ascii="Times New Roman" w:hAnsi="Times New Roman" w:cs="Times New Roman"/>
          <w:color w:val="222222"/>
          <w:sz w:val="21"/>
          <w:szCs w:val="21"/>
          <w:shd w:val="clear" w:color="auto" w:fill="FFFFFF"/>
        </w:rPr>
      </w:pPr>
    </w:p>
    <w:p w:rsidR="00780274" w:rsidRPr="00EF019C" w:rsidRDefault="00780274" w:rsidP="00E1038F">
      <w:pPr>
        <w:spacing w:after="0"/>
        <w:jc w:val="both"/>
        <w:rPr>
          <w:rFonts w:ascii="Times New Roman" w:hAnsi="Times New Roman" w:cs="Times New Roman"/>
          <w:color w:val="222222"/>
          <w:sz w:val="21"/>
          <w:szCs w:val="21"/>
          <w:shd w:val="clear" w:color="auto" w:fill="FFFFFF"/>
        </w:rPr>
      </w:pPr>
    </w:p>
    <w:p w:rsidR="001942AC" w:rsidRPr="00686CCB" w:rsidRDefault="001942AC" w:rsidP="00E1038F">
      <w:pPr>
        <w:spacing w:after="0"/>
        <w:jc w:val="both"/>
        <w:rPr>
          <w:rFonts w:ascii="Times New Roman" w:hAnsi="Times New Roman" w:cs="Times New Roman"/>
          <w:color w:val="222222"/>
          <w:sz w:val="21"/>
          <w:szCs w:val="21"/>
          <w:shd w:val="clear" w:color="auto" w:fill="FFFFFF"/>
        </w:rPr>
      </w:pPr>
    </w:p>
    <w:p w:rsidR="00391B44" w:rsidRDefault="00391B44" w:rsidP="00E1038F">
      <w:pPr>
        <w:spacing w:after="0"/>
        <w:jc w:val="both"/>
        <w:rPr>
          <w:rFonts w:ascii="Times New Roman" w:hAnsi="Times New Roman" w:cs="Times New Roman"/>
          <w:color w:val="222222"/>
          <w:sz w:val="21"/>
          <w:szCs w:val="21"/>
          <w:shd w:val="clear" w:color="auto" w:fill="FFFFFF"/>
        </w:rPr>
      </w:pPr>
    </w:p>
    <w:p w:rsidR="00391B44" w:rsidRDefault="00391B44" w:rsidP="00E1038F">
      <w:pPr>
        <w:spacing w:after="0"/>
        <w:jc w:val="both"/>
        <w:rPr>
          <w:rFonts w:ascii="Times New Roman" w:hAnsi="Times New Roman" w:cs="Times New Roman"/>
          <w:color w:val="222222"/>
          <w:sz w:val="21"/>
          <w:szCs w:val="21"/>
          <w:shd w:val="clear" w:color="auto" w:fill="FFFFFF"/>
        </w:rPr>
      </w:pPr>
    </w:p>
    <w:p w:rsidR="00391B44" w:rsidRDefault="00391B44" w:rsidP="00E1038F">
      <w:pPr>
        <w:spacing w:after="0"/>
        <w:jc w:val="both"/>
        <w:rPr>
          <w:rFonts w:ascii="Times New Roman" w:hAnsi="Times New Roman" w:cs="Times New Roman"/>
          <w:color w:val="222222"/>
          <w:sz w:val="21"/>
          <w:szCs w:val="21"/>
          <w:shd w:val="clear" w:color="auto" w:fill="FFFFFF"/>
        </w:rPr>
      </w:pPr>
    </w:p>
    <w:p w:rsidR="0080323D" w:rsidRPr="00DA39EC" w:rsidRDefault="0080323D" w:rsidP="00E1038F">
      <w:pPr>
        <w:spacing w:after="0"/>
        <w:jc w:val="both"/>
        <w:rPr>
          <w:rFonts w:ascii="Times New Roman" w:hAnsi="Times New Roman" w:cs="Times New Roman"/>
          <w:b/>
        </w:rPr>
      </w:pPr>
    </w:p>
    <w:p w:rsidR="002636AE" w:rsidRDefault="002636AE" w:rsidP="002636AE">
      <w:pPr>
        <w:jc w:val="center"/>
        <w:rPr>
          <w:b/>
        </w:rPr>
      </w:pPr>
    </w:p>
    <w:p w:rsidR="002636AE" w:rsidRPr="002636AE" w:rsidRDefault="002636AE" w:rsidP="002636AE">
      <w:pPr>
        <w:rPr>
          <w:b/>
        </w:rPr>
      </w:pPr>
    </w:p>
    <w:sectPr w:rsidR="002636AE" w:rsidRPr="002636AE" w:rsidSect="002636AE">
      <w:pgSz w:w="11906" w:h="16838"/>
      <w:pgMar w:top="851"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C4" w:rsidRDefault="002956C4" w:rsidP="00C26C4B">
      <w:pPr>
        <w:spacing w:after="0" w:line="240" w:lineRule="auto"/>
      </w:pPr>
      <w:r>
        <w:separator/>
      </w:r>
    </w:p>
  </w:endnote>
  <w:endnote w:type="continuationSeparator" w:id="0">
    <w:p w:rsidR="002956C4" w:rsidRDefault="002956C4" w:rsidP="00C2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C4" w:rsidRDefault="002956C4" w:rsidP="00C26C4B">
      <w:pPr>
        <w:spacing w:after="0" w:line="240" w:lineRule="auto"/>
      </w:pPr>
      <w:r>
        <w:separator/>
      </w:r>
    </w:p>
  </w:footnote>
  <w:footnote w:type="continuationSeparator" w:id="0">
    <w:p w:rsidR="002956C4" w:rsidRDefault="002956C4" w:rsidP="00C26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2C"/>
    <w:rsid w:val="00061916"/>
    <w:rsid w:val="000D20D8"/>
    <w:rsid w:val="000D7203"/>
    <w:rsid w:val="000E0F7C"/>
    <w:rsid w:val="000E5426"/>
    <w:rsid w:val="000E55CB"/>
    <w:rsid w:val="00102371"/>
    <w:rsid w:val="00162E89"/>
    <w:rsid w:val="00174869"/>
    <w:rsid w:val="001942AC"/>
    <w:rsid w:val="001F1506"/>
    <w:rsid w:val="00216185"/>
    <w:rsid w:val="00221E4C"/>
    <w:rsid w:val="00255679"/>
    <w:rsid w:val="002636AE"/>
    <w:rsid w:val="002956C4"/>
    <w:rsid w:val="002B059D"/>
    <w:rsid w:val="002B3772"/>
    <w:rsid w:val="002E4FC4"/>
    <w:rsid w:val="003173B5"/>
    <w:rsid w:val="00322962"/>
    <w:rsid w:val="00344D65"/>
    <w:rsid w:val="00376E3C"/>
    <w:rsid w:val="00391B44"/>
    <w:rsid w:val="00411DE1"/>
    <w:rsid w:val="004514EF"/>
    <w:rsid w:val="004648BD"/>
    <w:rsid w:val="004B7311"/>
    <w:rsid w:val="004D695F"/>
    <w:rsid w:val="0050392C"/>
    <w:rsid w:val="00586BCB"/>
    <w:rsid w:val="005B69D3"/>
    <w:rsid w:val="0060360C"/>
    <w:rsid w:val="0065690B"/>
    <w:rsid w:val="0067632C"/>
    <w:rsid w:val="00686CCB"/>
    <w:rsid w:val="006908C9"/>
    <w:rsid w:val="006977EC"/>
    <w:rsid w:val="006B5944"/>
    <w:rsid w:val="00751CA0"/>
    <w:rsid w:val="007579D4"/>
    <w:rsid w:val="00760272"/>
    <w:rsid w:val="00762B8A"/>
    <w:rsid w:val="00780274"/>
    <w:rsid w:val="007D2179"/>
    <w:rsid w:val="0080323D"/>
    <w:rsid w:val="008349E2"/>
    <w:rsid w:val="00846DB6"/>
    <w:rsid w:val="008B6735"/>
    <w:rsid w:val="008D2A04"/>
    <w:rsid w:val="009870FA"/>
    <w:rsid w:val="00991D17"/>
    <w:rsid w:val="0099573D"/>
    <w:rsid w:val="009A6C69"/>
    <w:rsid w:val="009C04E7"/>
    <w:rsid w:val="00A41806"/>
    <w:rsid w:val="00A929E3"/>
    <w:rsid w:val="00AA5F0A"/>
    <w:rsid w:val="00B02AE2"/>
    <w:rsid w:val="00BB1867"/>
    <w:rsid w:val="00BF3747"/>
    <w:rsid w:val="00C135E4"/>
    <w:rsid w:val="00C26C4B"/>
    <w:rsid w:val="00C33D96"/>
    <w:rsid w:val="00C533CF"/>
    <w:rsid w:val="00C877DF"/>
    <w:rsid w:val="00C97135"/>
    <w:rsid w:val="00CA2628"/>
    <w:rsid w:val="00CD1AC2"/>
    <w:rsid w:val="00D20882"/>
    <w:rsid w:val="00D34A2C"/>
    <w:rsid w:val="00D61535"/>
    <w:rsid w:val="00D7338E"/>
    <w:rsid w:val="00DA39EC"/>
    <w:rsid w:val="00E1038F"/>
    <w:rsid w:val="00E673C4"/>
    <w:rsid w:val="00E97111"/>
    <w:rsid w:val="00EE183F"/>
    <w:rsid w:val="00EE5E1D"/>
    <w:rsid w:val="00EF019C"/>
    <w:rsid w:val="00EF13F2"/>
    <w:rsid w:val="00F90A33"/>
    <w:rsid w:val="00FC2967"/>
    <w:rsid w:val="00FD70C2"/>
    <w:rsid w:val="00FF1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557C9-6F9C-4C10-BDEF-43526573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1038F"/>
    <w:pPr>
      <w:keepNext/>
      <w:keepLines/>
      <w:spacing w:before="240" w:after="0"/>
      <w:outlineLvl w:val="0"/>
    </w:pPr>
    <w:rPr>
      <w:rFonts w:asciiTheme="majorHAnsi" w:eastAsiaTheme="majorEastAsia" w:hAnsiTheme="majorHAnsi" w:cstheme="majorBidi"/>
      <w:color w:val="2E74B5"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6C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C4B"/>
  </w:style>
  <w:style w:type="paragraph" w:styleId="Pidipagina">
    <w:name w:val="footer"/>
    <w:basedOn w:val="Normale"/>
    <w:link w:val="PidipaginaCarattere"/>
    <w:uiPriority w:val="99"/>
    <w:unhideWhenUsed/>
    <w:rsid w:val="00C26C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C4B"/>
  </w:style>
  <w:style w:type="character" w:styleId="Rimandocommento">
    <w:name w:val="annotation reference"/>
    <w:basedOn w:val="Carpredefinitoparagrafo"/>
    <w:uiPriority w:val="99"/>
    <w:semiHidden/>
    <w:unhideWhenUsed/>
    <w:rsid w:val="00E1038F"/>
    <w:rPr>
      <w:sz w:val="16"/>
      <w:szCs w:val="16"/>
    </w:rPr>
  </w:style>
  <w:style w:type="paragraph" w:styleId="Testocommento">
    <w:name w:val="annotation text"/>
    <w:basedOn w:val="Normale"/>
    <w:link w:val="TestocommentoCarattere"/>
    <w:uiPriority w:val="99"/>
    <w:semiHidden/>
    <w:unhideWhenUsed/>
    <w:rsid w:val="00E103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038F"/>
    <w:rPr>
      <w:sz w:val="20"/>
      <w:szCs w:val="20"/>
    </w:rPr>
  </w:style>
  <w:style w:type="paragraph" w:styleId="Soggettocommento">
    <w:name w:val="annotation subject"/>
    <w:basedOn w:val="Testocommento"/>
    <w:next w:val="Testocommento"/>
    <w:link w:val="SoggettocommentoCarattere"/>
    <w:uiPriority w:val="99"/>
    <w:semiHidden/>
    <w:unhideWhenUsed/>
    <w:rsid w:val="00E1038F"/>
    <w:rPr>
      <w:b/>
      <w:bCs/>
    </w:rPr>
  </w:style>
  <w:style w:type="character" w:customStyle="1" w:styleId="SoggettocommentoCarattere">
    <w:name w:val="Soggetto commento Carattere"/>
    <w:basedOn w:val="TestocommentoCarattere"/>
    <w:link w:val="Soggettocommento"/>
    <w:uiPriority w:val="99"/>
    <w:semiHidden/>
    <w:rsid w:val="00E1038F"/>
    <w:rPr>
      <w:b/>
      <w:bCs/>
      <w:sz w:val="20"/>
      <w:szCs w:val="20"/>
    </w:rPr>
  </w:style>
  <w:style w:type="paragraph" w:styleId="Testofumetto">
    <w:name w:val="Balloon Text"/>
    <w:basedOn w:val="Normale"/>
    <w:link w:val="TestofumettoCarattere"/>
    <w:uiPriority w:val="99"/>
    <w:semiHidden/>
    <w:unhideWhenUsed/>
    <w:rsid w:val="00E103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038F"/>
    <w:rPr>
      <w:rFonts w:ascii="Segoe UI" w:hAnsi="Segoe UI" w:cs="Segoe UI"/>
      <w:sz w:val="18"/>
      <w:szCs w:val="18"/>
    </w:rPr>
  </w:style>
  <w:style w:type="character" w:customStyle="1" w:styleId="Titolo1Carattere">
    <w:name w:val="Titolo 1 Carattere"/>
    <w:basedOn w:val="Carpredefinitoparagrafo"/>
    <w:link w:val="Titolo1"/>
    <w:uiPriority w:val="9"/>
    <w:rsid w:val="00E1038F"/>
    <w:rPr>
      <w:rFonts w:asciiTheme="majorHAnsi" w:eastAsiaTheme="majorEastAsia" w:hAnsiTheme="majorHAnsi" w:cstheme="majorBidi"/>
      <w:color w:val="2E74B5" w:themeColor="accent1" w:themeShade="BF"/>
      <w:sz w:val="32"/>
      <w:szCs w:val="32"/>
      <w:lang w:eastAsia="it-IT"/>
    </w:rPr>
  </w:style>
  <w:style w:type="character" w:styleId="Collegamentoipertestuale">
    <w:name w:val="Hyperlink"/>
    <w:basedOn w:val="Carpredefinitoparagrafo"/>
    <w:uiPriority w:val="99"/>
    <w:unhideWhenUsed/>
    <w:rsid w:val="00CD1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627A-FCDE-4226-9EC8-F0EC43F8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Pages>
  <Words>4105</Words>
  <Characters>23401</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13</cp:revision>
  <dcterms:created xsi:type="dcterms:W3CDTF">2018-08-09T21:45:00Z</dcterms:created>
  <dcterms:modified xsi:type="dcterms:W3CDTF">2018-08-10T22:17:00Z</dcterms:modified>
</cp:coreProperties>
</file>